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FA2" w:rsidRPr="00FB2EEB" w:rsidRDefault="008D2AED" w:rsidP="00315FA2">
      <w:pPr>
        <w:jc w:val="center"/>
        <w:rPr>
          <w:rFonts w:ascii="Times New Roman" w:hAnsi="Times New Roman" w:cs="Times New Roman"/>
          <w:sz w:val="28"/>
          <w:szCs w:val="28"/>
          <w:lang w:val="sr-Cyrl-CS"/>
        </w:rPr>
      </w:pPr>
      <w:r>
        <w:rPr>
          <w:rFonts w:ascii="Times New Roman" w:hAnsi="Times New Roman" w:cs="Times New Roman"/>
          <w:sz w:val="28"/>
          <w:szCs w:val="28"/>
          <w:lang w:val="sr-Cyrl-CS"/>
        </w:rPr>
        <w:t xml:space="preserve">ВРСТЕ, </w:t>
      </w:r>
      <w:r w:rsidR="006B71D9">
        <w:rPr>
          <w:rFonts w:ascii="Times New Roman" w:hAnsi="Times New Roman" w:cs="Times New Roman"/>
          <w:sz w:val="28"/>
          <w:szCs w:val="28"/>
          <w:lang w:val="sr-Cyrl-CS"/>
        </w:rPr>
        <w:t xml:space="preserve">ЦИЉ (СВРХА) </w:t>
      </w:r>
      <w:r>
        <w:rPr>
          <w:rFonts w:ascii="Times New Roman" w:hAnsi="Times New Roman" w:cs="Times New Roman"/>
          <w:sz w:val="28"/>
          <w:szCs w:val="28"/>
          <w:lang w:val="sr-Cyrl-CS"/>
        </w:rPr>
        <w:t>И НАЧИНИ СМАЊЕЊА</w:t>
      </w:r>
      <w:r w:rsidR="00315FA2" w:rsidRPr="00FB2EEB">
        <w:rPr>
          <w:rFonts w:ascii="Times New Roman" w:hAnsi="Times New Roman" w:cs="Times New Roman"/>
          <w:sz w:val="28"/>
          <w:szCs w:val="28"/>
          <w:lang w:val="sr-Cyrl-CS"/>
        </w:rPr>
        <w:t xml:space="preserve"> ОСНОВНОГ КАПИТАЛА ДРУШТВА С ОГРАНИЧЕНОМ ОДГОВОРОНОШЋУ</w:t>
      </w:r>
      <w:r w:rsidR="00E80E52">
        <w:rPr>
          <w:rStyle w:val="FootnoteReference"/>
          <w:rFonts w:ascii="Times New Roman" w:hAnsi="Times New Roman" w:cs="Times New Roman"/>
          <w:sz w:val="28"/>
          <w:szCs w:val="28"/>
          <w:lang w:val="sr-Cyrl-CS"/>
        </w:rPr>
        <w:footnoteReference w:id="1"/>
      </w:r>
    </w:p>
    <w:p w:rsidR="00315FA2" w:rsidRDefault="00315FA2" w:rsidP="00315FA2">
      <w:pPr>
        <w:rPr>
          <w:rFonts w:ascii="Times New Roman" w:hAnsi="Times New Roman" w:cs="Times New Roman"/>
          <w:b/>
          <w:sz w:val="24"/>
          <w:szCs w:val="24"/>
          <w:lang w:val="sr-Cyrl-CS"/>
        </w:rPr>
      </w:pPr>
    </w:p>
    <w:p w:rsidR="00567F19" w:rsidRPr="0018122A" w:rsidRDefault="00567F19" w:rsidP="00567F19">
      <w:pPr>
        <w:jc w:val="both"/>
        <w:rPr>
          <w:rFonts w:ascii="Times New Roman" w:hAnsi="Times New Roman" w:cs="Times New Roman"/>
          <w:b/>
          <w:sz w:val="24"/>
          <w:szCs w:val="24"/>
          <w:lang w:val="sr-Cyrl-BA"/>
        </w:rPr>
      </w:pPr>
      <w:r>
        <w:rPr>
          <w:rFonts w:ascii="Times New Roman" w:hAnsi="Times New Roman" w:cs="Times New Roman"/>
          <w:sz w:val="24"/>
          <w:szCs w:val="24"/>
        </w:rPr>
        <w:tab/>
      </w:r>
      <w:r w:rsidR="005E024E" w:rsidRPr="0018122A">
        <w:rPr>
          <w:rFonts w:ascii="Times New Roman" w:hAnsi="Times New Roman" w:cs="Times New Roman"/>
          <w:b/>
          <w:sz w:val="24"/>
          <w:szCs w:val="24"/>
          <w:lang w:val="sr-Cyrl-BA"/>
        </w:rPr>
        <w:t>Сажетак</w:t>
      </w:r>
      <w:r w:rsidR="0018122A" w:rsidRPr="0018122A">
        <w:rPr>
          <w:rFonts w:ascii="Times New Roman" w:hAnsi="Times New Roman" w:cs="Times New Roman"/>
          <w:b/>
          <w:sz w:val="24"/>
          <w:szCs w:val="24"/>
          <w:lang w:val="sr-Cyrl-BA"/>
        </w:rPr>
        <w:t>:</w:t>
      </w:r>
    </w:p>
    <w:p w:rsidR="006B71D9" w:rsidRDefault="0018122A" w:rsidP="006B71D9">
      <w:pPr>
        <w:ind w:firstLine="720"/>
        <w:jc w:val="both"/>
        <w:rPr>
          <w:rFonts w:ascii="Times New Roman" w:hAnsi="Times New Roman" w:cs="Times New Roman"/>
          <w:sz w:val="24"/>
          <w:szCs w:val="24"/>
          <w:lang w:val="sr-Cyrl-CS"/>
        </w:rPr>
      </w:pPr>
      <w:r>
        <w:rPr>
          <w:rFonts w:ascii="Times New Roman" w:hAnsi="Times New Roman" w:cs="Times New Roman"/>
          <w:color w:val="333333"/>
          <w:sz w:val="24"/>
          <w:szCs w:val="24"/>
          <w:shd w:val="clear" w:color="auto" w:fill="FFFFFF"/>
          <w:lang w:val="sr-Cyrl-CS"/>
        </w:rPr>
        <w:t>Смањење основног капитала је законом утврђен поступак чије успешно спровођење за последицу има смањење вредности до тада регистрованог основног капитала.</w:t>
      </w:r>
      <w:r w:rsidR="005A2E98">
        <w:rPr>
          <w:rFonts w:ascii="Times New Roman" w:hAnsi="Times New Roman" w:cs="Times New Roman"/>
          <w:color w:val="333333"/>
          <w:sz w:val="24"/>
          <w:szCs w:val="24"/>
          <w:shd w:val="clear" w:color="auto" w:fill="FFFFFF"/>
          <w:lang w:val="sr-Cyrl-CS"/>
        </w:rPr>
        <w:t xml:space="preserve"> Предмет овог рада су</w:t>
      </w:r>
      <w:r>
        <w:rPr>
          <w:rFonts w:ascii="Times New Roman" w:hAnsi="Times New Roman" w:cs="Times New Roman"/>
          <w:color w:val="333333"/>
          <w:sz w:val="24"/>
          <w:szCs w:val="24"/>
          <w:shd w:val="clear" w:color="auto" w:fill="FFFFFF"/>
          <w:lang w:val="sr-Cyrl-CS"/>
        </w:rPr>
        <w:t xml:space="preserve"> нека од најзначајнијих питања у вези са поступком смањења основног капитала: врсте, сврха (циљ) и начини смањења основног капитала друштва с ограниченом одговорношћу. </w:t>
      </w:r>
      <w:r>
        <w:rPr>
          <w:rFonts w:ascii="Times New Roman" w:hAnsi="Times New Roman" w:cs="Times New Roman"/>
          <w:sz w:val="24"/>
          <w:szCs w:val="24"/>
          <w:lang w:val="sr-Cyrl-CS"/>
        </w:rPr>
        <w:t>Иако се у Закону о привредним друштвима не помињу врсте смањења основног капитала, у економској и правној теорији, али и упоредном праву изграђена је подела смањења основног капитала према два критеријума. Према економском критеријуму, једнако као и код повећања основног капитала, разликују се ефективно и номинално смањење основног капитала</w:t>
      </w:r>
      <w:r>
        <w:rPr>
          <w:rFonts w:ascii="Times New Roman" w:hAnsi="Times New Roman" w:cs="Times New Roman"/>
          <w:sz w:val="24"/>
          <w:szCs w:val="24"/>
        </w:rPr>
        <w:t>.</w:t>
      </w:r>
      <w:r>
        <w:rPr>
          <w:rFonts w:ascii="Times New Roman" w:hAnsi="Times New Roman" w:cs="Times New Roman"/>
          <w:sz w:val="24"/>
          <w:szCs w:val="24"/>
          <w:lang w:val="sr-Cyrl-CS"/>
        </w:rPr>
        <w:t xml:space="preserve"> Поменута економска подела довела је до стварања два различита правна поступка смањења основног капитала у праву привредних друштава</w:t>
      </w:r>
      <w:r w:rsidR="006B71D9">
        <w:rPr>
          <w:rFonts w:ascii="Times New Roman" w:hAnsi="Times New Roman" w:cs="Times New Roman"/>
          <w:sz w:val="24"/>
          <w:szCs w:val="24"/>
          <w:lang w:val="sr-Cyrl-CS"/>
        </w:rPr>
        <w:t>.</w:t>
      </w:r>
      <w:r w:rsidR="006B71D9" w:rsidRPr="006B71D9">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У том смислу разликују се</w:t>
      </w:r>
      <w:r w:rsidR="004D0C36">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редовни (нем. о</w:t>
      </w:r>
      <w:r>
        <w:rPr>
          <w:rFonts w:ascii="Times New Roman" w:hAnsi="Times New Roman" w:cs="Times New Roman"/>
          <w:sz w:val="24"/>
          <w:szCs w:val="24"/>
          <w:lang w:val="de-DE"/>
        </w:rPr>
        <w:t>rdentliche</w:t>
      </w:r>
      <w:r>
        <w:rPr>
          <w:rFonts w:ascii="Times New Roman" w:hAnsi="Times New Roman" w:cs="Times New Roman"/>
          <w:sz w:val="24"/>
          <w:szCs w:val="24"/>
          <w:lang w:val="sr-Cyrl-CS"/>
        </w:rPr>
        <w:t xml:space="preserve"> </w:t>
      </w:r>
      <w:r>
        <w:rPr>
          <w:rFonts w:ascii="Times New Roman" w:hAnsi="Times New Roman" w:cs="Times New Roman"/>
          <w:sz w:val="24"/>
          <w:szCs w:val="24"/>
          <w:lang w:val="de-DE"/>
        </w:rPr>
        <w:t>Kapitalherabsetzung</w:t>
      </w:r>
      <w:r w:rsidR="004D0C36">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 поједностављени поступак смањења основног капитала</w:t>
      </w:r>
      <w:r w:rsidRPr="00E85285">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нем. </w:t>
      </w:r>
      <w:proofErr w:type="gramStart"/>
      <w:r w:rsidR="006B71D9">
        <w:rPr>
          <w:rFonts w:ascii="Times New Roman" w:hAnsi="Times New Roman" w:cs="Times New Roman"/>
          <w:sz w:val="24"/>
          <w:szCs w:val="24"/>
          <w:lang w:val="en-US"/>
        </w:rPr>
        <w:t>v</w:t>
      </w:r>
      <w:r>
        <w:rPr>
          <w:rFonts w:ascii="Times New Roman" w:hAnsi="Times New Roman" w:cs="Times New Roman"/>
          <w:sz w:val="24"/>
          <w:szCs w:val="24"/>
          <w:lang w:val="de-DE"/>
        </w:rPr>
        <w:t>erainfachte</w:t>
      </w:r>
      <w:proofErr w:type="gramEnd"/>
      <w:r w:rsidR="006B71D9" w:rsidRPr="006B71D9">
        <w:rPr>
          <w:rFonts w:ascii="Times New Roman" w:hAnsi="Times New Roman" w:cs="Times New Roman"/>
          <w:sz w:val="24"/>
          <w:szCs w:val="24"/>
          <w:lang w:val="sr-Cyrl-CS"/>
        </w:rPr>
        <w:t xml:space="preserve"> </w:t>
      </w:r>
      <w:r>
        <w:rPr>
          <w:rFonts w:ascii="Times New Roman" w:hAnsi="Times New Roman" w:cs="Times New Roman"/>
          <w:sz w:val="24"/>
          <w:szCs w:val="24"/>
          <w:lang w:val="de-DE"/>
        </w:rPr>
        <w:t>Kapitalherabsetzung</w:t>
      </w:r>
      <w:r w:rsidRPr="00E85285">
        <w:rPr>
          <w:rFonts w:ascii="Times New Roman" w:hAnsi="Times New Roman" w:cs="Times New Roman"/>
          <w:sz w:val="24"/>
          <w:szCs w:val="24"/>
          <w:lang w:val="sr-Cyrl-CS"/>
        </w:rPr>
        <w:t>)</w:t>
      </w:r>
      <w:r w:rsidR="006B71D9" w:rsidRPr="006B71D9">
        <w:rPr>
          <w:rFonts w:ascii="Times New Roman" w:hAnsi="Times New Roman" w:cs="Times New Roman"/>
          <w:sz w:val="24"/>
          <w:szCs w:val="24"/>
          <w:lang w:val="sr-Cyrl-CS"/>
        </w:rPr>
        <w:t xml:space="preserve">. </w:t>
      </w:r>
      <w:r w:rsidR="006B71D9">
        <w:rPr>
          <w:rFonts w:ascii="Times New Roman" w:hAnsi="Times New Roman" w:cs="Times New Roman"/>
          <w:sz w:val="24"/>
          <w:szCs w:val="24"/>
          <w:lang w:val="sr-Cyrl-CS"/>
        </w:rPr>
        <w:t xml:space="preserve">Циљ или више њих су разлози због којих се спроводи смањење основног капитала. </w:t>
      </w:r>
      <w:r w:rsidR="005A2E98">
        <w:rPr>
          <w:rFonts w:ascii="Times New Roman" w:hAnsi="Times New Roman" w:cs="Times New Roman"/>
          <w:sz w:val="24"/>
          <w:szCs w:val="24"/>
          <w:lang w:val="sr-Cyrl-CS"/>
        </w:rPr>
        <w:t>Циљ (с</w:t>
      </w:r>
      <w:r w:rsidR="006B71D9">
        <w:rPr>
          <w:rFonts w:ascii="Times New Roman" w:hAnsi="Times New Roman" w:cs="Times New Roman"/>
          <w:sz w:val="24"/>
          <w:szCs w:val="24"/>
          <w:lang w:val="sr-Cyrl-CS"/>
        </w:rPr>
        <w:t>врха</w:t>
      </w:r>
      <w:r w:rsidR="005A2E98">
        <w:rPr>
          <w:rFonts w:ascii="Times New Roman" w:hAnsi="Times New Roman" w:cs="Times New Roman"/>
          <w:sz w:val="24"/>
          <w:szCs w:val="24"/>
          <w:lang w:val="sr-Cyrl-CS"/>
        </w:rPr>
        <w:t>)</w:t>
      </w:r>
      <w:r w:rsidR="006B71D9">
        <w:rPr>
          <w:rFonts w:ascii="Times New Roman" w:hAnsi="Times New Roman" w:cs="Times New Roman"/>
          <w:sz w:val="24"/>
          <w:szCs w:val="24"/>
          <w:lang w:val="sr-Cyrl-CS"/>
        </w:rPr>
        <w:t xml:space="preserve"> смањења основног капитала је, с једне стране, обавештење повериоцима о стању друштва и, с друге стране, заштита чланова друштва с ограниченом одговорношћу.</w:t>
      </w:r>
      <w:r w:rsidR="006B71D9" w:rsidRPr="006B71D9">
        <w:rPr>
          <w:rFonts w:ascii="Times New Roman" w:hAnsi="Times New Roman" w:cs="Times New Roman"/>
          <w:sz w:val="24"/>
          <w:szCs w:val="24"/>
          <w:lang w:val="sr-Cyrl-CS"/>
        </w:rPr>
        <w:t xml:space="preserve"> </w:t>
      </w:r>
      <w:r w:rsidR="006B71D9" w:rsidRPr="00FC05AC">
        <w:rPr>
          <w:rFonts w:ascii="Times New Roman" w:hAnsi="Times New Roman" w:cs="Times New Roman"/>
          <w:sz w:val="24"/>
          <w:szCs w:val="24"/>
          <w:lang w:val="sr-Cyrl-CS"/>
        </w:rPr>
        <w:t xml:space="preserve">Од врста и циљева смањења основног капитала треба разликовати начине тј. правне технике којима се долази до смањења основног капитала. </w:t>
      </w:r>
      <w:r w:rsidR="006B71D9">
        <w:rPr>
          <w:rFonts w:ascii="Times New Roman" w:hAnsi="Times New Roman" w:cs="Times New Roman"/>
          <w:color w:val="333333"/>
          <w:sz w:val="24"/>
          <w:szCs w:val="24"/>
          <w:shd w:val="clear" w:color="auto" w:fill="FFFFFF"/>
          <w:lang w:val="sr-Cyrl-CS"/>
        </w:rPr>
        <w:t>До последњих измена и допуна Закона о привредним друштвима на смањење основног капитала друштва с ограниченом одговорношћу сходно су се примењивале одредбе о смањењу основног капитала акционарског друштва.</w:t>
      </w:r>
      <w:r w:rsidR="006B71D9" w:rsidRPr="007818BE">
        <w:rPr>
          <w:rFonts w:ascii="Times New Roman" w:hAnsi="Times New Roman" w:cs="Times New Roman"/>
          <w:color w:val="333333"/>
          <w:sz w:val="24"/>
          <w:szCs w:val="24"/>
          <w:shd w:val="clear" w:color="auto" w:fill="FFFFFF"/>
          <w:lang w:val="sr-Cyrl-CS"/>
        </w:rPr>
        <w:t xml:space="preserve"> Дакле, није постојала посебна регулатива која би се односила на смањење основног капитала друштва с ограниченом одговорношћу.</w:t>
      </w:r>
      <w:r w:rsidR="006B71D9">
        <w:rPr>
          <w:rFonts w:ascii="Times New Roman" w:hAnsi="Times New Roman" w:cs="Times New Roman"/>
          <w:color w:val="333333"/>
          <w:sz w:val="24"/>
          <w:szCs w:val="24"/>
          <w:shd w:val="clear" w:color="auto" w:fill="FFFFFF"/>
          <w:lang w:val="sr-Cyrl-CS"/>
        </w:rPr>
        <w:t xml:space="preserve"> </w:t>
      </w:r>
      <w:r w:rsidR="006B71D9">
        <w:rPr>
          <w:rFonts w:ascii="Times New Roman" w:hAnsi="Times New Roman" w:cs="Times New Roman"/>
          <w:sz w:val="24"/>
          <w:szCs w:val="24"/>
          <w:lang w:val="sr-Cyrl-CS"/>
        </w:rPr>
        <w:t>Нова регулатива је, међутим, непотпуна. Овакво непотпуно регулисање овог поступка, уз истовремено потпуно укидање сходне примене норми о смањењу основног капитала акционарског друштва</w:t>
      </w:r>
      <w:r w:rsidR="00387CAD" w:rsidRPr="00387CAD">
        <w:rPr>
          <w:rFonts w:ascii="Times New Roman" w:hAnsi="Times New Roman" w:cs="Times New Roman"/>
          <w:sz w:val="24"/>
          <w:szCs w:val="24"/>
          <w:lang w:val="sr-Cyrl-CS"/>
        </w:rPr>
        <w:t>,</w:t>
      </w:r>
      <w:r w:rsidR="006B71D9">
        <w:rPr>
          <w:rFonts w:ascii="Times New Roman" w:hAnsi="Times New Roman" w:cs="Times New Roman"/>
          <w:sz w:val="24"/>
          <w:szCs w:val="24"/>
          <w:lang w:val="sr-Cyrl-CS"/>
        </w:rPr>
        <w:t xml:space="preserve"> вероватно ће изазвати још веће проблеме у пракси.</w:t>
      </w:r>
    </w:p>
    <w:p w:rsidR="006B71D9" w:rsidRPr="00567F19" w:rsidRDefault="006B71D9" w:rsidP="006B71D9">
      <w:pPr>
        <w:ind w:firstLine="720"/>
        <w:jc w:val="both"/>
        <w:rPr>
          <w:rFonts w:ascii="Times New Roman" w:hAnsi="Times New Roman" w:cs="Times New Roman"/>
          <w:color w:val="333333"/>
          <w:sz w:val="24"/>
          <w:szCs w:val="24"/>
          <w:shd w:val="clear" w:color="auto" w:fill="FFFFFF"/>
          <w:lang w:val="sr-Cyrl-CS"/>
        </w:rPr>
      </w:pPr>
      <w:r>
        <w:rPr>
          <w:rFonts w:ascii="Times New Roman" w:hAnsi="Times New Roman" w:cs="Times New Roman"/>
          <w:sz w:val="24"/>
          <w:szCs w:val="24"/>
          <w:lang w:val="sr-Cyrl-CS"/>
        </w:rPr>
        <w:t xml:space="preserve">Кључне речи: основни капитал, смањење основног капитала, </w:t>
      </w:r>
      <w:r w:rsidR="005A2E98">
        <w:rPr>
          <w:rFonts w:ascii="Times New Roman" w:hAnsi="Times New Roman" w:cs="Times New Roman"/>
          <w:sz w:val="24"/>
          <w:szCs w:val="24"/>
          <w:lang w:val="sr-Cyrl-CS"/>
        </w:rPr>
        <w:t>друштво с ог</w:t>
      </w:r>
      <w:r w:rsidR="00387CAD">
        <w:rPr>
          <w:rFonts w:ascii="Times New Roman" w:hAnsi="Times New Roman" w:cs="Times New Roman"/>
          <w:sz w:val="24"/>
          <w:szCs w:val="24"/>
          <w:lang w:val="sr-Cyrl-CS"/>
        </w:rPr>
        <w:t>раниченом одговорношћу, улози</w:t>
      </w:r>
      <w:r w:rsidR="00387CAD" w:rsidRPr="00387CAD">
        <w:rPr>
          <w:rFonts w:ascii="Times New Roman" w:hAnsi="Times New Roman" w:cs="Times New Roman"/>
          <w:sz w:val="24"/>
          <w:szCs w:val="24"/>
          <w:lang w:val="sr-Cyrl-CS"/>
        </w:rPr>
        <w:t xml:space="preserve">, </w:t>
      </w:r>
      <w:r w:rsidR="005A2E98">
        <w:rPr>
          <w:rFonts w:ascii="Times New Roman" w:hAnsi="Times New Roman" w:cs="Times New Roman"/>
          <w:sz w:val="24"/>
          <w:szCs w:val="24"/>
          <w:lang w:val="sr-Cyrl-CS"/>
        </w:rPr>
        <w:t>удели.</w:t>
      </w:r>
    </w:p>
    <w:p w:rsidR="006B71D9" w:rsidRDefault="006B71D9" w:rsidP="006B71D9">
      <w:pPr>
        <w:ind w:firstLine="630"/>
        <w:jc w:val="both"/>
        <w:rPr>
          <w:rFonts w:ascii="Times New Roman" w:hAnsi="Times New Roman" w:cs="Times New Roman"/>
          <w:sz w:val="24"/>
          <w:szCs w:val="24"/>
          <w:lang w:val="sr-Cyrl-CS"/>
        </w:rPr>
      </w:pPr>
    </w:p>
    <w:p w:rsidR="0018122A" w:rsidRPr="00387CAD" w:rsidRDefault="0018122A" w:rsidP="00567F19">
      <w:pPr>
        <w:jc w:val="both"/>
        <w:rPr>
          <w:rFonts w:ascii="Times New Roman" w:hAnsi="Times New Roman" w:cs="Times New Roman"/>
          <w:sz w:val="24"/>
          <w:szCs w:val="24"/>
          <w:lang w:val="sr-Cyrl-CS"/>
        </w:rPr>
      </w:pPr>
    </w:p>
    <w:p w:rsidR="005E024E" w:rsidRPr="005A2E98" w:rsidRDefault="005A2E98" w:rsidP="005A2E98">
      <w:pPr>
        <w:pStyle w:val="ListParagraph"/>
        <w:numPr>
          <w:ilvl w:val="0"/>
          <w:numId w:val="7"/>
        </w:numPr>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ОПШТЕ НАПОМЕНЕ</w:t>
      </w:r>
    </w:p>
    <w:p w:rsidR="002E3870" w:rsidRDefault="00315FA2" w:rsidP="00315FA2">
      <w:pPr>
        <w:jc w:val="both"/>
        <w:rPr>
          <w:rFonts w:ascii="Times New Roman" w:hAnsi="Times New Roman" w:cs="Times New Roman"/>
          <w:color w:val="333333"/>
          <w:sz w:val="24"/>
          <w:szCs w:val="24"/>
          <w:shd w:val="clear" w:color="auto" w:fill="FFFFFF"/>
          <w:lang w:val="sr-Cyrl-CS"/>
        </w:rPr>
      </w:pPr>
      <w:r>
        <w:rPr>
          <w:rFonts w:ascii="Times New Roman" w:hAnsi="Times New Roman" w:cs="Times New Roman"/>
          <w:sz w:val="24"/>
          <w:szCs w:val="24"/>
          <w:lang w:val="sr-Cyrl-CS"/>
        </w:rPr>
        <w:tab/>
      </w:r>
      <w:r>
        <w:rPr>
          <w:rFonts w:ascii="Times New Roman" w:hAnsi="Times New Roman" w:cs="Times New Roman"/>
          <w:noProof/>
          <w:color w:val="333333"/>
          <w:sz w:val="24"/>
          <w:szCs w:val="24"/>
          <w:shd w:val="clear" w:color="auto" w:fill="FFFFFF"/>
          <w:lang w:val="sr-Cyrl-CS"/>
        </w:rPr>
        <w:t>Основни</w:t>
      </w:r>
      <w:r w:rsidR="0018122A">
        <w:rPr>
          <w:rFonts w:ascii="Times New Roman" w:hAnsi="Times New Roman" w:cs="Times New Roman"/>
          <w:noProof/>
          <w:color w:val="333333"/>
          <w:sz w:val="24"/>
          <w:szCs w:val="24"/>
          <w:shd w:val="clear" w:color="auto" w:fill="FFFFFF"/>
          <w:lang w:val="sr-Cyrl-CS"/>
        </w:rPr>
        <w:t xml:space="preserve"> </w:t>
      </w:r>
      <w:r w:rsidRPr="00315FA2">
        <w:rPr>
          <w:rFonts w:ascii="Times New Roman" w:hAnsi="Times New Roman" w:cs="Times New Roman"/>
          <w:noProof/>
          <w:color w:val="333333"/>
          <w:sz w:val="24"/>
          <w:szCs w:val="24"/>
          <w:shd w:val="clear" w:color="auto" w:fill="FFFFFF"/>
          <w:lang w:val="sr-Cyrl-CS"/>
        </w:rPr>
        <w:t>(</w:t>
      </w:r>
      <w:r>
        <w:rPr>
          <w:rFonts w:ascii="Times New Roman" w:hAnsi="Times New Roman" w:cs="Times New Roman"/>
          <w:noProof/>
          <w:color w:val="333333"/>
          <w:sz w:val="24"/>
          <w:szCs w:val="24"/>
          <w:shd w:val="clear" w:color="auto" w:fill="FFFFFF"/>
          <w:lang w:val="sr-Cyrl-CS"/>
        </w:rPr>
        <w:t>регистровани</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капитал</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друштва</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је</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новчана</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вредност</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уписаних</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улога</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чланова</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друштва</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у</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друштво</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која</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је</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регистрована</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у</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складу</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са</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законом</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о</w:t>
      </w:r>
      <w:r w:rsidR="0018122A">
        <w:rPr>
          <w:rFonts w:ascii="Times New Roman" w:hAnsi="Times New Roman" w:cs="Times New Roman"/>
          <w:noProof/>
          <w:color w:val="333333"/>
          <w:sz w:val="24"/>
          <w:szCs w:val="24"/>
          <w:shd w:val="clear" w:color="auto" w:fill="FFFFFF"/>
          <w:lang w:val="sr-Cyrl-CS"/>
        </w:rPr>
        <w:t xml:space="preserve"> </w:t>
      </w:r>
      <w:r>
        <w:rPr>
          <w:rFonts w:ascii="Times New Roman" w:hAnsi="Times New Roman" w:cs="Times New Roman"/>
          <w:noProof/>
          <w:color w:val="333333"/>
          <w:sz w:val="24"/>
          <w:szCs w:val="24"/>
          <w:shd w:val="clear" w:color="auto" w:fill="FFFFFF"/>
          <w:lang w:val="sr-Cyrl-CS"/>
        </w:rPr>
        <w:t>регистрацији</w:t>
      </w:r>
      <w:r w:rsidRPr="00315FA2">
        <w:rPr>
          <w:rFonts w:ascii="Times New Roman" w:hAnsi="Times New Roman" w:cs="Times New Roman"/>
          <w:color w:val="333333"/>
          <w:sz w:val="24"/>
          <w:szCs w:val="24"/>
          <w:shd w:val="clear" w:color="auto" w:fill="FFFFFF"/>
          <w:lang w:val="sr-Cyrl-CS"/>
        </w:rPr>
        <w:t>.</w:t>
      </w:r>
      <w:r>
        <w:rPr>
          <w:rStyle w:val="FootnoteReference"/>
          <w:rFonts w:ascii="Times New Roman" w:hAnsi="Times New Roman" w:cs="Times New Roman"/>
          <w:color w:val="333333"/>
          <w:sz w:val="24"/>
          <w:szCs w:val="24"/>
          <w:shd w:val="clear" w:color="auto" w:fill="FFFFFF"/>
          <w:lang w:val="sr-Cyrl-CS"/>
        </w:rPr>
        <w:footnoteReference w:id="2"/>
      </w:r>
      <w:r>
        <w:rPr>
          <w:rFonts w:ascii="Times New Roman" w:hAnsi="Times New Roman" w:cs="Times New Roman"/>
          <w:color w:val="333333"/>
          <w:sz w:val="24"/>
          <w:szCs w:val="24"/>
          <w:shd w:val="clear" w:color="auto" w:fill="FFFFFF"/>
          <w:lang w:val="sr-Cyrl-CS"/>
        </w:rPr>
        <w:t xml:space="preserve"> Основни капитал може се променити – повећати или смањити само спровођењем законом утврђеног поступка повећања или смањења основног капитала. </w:t>
      </w:r>
    </w:p>
    <w:p w:rsidR="00F959FB" w:rsidRPr="00567F19" w:rsidRDefault="00567F19" w:rsidP="00567F19">
      <w:pPr>
        <w:ind w:firstLine="720"/>
        <w:jc w:val="both"/>
        <w:rPr>
          <w:rFonts w:ascii="Times New Roman" w:hAnsi="Times New Roman" w:cs="Times New Roman"/>
          <w:color w:val="333333"/>
          <w:sz w:val="24"/>
          <w:szCs w:val="24"/>
          <w:shd w:val="clear" w:color="auto" w:fill="FFFFFF"/>
          <w:lang w:val="sr-Cyrl-CS"/>
        </w:rPr>
      </w:pPr>
      <w:r>
        <w:rPr>
          <w:rFonts w:ascii="Times New Roman" w:hAnsi="Times New Roman" w:cs="Times New Roman"/>
          <w:color w:val="333333"/>
          <w:sz w:val="24"/>
          <w:szCs w:val="24"/>
          <w:shd w:val="clear" w:color="auto" w:fill="FFFFFF"/>
          <w:lang w:val="sr-Cyrl-CS"/>
        </w:rPr>
        <w:t xml:space="preserve">Смањење основног капитала је законом утврђен поступак чије успешно спровођење за последицу има смањење вредности </w:t>
      </w:r>
      <w:r w:rsidR="0018122A">
        <w:rPr>
          <w:rFonts w:ascii="Times New Roman" w:hAnsi="Times New Roman" w:cs="Times New Roman"/>
          <w:color w:val="333333"/>
          <w:sz w:val="24"/>
          <w:szCs w:val="24"/>
          <w:shd w:val="clear" w:color="auto" w:fill="FFFFFF"/>
          <w:lang w:val="sr-Cyrl-CS"/>
        </w:rPr>
        <w:t xml:space="preserve">до тада регистрованог </w:t>
      </w:r>
      <w:r>
        <w:rPr>
          <w:rFonts w:ascii="Times New Roman" w:hAnsi="Times New Roman" w:cs="Times New Roman"/>
          <w:color w:val="333333"/>
          <w:sz w:val="24"/>
          <w:szCs w:val="24"/>
          <w:shd w:val="clear" w:color="auto" w:fill="FFFFFF"/>
          <w:lang w:val="sr-Cyrl-CS"/>
        </w:rPr>
        <w:t>основног капитала. Д</w:t>
      </w:r>
      <w:r w:rsidR="002E3870">
        <w:rPr>
          <w:rFonts w:ascii="Times New Roman" w:hAnsi="Times New Roman" w:cs="Times New Roman"/>
          <w:color w:val="333333"/>
          <w:sz w:val="24"/>
          <w:szCs w:val="24"/>
          <w:shd w:val="clear" w:color="auto" w:fill="FFFFFF"/>
          <w:lang w:val="sr-Cyrl-CS"/>
        </w:rPr>
        <w:t>о последњих измена и допуна Закона о привредним друштвима</w:t>
      </w:r>
      <w:r>
        <w:rPr>
          <w:rFonts w:ascii="Times New Roman" w:hAnsi="Times New Roman" w:cs="Times New Roman"/>
          <w:color w:val="333333"/>
          <w:sz w:val="24"/>
          <w:szCs w:val="24"/>
          <w:shd w:val="clear" w:color="auto" w:fill="FFFFFF"/>
          <w:lang w:val="sr-Cyrl-CS"/>
        </w:rPr>
        <w:t xml:space="preserve"> (даље у тексту ЗПД)</w:t>
      </w:r>
      <w:r>
        <w:rPr>
          <w:rStyle w:val="FootnoteReference"/>
          <w:rFonts w:ascii="Times New Roman" w:hAnsi="Times New Roman" w:cs="Times New Roman"/>
          <w:color w:val="333333"/>
          <w:sz w:val="24"/>
          <w:szCs w:val="24"/>
          <w:shd w:val="clear" w:color="auto" w:fill="FFFFFF"/>
          <w:lang w:val="sr-Cyrl-CS"/>
        </w:rPr>
        <w:footnoteReference w:id="3"/>
      </w:r>
      <w:r w:rsidR="002E3870">
        <w:rPr>
          <w:rFonts w:ascii="Times New Roman" w:hAnsi="Times New Roman" w:cs="Times New Roman"/>
          <w:color w:val="333333"/>
          <w:sz w:val="24"/>
          <w:szCs w:val="24"/>
          <w:shd w:val="clear" w:color="auto" w:fill="FFFFFF"/>
          <w:lang w:val="sr-Cyrl-CS"/>
        </w:rPr>
        <w:t>, на смањење основног капитала друштва с ограниченом одговорношћу сходно су се примењивале одредбе о смањењу основног капитала акционарског друштва.</w:t>
      </w:r>
      <w:r>
        <w:rPr>
          <w:rStyle w:val="FootnoteReference"/>
          <w:rFonts w:ascii="Times New Roman" w:hAnsi="Times New Roman" w:cs="Times New Roman"/>
          <w:color w:val="333333"/>
          <w:sz w:val="24"/>
          <w:szCs w:val="24"/>
          <w:shd w:val="clear" w:color="auto" w:fill="FFFFFF"/>
          <w:lang w:val="sr-Cyrl-CS"/>
        </w:rPr>
        <w:footnoteReference w:id="4"/>
      </w:r>
      <w:r w:rsidR="002E3870" w:rsidRPr="007818BE">
        <w:rPr>
          <w:rFonts w:ascii="Times New Roman" w:hAnsi="Times New Roman" w:cs="Times New Roman"/>
          <w:color w:val="333333"/>
          <w:sz w:val="24"/>
          <w:szCs w:val="24"/>
          <w:shd w:val="clear" w:color="auto" w:fill="FFFFFF"/>
          <w:lang w:val="sr-Cyrl-CS"/>
        </w:rPr>
        <w:t>Дакле, није постојала посебна регулатива која би се односила на смањење основног капитала друштва с ограниченом одговорношћу.</w:t>
      </w:r>
      <w:r w:rsidR="005A2E98">
        <w:rPr>
          <w:rFonts w:ascii="Times New Roman" w:hAnsi="Times New Roman" w:cs="Times New Roman"/>
          <w:color w:val="333333"/>
          <w:sz w:val="24"/>
          <w:szCs w:val="24"/>
          <w:shd w:val="clear" w:color="auto" w:fill="FFFFFF"/>
          <w:lang w:val="sr-Cyrl-CS"/>
        </w:rPr>
        <w:t xml:space="preserve"> </w:t>
      </w:r>
      <w:r w:rsidR="007818BE" w:rsidRPr="0046713D">
        <w:rPr>
          <w:rFonts w:ascii="Times New Roman" w:hAnsi="Times New Roman" w:cs="Times New Roman"/>
          <w:sz w:val="24"/>
          <w:szCs w:val="24"/>
          <w:lang w:val="sr-Cyrl-CS"/>
        </w:rPr>
        <w:t>Ово није</w:t>
      </w:r>
      <w:r w:rsidR="007818BE" w:rsidRPr="007818BE">
        <w:rPr>
          <w:rFonts w:ascii="Times New Roman" w:hAnsi="Times New Roman" w:cs="Times New Roman"/>
          <w:sz w:val="24"/>
          <w:szCs w:val="24"/>
          <w:lang w:val="sr-Cyrl-CS"/>
        </w:rPr>
        <w:t xml:space="preserve"> била</w:t>
      </w:r>
      <w:r w:rsidR="007818BE" w:rsidRPr="0046713D">
        <w:rPr>
          <w:rFonts w:ascii="Times New Roman" w:hAnsi="Times New Roman" w:cs="Times New Roman"/>
          <w:sz w:val="24"/>
          <w:szCs w:val="24"/>
          <w:lang w:val="sr-Cyrl-CS"/>
        </w:rPr>
        <w:t xml:space="preserve"> најбоља законска техника за уређење оваквог важног поступка, јер </w:t>
      </w:r>
      <w:r w:rsidR="007818BE">
        <w:rPr>
          <w:rFonts w:ascii="Times New Roman" w:hAnsi="Times New Roman" w:cs="Times New Roman"/>
          <w:sz w:val="24"/>
          <w:szCs w:val="24"/>
          <w:lang w:val="sr-Cyrl-CS"/>
        </w:rPr>
        <w:t xml:space="preserve">је </w:t>
      </w:r>
      <w:r w:rsidR="007818BE" w:rsidRPr="0046713D">
        <w:rPr>
          <w:rFonts w:ascii="Times New Roman" w:hAnsi="Times New Roman" w:cs="Times New Roman"/>
          <w:sz w:val="24"/>
          <w:szCs w:val="24"/>
          <w:lang w:val="sr-Cyrl-CS"/>
        </w:rPr>
        <w:t>у пракси захтева</w:t>
      </w:r>
      <w:r w:rsidR="007818BE" w:rsidRPr="007818BE">
        <w:rPr>
          <w:rFonts w:ascii="Times New Roman" w:hAnsi="Times New Roman" w:cs="Times New Roman"/>
          <w:sz w:val="24"/>
          <w:szCs w:val="24"/>
          <w:lang w:val="sr-Cyrl-CS"/>
        </w:rPr>
        <w:t>ла</w:t>
      </w:r>
      <w:r w:rsidR="007818BE" w:rsidRPr="0046713D">
        <w:rPr>
          <w:rFonts w:ascii="Times New Roman" w:hAnsi="Times New Roman" w:cs="Times New Roman"/>
          <w:sz w:val="24"/>
          <w:szCs w:val="24"/>
          <w:lang w:val="sr-Cyrl-CS"/>
        </w:rPr>
        <w:t xml:space="preserve"> правилан одабир одредби које </w:t>
      </w:r>
      <w:r w:rsidR="007818BE" w:rsidRPr="007818BE">
        <w:rPr>
          <w:rFonts w:ascii="Times New Roman" w:hAnsi="Times New Roman" w:cs="Times New Roman"/>
          <w:sz w:val="24"/>
          <w:szCs w:val="24"/>
          <w:lang w:val="sr-Cyrl-CS"/>
        </w:rPr>
        <w:t xml:space="preserve">су </w:t>
      </w:r>
      <w:r w:rsidR="007818BE" w:rsidRPr="0046713D">
        <w:rPr>
          <w:rFonts w:ascii="Times New Roman" w:hAnsi="Times New Roman" w:cs="Times New Roman"/>
          <w:sz w:val="24"/>
          <w:szCs w:val="24"/>
          <w:lang w:val="sr-Cyrl-CS"/>
        </w:rPr>
        <w:t>се мог</w:t>
      </w:r>
      <w:r w:rsidR="007818BE" w:rsidRPr="007818BE">
        <w:rPr>
          <w:rFonts w:ascii="Times New Roman" w:hAnsi="Times New Roman" w:cs="Times New Roman"/>
          <w:sz w:val="24"/>
          <w:szCs w:val="24"/>
          <w:lang w:val="sr-Cyrl-CS"/>
        </w:rPr>
        <w:t>ле</w:t>
      </w:r>
      <w:r w:rsidR="007818BE" w:rsidRPr="0046713D">
        <w:rPr>
          <w:rFonts w:ascii="Times New Roman" w:hAnsi="Times New Roman" w:cs="Times New Roman"/>
          <w:sz w:val="24"/>
          <w:szCs w:val="24"/>
          <w:lang w:val="sr-Cyrl-CS"/>
        </w:rPr>
        <w:t xml:space="preserve"> применити на </w:t>
      </w:r>
      <w:r w:rsidR="007818BE" w:rsidRPr="007818BE">
        <w:rPr>
          <w:rFonts w:ascii="Times New Roman" w:hAnsi="Times New Roman" w:cs="Times New Roman"/>
          <w:sz w:val="24"/>
          <w:szCs w:val="24"/>
          <w:lang w:val="sr-Cyrl-CS"/>
        </w:rPr>
        <w:t>смањење</w:t>
      </w:r>
      <w:r w:rsidR="007818BE" w:rsidRPr="0046713D">
        <w:rPr>
          <w:rFonts w:ascii="Times New Roman" w:hAnsi="Times New Roman" w:cs="Times New Roman"/>
          <w:sz w:val="24"/>
          <w:szCs w:val="24"/>
          <w:lang w:val="sr-Cyrl-CS"/>
        </w:rPr>
        <w:t xml:space="preserve"> основног капитала друштва с ограниченом одговорношћу</w:t>
      </w:r>
      <w:r w:rsidR="007818BE" w:rsidRPr="007818BE">
        <w:rPr>
          <w:rFonts w:ascii="Times New Roman" w:hAnsi="Times New Roman" w:cs="Times New Roman"/>
          <w:sz w:val="24"/>
          <w:szCs w:val="24"/>
          <w:lang w:val="sr-Cyrl-CS"/>
        </w:rPr>
        <w:t>.</w:t>
      </w:r>
      <w:r w:rsidR="007818BE">
        <w:rPr>
          <w:rFonts w:ascii="Times New Roman" w:hAnsi="Times New Roman" w:cs="Times New Roman"/>
          <w:sz w:val="24"/>
          <w:szCs w:val="24"/>
          <w:lang w:val="sr-Cyrl-CS"/>
        </w:rPr>
        <w:t xml:space="preserve"> Изменама и допунама ЗПД које се примењују од 1. октобра 2018. године поступак смањења основног капитала друштва с ограниченом одговорношћу је посебно регулисан. Истовремено је обрисана одредба о сходној примени правила о смањењу основног капитала акционарског друштва. Иако поздрављамо увођење посебних норми о смањењу основног капитала друштва с ограниченом одговорношћу, истовремено одмах на почетку указујемо да је нова регулатива непотпуна. </w:t>
      </w:r>
      <w:r w:rsidR="00E05302">
        <w:rPr>
          <w:rFonts w:ascii="Times New Roman" w:hAnsi="Times New Roman" w:cs="Times New Roman"/>
          <w:sz w:val="24"/>
          <w:szCs w:val="24"/>
          <w:lang w:val="sr-Cyrl-CS"/>
        </w:rPr>
        <w:t>Овакво непотпуно регулисање овог поступка, уз истовремено потпуно укидање</w:t>
      </w:r>
      <w:r w:rsidR="007818BE">
        <w:rPr>
          <w:rFonts w:ascii="Times New Roman" w:hAnsi="Times New Roman" w:cs="Times New Roman"/>
          <w:sz w:val="24"/>
          <w:szCs w:val="24"/>
          <w:lang w:val="sr-Cyrl-CS"/>
        </w:rPr>
        <w:t xml:space="preserve"> сходне примене норми о смањењу основног капитала акционарског друштва</w:t>
      </w:r>
      <w:r w:rsidR="00E05302">
        <w:rPr>
          <w:rFonts w:ascii="Times New Roman" w:hAnsi="Times New Roman" w:cs="Times New Roman"/>
          <w:sz w:val="24"/>
          <w:szCs w:val="24"/>
          <w:lang w:val="sr-Cyrl-CS"/>
        </w:rPr>
        <w:t xml:space="preserve"> вероватно ће изазвати још веће проблеме у пракси о чему ће бити више речи на одговарајућем месту.</w:t>
      </w:r>
    </w:p>
    <w:p w:rsidR="006D448F" w:rsidRPr="00E31AE3" w:rsidRDefault="00C562AF" w:rsidP="00783585">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Текст ЗПД који се примењивао до 1. октобра 2018. године предвиђао је сходну примену норми о смањењу основног капитала акционарског друштва на друштва с ограниченом одговорношћу, па је у складу са тим примењивана и норма о обавезној садржини одлуке о смањењу основног капитала. Према норми која и даље важи за акционарска друштва </w:t>
      </w:r>
      <w:r w:rsidR="009C2CC5">
        <w:rPr>
          <w:rFonts w:ascii="Times New Roman" w:hAnsi="Times New Roman" w:cs="Times New Roman"/>
          <w:sz w:val="24"/>
          <w:szCs w:val="24"/>
          <w:lang w:val="sr-Cyrl-CS"/>
        </w:rPr>
        <w:t>одлука о смањењу основног капитала мора да садржи назначење циља, обима и начина смањења основног капитала</w:t>
      </w:r>
      <w:r w:rsidR="00421BF7">
        <w:rPr>
          <w:rFonts w:ascii="Times New Roman" w:hAnsi="Times New Roman" w:cs="Times New Roman"/>
          <w:sz w:val="24"/>
          <w:szCs w:val="24"/>
          <w:lang w:val="sr-Cyrl-CS"/>
        </w:rPr>
        <w:t>, а нарочито да ли се смањење спроводи у складу са одредбама о заштити поверилаца</w:t>
      </w:r>
      <w:r w:rsidR="009C2CC5">
        <w:rPr>
          <w:rFonts w:ascii="Times New Roman" w:hAnsi="Times New Roman" w:cs="Times New Roman"/>
          <w:sz w:val="24"/>
          <w:szCs w:val="24"/>
          <w:lang w:val="sr-Cyrl-CS"/>
        </w:rPr>
        <w:t>.</w:t>
      </w:r>
      <w:r w:rsidR="009C2CC5">
        <w:rPr>
          <w:rStyle w:val="FootnoteReference"/>
          <w:rFonts w:ascii="Times New Roman" w:hAnsi="Times New Roman" w:cs="Times New Roman"/>
          <w:sz w:val="24"/>
          <w:szCs w:val="24"/>
          <w:lang w:val="sr-Cyrl-CS"/>
        </w:rPr>
        <w:footnoteReference w:id="5"/>
      </w:r>
      <w:r w:rsidR="009C2CC5">
        <w:rPr>
          <w:rFonts w:ascii="Times New Roman" w:hAnsi="Times New Roman" w:cs="Times New Roman"/>
          <w:sz w:val="24"/>
          <w:szCs w:val="24"/>
          <w:lang w:val="sr-Cyrl-CS"/>
        </w:rPr>
        <w:t xml:space="preserve"> Утврђивање циља и начина смањења основног капитала су, према нашем мишљењу, најважнија питања поступка смањења основног капитала. У уској вези са циљевима и начином смањења основног капитала су и </w:t>
      </w:r>
      <w:r w:rsidR="009C2CC5">
        <w:rPr>
          <w:rFonts w:ascii="Times New Roman" w:hAnsi="Times New Roman" w:cs="Times New Roman"/>
          <w:sz w:val="24"/>
          <w:szCs w:val="24"/>
          <w:lang w:val="sr-Cyrl-CS"/>
        </w:rPr>
        <w:lastRenderedPageBreak/>
        <w:t xml:space="preserve">врсте поступка смањења основног капитала, па ће предмет овог рада бити </w:t>
      </w:r>
      <w:r w:rsidR="00783585">
        <w:rPr>
          <w:rFonts w:ascii="Times New Roman" w:hAnsi="Times New Roman" w:cs="Times New Roman"/>
          <w:sz w:val="24"/>
          <w:szCs w:val="24"/>
          <w:lang w:val="sr-Cyrl-CS"/>
        </w:rPr>
        <w:t>врсте, циљ (сврха) и начини смањења основног капитала друштва с ограниченом одговорношћу.</w:t>
      </w:r>
    </w:p>
    <w:p w:rsidR="00443F22" w:rsidRPr="005A2E98" w:rsidRDefault="00443F22" w:rsidP="005A2E98">
      <w:pPr>
        <w:pStyle w:val="ListParagraph"/>
        <w:numPr>
          <w:ilvl w:val="0"/>
          <w:numId w:val="7"/>
        </w:numPr>
        <w:jc w:val="both"/>
        <w:rPr>
          <w:rFonts w:ascii="Times New Roman" w:hAnsi="Times New Roman" w:cs="Times New Roman"/>
          <w:sz w:val="24"/>
          <w:szCs w:val="24"/>
          <w:lang w:val="sr-Cyrl-CS"/>
        </w:rPr>
      </w:pPr>
      <w:r w:rsidRPr="005A2E98">
        <w:rPr>
          <w:rFonts w:ascii="Times New Roman" w:hAnsi="Times New Roman" w:cs="Times New Roman"/>
          <w:sz w:val="24"/>
          <w:szCs w:val="24"/>
          <w:lang w:val="sr-Cyrl-CS"/>
        </w:rPr>
        <w:t>ВРСТЕ СМАЊЕЊА ОСНОВНОГ КАПИТАЛА</w:t>
      </w:r>
    </w:p>
    <w:p w:rsidR="003445BB" w:rsidRDefault="002D0031" w:rsidP="00495269">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Иако се у ЗПД не помињу врсте смањења основног капитала, у економској и правној теорији</w:t>
      </w:r>
      <w:r w:rsidR="00421BF7">
        <w:rPr>
          <w:rFonts w:ascii="Times New Roman" w:hAnsi="Times New Roman" w:cs="Times New Roman"/>
          <w:sz w:val="24"/>
          <w:szCs w:val="24"/>
          <w:lang w:val="sr-Cyrl-CS"/>
        </w:rPr>
        <w:t>, али и упоредном праву</w:t>
      </w:r>
      <w:r>
        <w:rPr>
          <w:rFonts w:ascii="Times New Roman" w:hAnsi="Times New Roman" w:cs="Times New Roman"/>
          <w:sz w:val="24"/>
          <w:szCs w:val="24"/>
          <w:lang w:val="sr-Cyrl-CS"/>
        </w:rPr>
        <w:t xml:space="preserve"> изграђена је подела с</w:t>
      </w:r>
      <w:r w:rsidR="00344139">
        <w:rPr>
          <w:rFonts w:ascii="Times New Roman" w:hAnsi="Times New Roman" w:cs="Times New Roman"/>
          <w:sz w:val="24"/>
          <w:szCs w:val="24"/>
          <w:lang w:val="sr-Cyrl-CS"/>
        </w:rPr>
        <w:t>мањења</w:t>
      </w:r>
      <w:r w:rsidR="005E260A">
        <w:rPr>
          <w:rFonts w:ascii="Times New Roman" w:hAnsi="Times New Roman" w:cs="Times New Roman"/>
          <w:sz w:val="24"/>
          <w:szCs w:val="24"/>
          <w:lang w:val="sr-Cyrl-CS"/>
        </w:rPr>
        <w:t xml:space="preserve"> основног капитала </w:t>
      </w:r>
      <w:r w:rsidR="00495269">
        <w:rPr>
          <w:rFonts w:ascii="Times New Roman" w:hAnsi="Times New Roman" w:cs="Times New Roman"/>
          <w:sz w:val="24"/>
          <w:szCs w:val="24"/>
          <w:lang w:val="sr-Cyrl-CS"/>
        </w:rPr>
        <w:t>према два критеријума</w:t>
      </w:r>
      <w:r>
        <w:rPr>
          <w:rFonts w:ascii="Times New Roman" w:hAnsi="Times New Roman" w:cs="Times New Roman"/>
          <w:sz w:val="24"/>
          <w:szCs w:val="24"/>
          <w:lang w:val="sr-Cyrl-CS"/>
        </w:rPr>
        <w:t>.</w:t>
      </w:r>
    </w:p>
    <w:p w:rsidR="005E260A" w:rsidRDefault="00495269" w:rsidP="003445BB">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Према економском критеријуму</w:t>
      </w:r>
      <w:r w:rsidR="00AF6835">
        <w:rPr>
          <w:rFonts w:ascii="Times New Roman" w:hAnsi="Times New Roman" w:cs="Times New Roman"/>
          <w:sz w:val="24"/>
          <w:szCs w:val="24"/>
          <w:lang w:val="sr-Cyrl-CS"/>
        </w:rPr>
        <w:t>, једнако као и код повећања основног капитала,</w:t>
      </w:r>
      <w:r>
        <w:rPr>
          <w:rFonts w:ascii="Times New Roman" w:hAnsi="Times New Roman" w:cs="Times New Roman"/>
          <w:sz w:val="24"/>
          <w:szCs w:val="24"/>
          <w:lang w:val="sr-Cyrl-CS"/>
        </w:rPr>
        <w:t xml:space="preserve"> разликују се ефективно и номинално смањење основног капитала</w:t>
      </w:r>
      <w:r w:rsidR="00F959FB">
        <w:rPr>
          <w:rFonts w:ascii="Times New Roman" w:hAnsi="Times New Roman" w:cs="Times New Roman"/>
          <w:sz w:val="24"/>
          <w:szCs w:val="24"/>
        </w:rPr>
        <w:t>.</w:t>
      </w:r>
      <w:r>
        <w:rPr>
          <w:rFonts w:ascii="Times New Roman" w:hAnsi="Times New Roman" w:cs="Times New Roman"/>
          <w:sz w:val="24"/>
          <w:szCs w:val="24"/>
          <w:lang w:val="sr-Cyrl-CS"/>
        </w:rPr>
        <w:t xml:space="preserve">Ефективно смањење основног капитала постоји када смањење основног капитала узрокује </w:t>
      </w:r>
      <w:r w:rsidR="00EC35DE">
        <w:rPr>
          <w:rFonts w:ascii="Times New Roman" w:hAnsi="Times New Roman" w:cs="Times New Roman"/>
          <w:sz w:val="24"/>
          <w:szCs w:val="24"/>
          <w:lang w:val="sr-Cyrl-CS"/>
        </w:rPr>
        <w:t xml:space="preserve">одлив финансијских средстава из </w:t>
      </w:r>
      <w:r>
        <w:rPr>
          <w:rFonts w:ascii="Times New Roman" w:hAnsi="Times New Roman" w:cs="Times New Roman"/>
          <w:sz w:val="24"/>
          <w:szCs w:val="24"/>
          <w:lang w:val="sr-Cyrl-CS"/>
        </w:rPr>
        <w:t>привредног друштва</w:t>
      </w:r>
      <w:r w:rsidR="00EC35DE">
        <w:rPr>
          <w:rFonts w:ascii="Times New Roman" w:hAnsi="Times New Roman" w:cs="Times New Roman"/>
          <w:sz w:val="24"/>
          <w:szCs w:val="24"/>
          <w:lang w:val="sr-Cyrl-CS"/>
        </w:rPr>
        <w:t xml:space="preserve"> или отпуст </w:t>
      </w:r>
      <w:r w:rsidR="006601DE">
        <w:rPr>
          <w:rFonts w:ascii="Times New Roman" w:hAnsi="Times New Roman" w:cs="Times New Roman"/>
          <w:sz w:val="24"/>
          <w:szCs w:val="24"/>
          <w:lang w:val="sr-Cyrl-CS"/>
        </w:rPr>
        <w:t>дела или цел</w:t>
      </w:r>
      <w:r w:rsidR="006601DE">
        <w:rPr>
          <w:rFonts w:ascii="Times New Roman" w:hAnsi="Times New Roman" w:cs="Times New Roman"/>
          <w:sz w:val="24"/>
          <w:szCs w:val="24"/>
        </w:rPr>
        <w:t>o</w:t>
      </w:r>
      <w:r w:rsidR="003445BB">
        <w:rPr>
          <w:rFonts w:ascii="Times New Roman" w:hAnsi="Times New Roman" w:cs="Times New Roman"/>
          <w:sz w:val="24"/>
          <w:szCs w:val="24"/>
          <w:lang w:val="sr-Cyrl-CS"/>
        </w:rPr>
        <w:t xml:space="preserve">купног </w:t>
      </w:r>
      <w:r w:rsidR="00EC35DE">
        <w:rPr>
          <w:rFonts w:ascii="Times New Roman" w:hAnsi="Times New Roman" w:cs="Times New Roman"/>
          <w:sz w:val="24"/>
          <w:szCs w:val="24"/>
          <w:lang w:val="sr-Cyrl-CS"/>
        </w:rPr>
        <w:t>потраживања к</w:t>
      </w:r>
      <w:r w:rsidR="006601DE">
        <w:rPr>
          <w:rFonts w:ascii="Times New Roman" w:hAnsi="Times New Roman" w:cs="Times New Roman"/>
          <w:sz w:val="24"/>
          <w:szCs w:val="24"/>
          <w:lang w:val="sr-Cyrl-CS"/>
        </w:rPr>
        <w:t>оје друштво има према члану/члановима у вези са већ преузетом а неизвршеном обавезом</w:t>
      </w:r>
      <w:r w:rsidR="003445BB">
        <w:rPr>
          <w:rFonts w:ascii="Times New Roman" w:hAnsi="Times New Roman" w:cs="Times New Roman"/>
          <w:sz w:val="24"/>
          <w:szCs w:val="24"/>
          <w:lang w:val="sr-Cyrl-CS"/>
        </w:rPr>
        <w:t xml:space="preserve"> уплате односно уношења улога.</w:t>
      </w:r>
      <w:r w:rsidR="0018122A">
        <w:rPr>
          <w:rFonts w:ascii="Times New Roman" w:hAnsi="Times New Roman" w:cs="Times New Roman"/>
          <w:sz w:val="24"/>
          <w:szCs w:val="24"/>
          <w:lang w:val="sr-Cyrl-CS"/>
        </w:rPr>
        <w:t xml:space="preserve"> </w:t>
      </w:r>
      <w:r w:rsidR="003445BB">
        <w:rPr>
          <w:rFonts w:ascii="Times New Roman" w:hAnsi="Times New Roman" w:cs="Times New Roman"/>
          <w:sz w:val="24"/>
          <w:szCs w:val="24"/>
          <w:lang w:val="sr-Cyrl-CS"/>
        </w:rPr>
        <w:t>З</w:t>
      </w:r>
      <w:r w:rsidR="005E260A">
        <w:rPr>
          <w:rFonts w:ascii="Times New Roman" w:hAnsi="Times New Roman" w:cs="Times New Roman"/>
          <w:sz w:val="24"/>
          <w:szCs w:val="24"/>
          <w:lang w:val="sr-Cyrl-CS"/>
        </w:rPr>
        <w:t>бог</w:t>
      </w:r>
      <w:r w:rsidR="003445BB">
        <w:rPr>
          <w:rFonts w:ascii="Times New Roman" w:hAnsi="Times New Roman" w:cs="Times New Roman"/>
          <w:sz w:val="24"/>
          <w:szCs w:val="24"/>
          <w:lang w:val="sr-Cyrl-CS"/>
        </w:rPr>
        <w:t xml:space="preserve"> тога је у случају ефективног смањења основног капитала </w:t>
      </w:r>
      <w:r w:rsidR="005E260A">
        <w:rPr>
          <w:rFonts w:ascii="Times New Roman" w:hAnsi="Times New Roman" w:cs="Times New Roman"/>
          <w:sz w:val="24"/>
          <w:szCs w:val="24"/>
          <w:lang w:val="sr-Cyrl-CS"/>
        </w:rPr>
        <w:t xml:space="preserve">неопходно поштовање норми о заштити поверилаца друштва. </w:t>
      </w:r>
      <w:r w:rsidR="00421BF7">
        <w:rPr>
          <w:rFonts w:ascii="Times New Roman" w:hAnsi="Times New Roman" w:cs="Times New Roman"/>
          <w:sz w:val="24"/>
          <w:szCs w:val="24"/>
          <w:lang w:val="sr-Cyrl-CS"/>
        </w:rPr>
        <w:t>Одлука о смањењу основног капитала обавезно садржи назначење да ли се смањење спроводи у складу са одредбама о заштити поверилаца. Уколико се смањење основног капитала врши уз примену одредби о заштити поверилаца (ЗПД, чл. 147а)</w:t>
      </w:r>
      <w:r w:rsidR="005213D8">
        <w:rPr>
          <w:rFonts w:ascii="Times New Roman" w:hAnsi="Times New Roman" w:cs="Times New Roman"/>
          <w:sz w:val="24"/>
          <w:szCs w:val="24"/>
          <w:lang w:val="sr-Cyrl-CS"/>
        </w:rPr>
        <w:t>, одлука о смањењу основног капитала друштва с ограниченом одговорношћу обавезно садржи позив повериоцима да пријаве своја потраживања ради обезбеђења тих потраживања.</w:t>
      </w:r>
      <w:r w:rsidR="005213D8">
        <w:rPr>
          <w:rStyle w:val="FootnoteReference"/>
          <w:rFonts w:ascii="Times New Roman" w:hAnsi="Times New Roman" w:cs="Times New Roman"/>
          <w:sz w:val="24"/>
          <w:szCs w:val="24"/>
          <w:lang w:val="sr-Cyrl-CS"/>
        </w:rPr>
        <w:footnoteReference w:id="6"/>
      </w:r>
    </w:p>
    <w:p w:rsidR="00443F22" w:rsidRDefault="005E260A" w:rsidP="00495269">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Номинално смањење основног капитала постоји када услед смањења основног капитала не долази до</w:t>
      </w:r>
      <w:r w:rsidR="003445BB">
        <w:rPr>
          <w:rFonts w:ascii="Times New Roman" w:hAnsi="Times New Roman" w:cs="Times New Roman"/>
          <w:sz w:val="24"/>
          <w:szCs w:val="24"/>
          <w:lang w:val="sr-Cyrl-CS"/>
        </w:rPr>
        <w:t xml:space="preserve"> одлива финансијских средстава или отписа потраживања према члановима друштва. Номинално смањење</w:t>
      </w:r>
      <w:r>
        <w:rPr>
          <w:rFonts w:ascii="Times New Roman" w:hAnsi="Times New Roman" w:cs="Times New Roman"/>
          <w:sz w:val="24"/>
          <w:szCs w:val="24"/>
          <w:lang w:val="sr-Cyrl-CS"/>
        </w:rPr>
        <w:t xml:space="preserve"> служи искључиво </w:t>
      </w:r>
      <w:r w:rsidR="005E024E">
        <w:rPr>
          <w:rFonts w:ascii="Times New Roman" w:hAnsi="Times New Roman" w:cs="Times New Roman"/>
          <w:sz w:val="24"/>
          <w:szCs w:val="24"/>
          <w:lang w:val="sr-Cyrl-CS"/>
        </w:rPr>
        <w:t>по</w:t>
      </w:r>
      <w:r w:rsidR="005213D8">
        <w:rPr>
          <w:rFonts w:ascii="Times New Roman" w:hAnsi="Times New Roman" w:cs="Times New Roman"/>
          <w:sz w:val="24"/>
          <w:szCs w:val="24"/>
          <w:lang w:val="sr-Cyrl-CS"/>
        </w:rPr>
        <w:t>к</w:t>
      </w:r>
      <w:r w:rsidR="005E024E">
        <w:rPr>
          <w:rFonts w:ascii="Times New Roman" w:hAnsi="Times New Roman" w:cs="Times New Roman"/>
          <w:sz w:val="24"/>
          <w:szCs w:val="24"/>
          <w:lang w:val="sr-Cyrl-CS"/>
        </w:rPr>
        <w:t>р</w:t>
      </w:r>
      <w:r w:rsidR="005213D8">
        <w:rPr>
          <w:rFonts w:ascii="Times New Roman" w:hAnsi="Times New Roman" w:cs="Times New Roman"/>
          <w:sz w:val="24"/>
          <w:szCs w:val="24"/>
          <w:lang w:val="sr-Cyrl-CS"/>
        </w:rPr>
        <w:t xml:space="preserve">ићу губитака, </w:t>
      </w:r>
      <w:r w:rsidR="005E024E">
        <w:rPr>
          <w:rFonts w:ascii="Times New Roman" w:hAnsi="Times New Roman" w:cs="Times New Roman"/>
          <w:sz w:val="24"/>
          <w:szCs w:val="24"/>
          <w:lang w:val="sr-Cyrl-CS"/>
        </w:rPr>
        <w:t xml:space="preserve">стварању и или повећању средстава резерви за покриће будућих губитака или повећања основног капитала из нето имовине друштва, </w:t>
      </w:r>
      <w:r w:rsidR="00AF6835">
        <w:rPr>
          <w:rFonts w:ascii="Times New Roman" w:hAnsi="Times New Roman" w:cs="Times New Roman"/>
          <w:sz w:val="24"/>
          <w:szCs w:val="24"/>
          <w:lang w:val="sr-Cyrl-CS"/>
        </w:rPr>
        <w:t xml:space="preserve">побољшању биланса и олакшавању тзв. санирања (о чему ће бити више речи касније). </w:t>
      </w:r>
      <w:r w:rsidR="005213D8">
        <w:rPr>
          <w:rFonts w:ascii="Times New Roman" w:hAnsi="Times New Roman" w:cs="Times New Roman"/>
          <w:sz w:val="24"/>
          <w:szCs w:val="24"/>
          <w:lang w:val="sr-Cyrl-CS"/>
        </w:rPr>
        <w:t>У том случају није неопходна примена одредби о заштити поверилаца друштва.</w:t>
      </w:r>
    </w:p>
    <w:p w:rsidR="00C87396" w:rsidRDefault="00AF6835" w:rsidP="00495269">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Поменута економска подела</w:t>
      </w:r>
      <w:r w:rsidR="0018122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довела је до стварања два различита правна поступка смањења основног капитала </w:t>
      </w:r>
      <w:r w:rsidR="00344139">
        <w:rPr>
          <w:rFonts w:ascii="Times New Roman" w:hAnsi="Times New Roman" w:cs="Times New Roman"/>
          <w:sz w:val="24"/>
          <w:szCs w:val="24"/>
          <w:lang w:val="sr-Cyrl-CS"/>
        </w:rPr>
        <w:t>у праву привредних друштава</w:t>
      </w:r>
      <w:r>
        <w:rPr>
          <w:rFonts w:ascii="Times New Roman" w:hAnsi="Times New Roman" w:cs="Times New Roman"/>
          <w:sz w:val="24"/>
          <w:szCs w:val="24"/>
          <w:lang w:val="sr-Cyrl-CS"/>
        </w:rPr>
        <w:t>. У том смислу</w:t>
      </w:r>
      <w:r w:rsidR="00C87396">
        <w:rPr>
          <w:rFonts w:ascii="Times New Roman" w:hAnsi="Times New Roman" w:cs="Times New Roman"/>
          <w:sz w:val="24"/>
          <w:szCs w:val="24"/>
          <w:lang w:val="sr-Cyrl-CS"/>
        </w:rPr>
        <w:t xml:space="preserve"> разликују се</w:t>
      </w:r>
      <w:r>
        <w:rPr>
          <w:rFonts w:ascii="Times New Roman" w:hAnsi="Times New Roman" w:cs="Times New Roman"/>
          <w:sz w:val="24"/>
          <w:szCs w:val="24"/>
          <w:lang w:val="sr-Cyrl-CS"/>
        </w:rPr>
        <w:t>р</w:t>
      </w:r>
      <w:r w:rsidR="001E3D97">
        <w:rPr>
          <w:rFonts w:ascii="Times New Roman" w:hAnsi="Times New Roman" w:cs="Times New Roman"/>
          <w:sz w:val="24"/>
          <w:szCs w:val="24"/>
          <w:lang w:val="sr-Cyrl-CS"/>
        </w:rPr>
        <w:t>едовни</w:t>
      </w:r>
      <w:r w:rsidR="00E85285">
        <w:rPr>
          <w:rFonts w:ascii="Times New Roman" w:hAnsi="Times New Roman" w:cs="Times New Roman"/>
          <w:sz w:val="24"/>
          <w:szCs w:val="24"/>
          <w:lang w:val="sr-Cyrl-CS"/>
        </w:rPr>
        <w:t xml:space="preserve"> (нем. </w:t>
      </w:r>
      <w:r w:rsidR="0018122A">
        <w:rPr>
          <w:rFonts w:ascii="Times New Roman" w:hAnsi="Times New Roman" w:cs="Times New Roman"/>
          <w:sz w:val="24"/>
          <w:szCs w:val="24"/>
          <w:lang w:val="sr-Cyrl-CS"/>
        </w:rPr>
        <w:t>о</w:t>
      </w:r>
      <w:r w:rsidR="00E85285">
        <w:rPr>
          <w:rFonts w:ascii="Times New Roman" w:hAnsi="Times New Roman" w:cs="Times New Roman"/>
          <w:sz w:val="24"/>
          <w:szCs w:val="24"/>
          <w:lang w:val="de-DE"/>
        </w:rPr>
        <w:t>rdentliche</w:t>
      </w:r>
      <w:r w:rsidR="0018122A">
        <w:rPr>
          <w:rFonts w:ascii="Times New Roman" w:hAnsi="Times New Roman" w:cs="Times New Roman"/>
          <w:sz w:val="24"/>
          <w:szCs w:val="24"/>
          <w:lang w:val="sr-Cyrl-CS"/>
        </w:rPr>
        <w:t xml:space="preserve"> </w:t>
      </w:r>
      <w:r w:rsidR="00E85285">
        <w:rPr>
          <w:rFonts w:ascii="Times New Roman" w:hAnsi="Times New Roman" w:cs="Times New Roman"/>
          <w:sz w:val="24"/>
          <w:szCs w:val="24"/>
          <w:lang w:val="de-DE"/>
        </w:rPr>
        <w:t>Kapitalherabsetzung</w:t>
      </w:r>
      <w:r w:rsidR="00E85285" w:rsidRPr="00E85285">
        <w:rPr>
          <w:rFonts w:ascii="Times New Roman" w:hAnsi="Times New Roman" w:cs="Times New Roman"/>
          <w:sz w:val="24"/>
          <w:szCs w:val="24"/>
          <w:lang w:val="sr-Cyrl-CS"/>
        </w:rPr>
        <w:t>)</w:t>
      </w:r>
      <w:r w:rsidR="00E85285">
        <w:rPr>
          <w:rStyle w:val="FootnoteReference"/>
          <w:rFonts w:ascii="Times New Roman" w:hAnsi="Times New Roman" w:cs="Times New Roman"/>
          <w:sz w:val="24"/>
          <w:szCs w:val="24"/>
          <w:lang w:val="de-DE"/>
        </w:rPr>
        <w:footnoteReference w:id="7"/>
      </w:r>
      <w:r>
        <w:rPr>
          <w:rFonts w:ascii="Times New Roman" w:hAnsi="Times New Roman" w:cs="Times New Roman"/>
          <w:sz w:val="24"/>
          <w:szCs w:val="24"/>
          <w:lang w:val="sr-Cyrl-CS"/>
        </w:rPr>
        <w:t xml:space="preserve">и поједностављени </w:t>
      </w:r>
      <w:r w:rsidR="001E3D97">
        <w:rPr>
          <w:rFonts w:ascii="Times New Roman" w:hAnsi="Times New Roman" w:cs="Times New Roman"/>
          <w:sz w:val="24"/>
          <w:szCs w:val="24"/>
          <w:lang w:val="sr-Cyrl-CS"/>
        </w:rPr>
        <w:t>поступак смањења основног капитала</w:t>
      </w:r>
      <w:r w:rsidR="00E85285" w:rsidRPr="00E85285">
        <w:rPr>
          <w:rFonts w:ascii="Times New Roman" w:hAnsi="Times New Roman" w:cs="Times New Roman"/>
          <w:sz w:val="24"/>
          <w:szCs w:val="24"/>
          <w:lang w:val="sr-Cyrl-CS"/>
        </w:rPr>
        <w:t xml:space="preserve"> (</w:t>
      </w:r>
      <w:r w:rsidR="00E85285">
        <w:rPr>
          <w:rFonts w:ascii="Times New Roman" w:hAnsi="Times New Roman" w:cs="Times New Roman"/>
          <w:sz w:val="24"/>
          <w:szCs w:val="24"/>
          <w:lang w:val="sr-Cyrl-CS"/>
        </w:rPr>
        <w:t xml:space="preserve">нем. </w:t>
      </w:r>
      <w:r w:rsidR="0018122A">
        <w:rPr>
          <w:rFonts w:ascii="Times New Roman" w:hAnsi="Times New Roman" w:cs="Times New Roman"/>
          <w:sz w:val="24"/>
          <w:szCs w:val="24"/>
          <w:lang w:val="de-DE"/>
        </w:rPr>
        <w:t>V</w:t>
      </w:r>
      <w:r w:rsidR="00E85285">
        <w:rPr>
          <w:rFonts w:ascii="Times New Roman" w:hAnsi="Times New Roman" w:cs="Times New Roman"/>
          <w:sz w:val="24"/>
          <w:szCs w:val="24"/>
          <w:lang w:val="de-DE"/>
        </w:rPr>
        <w:t>erainfachte</w:t>
      </w:r>
      <w:r w:rsidR="0018122A">
        <w:rPr>
          <w:rFonts w:ascii="Times New Roman" w:hAnsi="Times New Roman" w:cs="Times New Roman"/>
          <w:sz w:val="24"/>
          <w:szCs w:val="24"/>
          <w:lang w:val="sr-Cyrl-CS"/>
        </w:rPr>
        <w:t xml:space="preserve"> </w:t>
      </w:r>
      <w:r w:rsidR="00E85285">
        <w:rPr>
          <w:rFonts w:ascii="Times New Roman" w:hAnsi="Times New Roman" w:cs="Times New Roman"/>
          <w:sz w:val="24"/>
          <w:szCs w:val="24"/>
          <w:lang w:val="de-DE"/>
        </w:rPr>
        <w:t>Kapitalherabsetzung</w:t>
      </w:r>
      <w:r w:rsidR="00E85285" w:rsidRPr="00E85285">
        <w:rPr>
          <w:rFonts w:ascii="Times New Roman" w:hAnsi="Times New Roman" w:cs="Times New Roman"/>
          <w:sz w:val="24"/>
          <w:szCs w:val="24"/>
          <w:lang w:val="sr-Cyrl-CS"/>
        </w:rPr>
        <w:t>)</w:t>
      </w:r>
      <w:r w:rsidR="00E85285">
        <w:rPr>
          <w:rStyle w:val="FootnoteReference"/>
          <w:rFonts w:ascii="Times New Roman" w:hAnsi="Times New Roman" w:cs="Times New Roman"/>
          <w:sz w:val="24"/>
          <w:szCs w:val="24"/>
          <w:lang w:val="de-DE"/>
        </w:rPr>
        <w:footnoteReference w:id="8"/>
      </w:r>
      <w:r>
        <w:rPr>
          <w:rFonts w:ascii="Times New Roman" w:hAnsi="Times New Roman" w:cs="Times New Roman"/>
          <w:sz w:val="24"/>
          <w:szCs w:val="24"/>
          <w:lang w:val="sr-Cyrl-CS"/>
        </w:rPr>
        <w:t xml:space="preserve">. Редовни поступак смањења основног капитала примењује се када је реч о ефективном смањењу основног капитала и </w:t>
      </w:r>
      <w:r w:rsidR="001E3D97">
        <w:rPr>
          <w:rFonts w:ascii="Times New Roman" w:hAnsi="Times New Roman" w:cs="Times New Roman"/>
          <w:sz w:val="24"/>
          <w:szCs w:val="24"/>
          <w:lang w:val="sr-Cyrl-CS"/>
        </w:rPr>
        <w:lastRenderedPageBreak/>
        <w:t xml:space="preserve">спроводи уз </w:t>
      </w:r>
      <w:r w:rsidR="003445BB">
        <w:rPr>
          <w:rFonts w:ascii="Times New Roman" w:hAnsi="Times New Roman" w:cs="Times New Roman"/>
          <w:sz w:val="24"/>
          <w:szCs w:val="24"/>
          <w:lang w:val="sr-Cyrl-CS"/>
        </w:rPr>
        <w:t xml:space="preserve">истовремену </w:t>
      </w:r>
      <w:r w:rsidR="00344139">
        <w:rPr>
          <w:rFonts w:ascii="Times New Roman" w:hAnsi="Times New Roman" w:cs="Times New Roman"/>
          <w:sz w:val="24"/>
          <w:szCs w:val="24"/>
          <w:lang w:val="sr-Cyrl-CS"/>
        </w:rPr>
        <w:t>примену норми заштити</w:t>
      </w:r>
      <w:r w:rsidR="001E3D97">
        <w:rPr>
          <w:rFonts w:ascii="Times New Roman" w:hAnsi="Times New Roman" w:cs="Times New Roman"/>
          <w:sz w:val="24"/>
          <w:szCs w:val="24"/>
          <w:lang w:val="sr-Cyrl-CS"/>
        </w:rPr>
        <w:t xml:space="preserve"> поверилаца </w:t>
      </w:r>
      <w:r w:rsidR="003445BB">
        <w:rPr>
          <w:rFonts w:ascii="Times New Roman" w:hAnsi="Times New Roman" w:cs="Times New Roman"/>
          <w:sz w:val="24"/>
          <w:szCs w:val="24"/>
          <w:lang w:val="sr-Cyrl-CS"/>
        </w:rPr>
        <w:t>друштва</w:t>
      </w:r>
      <w:r>
        <w:rPr>
          <w:rFonts w:ascii="Times New Roman" w:hAnsi="Times New Roman" w:cs="Times New Roman"/>
          <w:sz w:val="24"/>
          <w:szCs w:val="24"/>
          <w:lang w:val="sr-Cyrl-CS"/>
        </w:rPr>
        <w:t>.</w:t>
      </w:r>
      <w:r w:rsidR="0071076B">
        <w:rPr>
          <w:rStyle w:val="FootnoteReference"/>
          <w:rFonts w:ascii="Times New Roman" w:hAnsi="Times New Roman" w:cs="Times New Roman"/>
          <w:sz w:val="24"/>
          <w:szCs w:val="24"/>
          <w:lang w:val="sr-Cyrl-CS"/>
        </w:rPr>
        <w:footnoteReference w:id="9"/>
      </w:r>
      <w:r w:rsidR="0071076B">
        <w:rPr>
          <w:rFonts w:ascii="Times New Roman" w:hAnsi="Times New Roman" w:cs="Times New Roman"/>
          <w:sz w:val="24"/>
          <w:szCs w:val="24"/>
          <w:lang w:val="sr-Cyrl-CS"/>
        </w:rPr>
        <w:t xml:space="preserve"> </w:t>
      </w:r>
      <w:r w:rsidR="001E3D97">
        <w:rPr>
          <w:rFonts w:ascii="Times New Roman" w:hAnsi="Times New Roman" w:cs="Times New Roman"/>
          <w:sz w:val="24"/>
          <w:szCs w:val="24"/>
          <w:lang w:val="sr-Cyrl-CS"/>
        </w:rPr>
        <w:t xml:space="preserve">Поједностављени поступак смањења основног капитала </w:t>
      </w:r>
      <w:r w:rsidR="00E93B86">
        <w:rPr>
          <w:rFonts w:ascii="Times New Roman" w:hAnsi="Times New Roman" w:cs="Times New Roman"/>
          <w:sz w:val="24"/>
          <w:szCs w:val="24"/>
          <w:lang w:val="sr-Cyrl-CS"/>
        </w:rPr>
        <w:t xml:space="preserve">примењује се када је реч о номиналном смањењу основног капитала и </w:t>
      </w:r>
      <w:r w:rsidR="001E3D97">
        <w:rPr>
          <w:rFonts w:ascii="Times New Roman" w:hAnsi="Times New Roman" w:cs="Times New Roman"/>
          <w:sz w:val="24"/>
          <w:szCs w:val="24"/>
          <w:lang w:val="sr-Cyrl-CS"/>
        </w:rPr>
        <w:t xml:space="preserve">спроводи </w:t>
      </w:r>
      <w:r w:rsidR="00E93B86">
        <w:rPr>
          <w:rFonts w:ascii="Times New Roman" w:hAnsi="Times New Roman" w:cs="Times New Roman"/>
          <w:sz w:val="24"/>
          <w:szCs w:val="24"/>
          <w:lang w:val="sr-Cyrl-CS"/>
        </w:rPr>
        <w:t>се без примене норми о заштити</w:t>
      </w:r>
      <w:r w:rsidR="001E3D97">
        <w:rPr>
          <w:rFonts w:ascii="Times New Roman" w:hAnsi="Times New Roman" w:cs="Times New Roman"/>
          <w:sz w:val="24"/>
          <w:szCs w:val="24"/>
          <w:lang w:val="sr-Cyrl-CS"/>
        </w:rPr>
        <w:t xml:space="preserve"> поверилаца</w:t>
      </w:r>
      <w:r w:rsidR="00E93B86">
        <w:rPr>
          <w:rFonts w:ascii="Times New Roman" w:hAnsi="Times New Roman" w:cs="Times New Roman"/>
          <w:sz w:val="24"/>
          <w:szCs w:val="24"/>
          <w:lang w:val="sr-Cyrl-CS"/>
        </w:rPr>
        <w:t xml:space="preserve"> друштва.</w:t>
      </w:r>
    </w:p>
    <w:p w:rsidR="0018122A" w:rsidRPr="00025D23" w:rsidRDefault="00272BB2" w:rsidP="006B71D9">
      <w:pPr>
        <w:ind w:firstLine="720"/>
        <w:jc w:val="both"/>
        <w:rPr>
          <w:rFonts w:ascii="Times New Roman" w:hAnsi="Times New Roman" w:cs="Times New Roman"/>
          <w:sz w:val="24"/>
          <w:szCs w:val="24"/>
          <w:lang w:val="sr-Cyrl-CS"/>
        </w:rPr>
      </w:pPr>
      <w:r w:rsidRPr="0062414C">
        <w:rPr>
          <w:rFonts w:ascii="Times New Roman" w:hAnsi="Times New Roman" w:cs="Times New Roman"/>
          <w:sz w:val="24"/>
          <w:szCs w:val="24"/>
          <w:lang w:val="sr-Cyrl-CS"/>
        </w:rPr>
        <w:t xml:space="preserve">Постоји неколико суштинских разлика између ове две врсте поступака. </w:t>
      </w:r>
      <w:r w:rsidR="00345977" w:rsidRPr="0062414C">
        <w:rPr>
          <w:rFonts w:ascii="Times New Roman" w:hAnsi="Times New Roman" w:cs="Times New Roman"/>
          <w:sz w:val="24"/>
          <w:szCs w:val="24"/>
          <w:lang w:val="sr-Cyrl-CS"/>
        </w:rPr>
        <w:t>Прво, п</w:t>
      </w:r>
      <w:r w:rsidRPr="0062414C">
        <w:rPr>
          <w:rFonts w:ascii="Times New Roman" w:hAnsi="Times New Roman" w:cs="Times New Roman"/>
          <w:sz w:val="24"/>
          <w:szCs w:val="24"/>
          <w:lang w:val="sr-Cyrl-CS"/>
        </w:rPr>
        <w:t>оједностављени поступак</w:t>
      </w:r>
      <w:r w:rsidR="0071076B">
        <w:rPr>
          <w:rFonts w:ascii="Times New Roman" w:hAnsi="Times New Roman" w:cs="Times New Roman"/>
          <w:sz w:val="24"/>
          <w:szCs w:val="24"/>
          <w:lang w:val="sr-Cyrl-CS"/>
        </w:rPr>
        <w:t xml:space="preserve"> </w:t>
      </w:r>
      <w:r w:rsidRPr="0062414C">
        <w:rPr>
          <w:rFonts w:ascii="Times New Roman" w:hAnsi="Times New Roman" w:cs="Times New Roman"/>
          <w:sz w:val="24"/>
          <w:szCs w:val="24"/>
          <w:lang w:val="sr-Cyrl-CS"/>
        </w:rPr>
        <w:t>смањења</w:t>
      </w:r>
      <w:r w:rsidR="005213D8" w:rsidRPr="0062414C">
        <w:rPr>
          <w:rFonts w:ascii="Times New Roman" w:hAnsi="Times New Roman" w:cs="Times New Roman"/>
          <w:sz w:val="24"/>
          <w:szCs w:val="24"/>
          <w:lang w:val="sr-Cyrl-CS"/>
        </w:rPr>
        <w:t xml:space="preserve"> спроводи</w:t>
      </w:r>
      <w:r w:rsidR="00EB4F44">
        <w:rPr>
          <w:rFonts w:ascii="Times New Roman" w:hAnsi="Times New Roman" w:cs="Times New Roman"/>
          <w:sz w:val="24"/>
          <w:szCs w:val="24"/>
          <w:lang w:val="sr-Cyrl-CS"/>
        </w:rPr>
        <w:t xml:space="preserve"> се</w:t>
      </w:r>
      <w:r w:rsidR="005213D8" w:rsidRPr="0062414C">
        <w:rPr>
          <w:rFonts w:ascii="Times New Roman" w:hAnsi="Times New Roman" w:cs="Times New Roman"/>
          <w:sz w:val="24"/>
          <w:szCs w:val="24"/>
          <w:lang w:val="sr-Cyrl-CS"/>
        </w:rPr>
        <w:t xml:space="preserve"> када је реч о номиналном смањењу основног капитала</w:t>
      </w:r>
      <w:r w:rsidR="0071076B">
        <w:rPr>
          <w:rFonts w:ascii="Times New Roman" w:hAnsi="Times New Roman" w:cs="Times New Roman"/>
          <w:sz w:val="24"/>
          <w:szCs w:val="24"/>
          <w:lang w:val="sr-Cyrl-CS"/>
        </w:rPr>
        <w:t xml:space="preserve"> </w:t>
      </w:r>
      <w:r w:rsidR="00EB4F44">
        <w:rPr>
          <w:rFonts w:ascii="Times New Roman" w:hAnsi="Times New Roman" w:cs="Times New Roman"/>
          <w:sz w:val="24"/>
          <w:szCs w:val="24"/>
          <w:lang w:val="sr-Cyrl-CS"/>
        </w:rPr>
        <w:t xml:space="preserve">које </w:t>
      </w:r>
      <w:r w:rsidRPr="0062414C">
        <w:rPr>
          <w:rFonts w:ascii="Times New Roman" w:hAnsi="Times New Roman" w:cs="Times New Roman"/>
          <w:sz w:val="24"/>
          <w:szCs w:val="24"/>
          <w:lang w:val="sr-Cyrl-CS"/>
        </w:rPr>
        <w:t>не изазива</w:t>
      </w:r>
      <w:r w:rsidR="005213D8" w:rsidRPr="0062414C">
        <w:rPr>
          <w:rFonts w:ascii="Times New Roman" w:hAnsi="Times New Roman" w:cs="Times New Roman"/>
          <w:sz w:val="24"/>
          <w:szCs w:val="24"/>
          <w:lang w:val="sr-Cyrl-CS"/>
        </w:rPr>
        <w:t xml:space="preserve"> одлив финансијских средстава</w:t>
      </w:r>
      <w:r w:rsidR="0062414C" w:rsidRPr="0062414C">
        <w:rPr>
          <w:rFonts w:ascii="Times New Roman" w:hAnsi="Times New Roman" w:cs="Times New Roman"/>
          <w:sz w:val="24"/>
          <w:szCs w:val="24"/>
          <w:lang w:val="sr-Cyrl-CS"/>
        </w:rPr>
        <w:t xml:space="preserve"> из друштва, нити отпис потраживања према члановима друштва</w:t>
      </w:r>
      <w:r w:rsidR="0049531B">
        <w:rPr>
          <w:rFonts w:ascii="Times New Roman" w:hAnsi="Times New Roman" w:cs="Times New Roman"/>
          <w:sz w:val="24"/>
          <w:szCs w:val="24"/>
          <w:lang w:val="sr-Cyrl-CS"/>
        </w:rPr>
        <w:t xml:space="preserve"> (нема умањења имовине друштва)</w:t>
      </w:r>
      <w:r w:rsidR="003160B1" w:rsidRPr="0062414C">
        <w:rPr>
          <w:rFonts w:ascii="Times New Roman" w:hAnsi="Times New Roman" w:cs="Times New Roman"/>
          <w:sz w:val="24"/>
          <w:szCs w:val="24"/>
          <w:lang w:val="sr-Cyrl-CS"/>
        </w:rPr>
        <w:t xml:space="preserve">. </w:t>
      </w:r>
      <w:r w:rsidR="00345977" w:rsidRPr="0062414C">
        <w:rPr>
          <w:rFonts w:ascii="Times New Roman" w:hAnsi="Times New Roman" w:cs="Times New Roman"/>
          <w:sz w:val="24"/>
          <w:szCs w:val="24"/>
          <w:lang w:val="sr-Cyrl-CS"/>
        </w:rPr>
        <w:t>Друго, ц</w:t>
      </w:r>
      <w:r w:rsidRPr="0062414C">
        <w:rPr>
          <w:rFonts w:ascii="Times New Roman" w:hAnsi="Times New Roman" w:cs="Times New Roman"/>
          <w:sz w:val="24"/>
          <w:szCs w:val="24"/>
          <w:lang w:val="sr-Cyrl-CS"/>
        </w:rPr>
        <w:t xml:space="preserve">иљеви поједностављеног поступка смањења основног капитала су </w:t>
      </w:r>
      <w:r w:rsidR="003160B1" w:rsidRPr="0062414C">
        <w:rPr>
          <w:rFonts w:ascii="Times New Roman" w:hAnsi="Times New Roman" w:cs="Times New Roman"/>
          <w:sz w:val="24"/>
          <w:szCs w:val="24"/>
          <w:lang w:val="sr-Cyrl-CS"/>
        </w:rPr>
        <w:t xml:space="preserve">покриће губитака, </w:t>
      </w:r>
      <w:r w:rsidR="0062414C">
        <w:rPr>
          <w:rFonts w:ascii="Times New Roman" w:hAnsi="Times New Roman" w:cs="Times New Roman"/>
          <w:sz w:val="24"/>
          <w:szCs w:val="24"/>
          <w:lang w:val="sr-Cyrl-CS"/>
        </w:rPr>
        <w:t>у</w:t>
      </w:r>
      <w:r w:rsidR="0062414C" w:rsidRPr="0062414C">
        <w:rPr>
          <w:rFonts w:ascii="Times New Roman" w:hAnsi="Times New Roman" w:cs="Times New Roman"/>
          <w:sz w:val="24"/>
          <w:szCs w:val="24"/>
          <w:lang w:val="sr-Cyrl-CS"/>
        </w:rPr>
        <w:t>клањање презадужености (подкапитализације) друштва - успостављање билансне равнотеже</w:t>
      </w:r>
      <w:r w:rsidR="0062414C">
        <w:rPr>
          <w:rFonts w:ascii="Times New Roman" w:hAnsi="Times New Roman" w:cs="Times New Roman"/>
          <w:sz w:val="24"/>
          <w:szCs w:val="24"/>
          <w:lang w:val="sr-Cyrl-CS"/>
        </w:rPr>
        <w:t>,</w:t>
      </w:r>
      <w:r w:rsidR="00EB4F44">
        <w:rPr>
          <w:rFonts w:ascii="Times New Roman" w:hAnsi="Times New Roman" w:cs="Times New Roman"/>
          <w:sz w:val="24"/>
          <w:szCs w:val="24"/>
          <w:lang w:val="sr-Cyrl-CS"/>
        </w:rPr>
        <w:t xml:space="preserve"> санирање и</w:t>
      </w:r>
      <w:r w:rsidR="0071076B">
        <w:rPr>
          <w:rFonts w:ascii="Times New Roman" w:hAnsi="Times New Roman" w:cs="Times New Roman"/>
          <w:sz w:val="24"/>
          <w:szCs w:val="24"/>
          <w:lang w:val="sr-Cyrl-CS"/>
        </w:rPr>
        <w:t xml:space="preserve"> </w:t>
      </w:r>
      <w:r w:rsidR="003160B1">
        <w:rPr>
          <w:rFonts w:ascii="Times New Roman" w:hAnsi="Times New Roman" w:cs="Times New Roman"/>
          <w:sz w:val="24"/>
          <w:szCs w:val="24"/>
          <w:lang w:val="sr-Cyrl-CS"/>
        </w:rPr>
        <w:t>стварање или повећање резерви друштва за покриће будућих губитака или за касније повећање основног капитала из нето имовине друштв</w:t>
      </w:r>
      <w:r w:rsidR="0049531B">
        <w:rPr>
          <w:rFonts w:ascii="Times New Roman" w:hAnsi="Times New Roman" w:cs="Times New Roman"/>
          <w:sz w:val="24"/>
          <w:szCs w:val="24"/>
          <w:lang w:val="sr-Cyrl-CS"/>
        </w:rPr>
        <w:t>а</w:t>
      </w:r>
      <w:r w:rsidR="004462A1">
        <w:rPr>
          <w:rFonts w:ascii="Times New Roman" w:hAnsi="Times New Roman" w:cs="Times New Roman"/>
          <w:sz w:val="24"/>
          <w:szCs w:val="24"/>
          <w:lang w:val="sr-Cyrl-CS"/>
        </w:rPr>
        <w:t xml:space="preserve">. </w:t>
      </w:r>
      <w:r w:rsidR="00EB4F44">
        <w:rPr>
          <w:rFonts w:ascii="Times New Roman" w:hAnsi="Times New Roman" w:cs="Times New Roman"/>
          <w:sz w:val="24"/>
          <w:szCs w:val="24"/>
          <w:lang w:val="sr-Cyrl-CS"/>
        </w:rPr>
        <w:t>Треће, у поједностављеном поступку</w:t>
      </w:r>
      <w:r w:rsidR="003160B1">
        <w:rPr>
          <w:rFonts w:ascii="Times New Roman" w:hAnsi="Times New Roman" w:cs="Times New Roman"/>
          <w:sz w:val="24"/>
          <w:szCs w:val="24"/>
          <w:lang w:val="sr-Cyrl-CS"/>
        </w:rPr>
        <w:t xml:space="preserve"> смањења основног капитала није неопходна примена норми о заштити поверилаца друштва. </w:t>
      </w:r>
      <w:r w:rsidR="00EB4F44">
        <w:rPr>
          <w:rFonts w:ascii="Times New Roman" w:hAnsi="Times New Roman" w:cs="Times New Roman"/>
          <w:sz w:val="24"/>
          <w:szCs w:val="24"/>
          <w:lang w:val="sr-Cyrl-CS"/>
        </w:rPr>
        <w:t xml:space="preserve">Четврто, </w:t>
      </w:r>
      <w:r w:rsidR="004462A1">
        <w:rPr>
          <w:rFonts w:ascii="Times New Roman" w:hAnsi="Times New Roman" w:cs="Times New Roman"/>
          <w:sz w:val="24"/>
          <w:szCs w:val="24"/>
          <w:lang w:val="sr-Cyrl-CS"/>
        </w:rPr>
        <w:t>разликује се поступак регистрације смањења у Агенцији за привредне регистре. У поједностављеном поступку регистрација смањења је могућа одмах након доношења одлуке о смањењу (нема обавештавања поверилаца и процедуре у вези са њиховом заштитом). Као резултат тога поједностављени поступак смањења основног капитала захтева мање времена.</w:t>
      </w:r>
      <w:r w:rsidR="004462A1">
        <w:rPr>
          <w:rStyle w:val="FootnoteReference"/>
          <w:rFonts w:ascii="Times New Roman" w:hAnsi="Times New Roman" w:cs="Times New Roman"/>
          <w:sz w:val="24"/>
          <w:szCs w:val="24"/>
          <w:lang w:val="sr-Cyrl-CS"/>
        </w:rPr>
        <w:footnoteReference w:id="10"/>
      </w:r>
      <w:r w:rsidR="004462A1">
        <w:rPr>
          <w:rFonts w:ascii="Times New Roman" w:hAnsi="Times New Roman" w:cs="Times New Roman"/>
          <w:sz w:val="24"/>
          <w:szCs w:val="24"/>
          <w:lang w:val="sr-Cyrl-CS"/>
        </w:rPr>
        <w:t xml:space="preserve">Пето, </w:t>
      </w:r>
      <w:r w:rsidR="00EB4F44">
        <w:rPr>
          <w:rFonts w:ascii="Times New Roman" w:hAnsi="Times New Roman" w:cs="Times New Roman"/>
          <w:sz w:val="24"/>
          <w:szCs w:val="24"/>
          <w:lang w:val="sr-Cyrl-CS"/>
        </w:rPr>
        <w:t>поједностављени поступак најчешће се спроводи техником снижавања</w:t>
      </w:r>
      <w:r w:rsidR="003160B1">
        <w:rPr>
          <w:rFonts w:ascii="Times New Roman" w:hAnsi="Times New Roman" w:cs="Times New Roman"/>
          <w:sz w:val="24"/>
          <w:szCs w:val="24"/>
          <w:lang w:val="sr-Cyrl-CS"/>
        </w:rPr>
        <w:t xml:space="preserve"> номин</w:t>
      </w:r>
      <w:r w:rsidR="00E93B86">
        <w:rPr>
          <w:rFonts w:ascii="Times New Roman" w:hAnsi="Times New Roman" w:cs="Times New Roman"/>
          <w:sz w:val="24"/>
          <w:szCs w:val="24"/>
          <w:lang w:val="sr-Cyrl-CS"/>
        </w:rPr>
        <w:t>алне вредности улога (вредност</w:t>
      </w:r>
      <w:r w:rsidR="003160B1">
        <w:rPr>
          <w:rFonts w:ascii="Times New Roman" w:hAnsi="Times New Roman" w:cs="Times New Roman"/>
          <w:sz w:val="24"/>
          <w:szCs w:val="24"/>
          <w:lang w:val="sr-Cyrl-CS"/>
        </w:rPr>
        <w:t xml:space="preserve"> уписаних улога)</w:t>
      </w:r>
      <w:r w:rsidR="00AF6835">
        <w:rPr>
          <w:rFonts w:ascii="Times New Roman" w:hAnsi="Times New Roman" w:cs="Times New Roman"/>
          <w:sz w:val="24"/>
          <w:szCs w:val="24"/>
          <w:lang w:val="sr-Cyrl-CS"/>
        </w:rPr>
        <w:t xml:space="preserve"> чланова друштва</w:t>
      </w:r>
      <w:r w:rsidR="00EB4F44">
        <w:rPr>
          <w:rFonts w:ascii="Times New Roman" w:hAnsi="Times New Roman" w:cs="Times New Roman"/>
          <w:sz w:val="24"/>
          <w:szCs w:val="24"/>
          <w:lang w:val="sr-Cyrl-CS"/>
        </w:rPr>
        <w:t xml:space="preserve"> уз поштовање једнаког третмана свих чланова друштва</w:t>
      </w:r>
      <w:r w:rsidR="003160B1">
        <w:rPr>
          <w:rFonts w:ascii="Times New Roman" w:hAnsi="Times New Roman" w:cs="Times New Roman"/>
          <w:sz w:val="24"/>
          <w:szCs w:val="24"/>
          <w:lang w:val="sr-Cyrl-CS"/>
        </w:rPr>
        <w:t>.</w:t>
      </w:r>
      <w:r w:rsidR="00AF6835">
        <w:rPr>
          <w:rStyle w:val="FootnoteReference"/>
          <w:rFonts w:ascii="Times New Roman" w:hAnsi="Times New Roman" w:cs="Times New Roman"/>
          <w:sz w:val="24"/>
          <w:szCs w:val="24"/>
          <w:lang w:val="sr-Cyrl-CS"/>
        </w:rPr>
        <w:footnoteReference w:id="11"/>
      </w:r>
    </w:p>
    <w:p w:rsidR="00E93B86" w:rsidRPr="00F7263C" w:rsidRDefault="00E93B86" w:rsidP="005A2E98">
      <w:pPr>
        <w:pStyle w:val="ListParagraph"/>
        <w:numPr>
          <w:ilvl w:val="0"/>
          <w:numId w:val="7"/>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ЦИЉ (СВРХА) СМАЊЕЊА ОСНОВНОГ КАПИТАЛА</w:t>
      </w:r>
    </w:p>
    <w:p w:rsidR="00344139" w:rsidRDefault="006B71D9" w:rsidP="006B71D9">
      <w:pPr>
        <w:ind w:firstLine="720"/>
        <w:jc w:val="both"/>
        <w:rPr>
          <w:rFonts w:ascii="Times New Roman" w:hAnsi="Times New Roman" w:cs="Times New Roman"/>
          <w:sz w:val="24"/>
          <w:szCs w:val="24"/>
          <w:lang w:val="sr-Cyrl-CS"/>
        </w:rPr>
      </w:pPr>
      <w:r w:rsidRPr="006B71D9">
        <w:rPr>
          <w:rFonts w:ascii="Times New Roman" w:hAnsi="Times New Roman" w:cs="Times New Roman"/>
          <w:sz w:val="24"/>
          <w:szCs w:val="24"/>
          <w:lang w:val="sr-Cyrl-CS"/>
        </w:rPr>
        <w:t>Циљ/циљеви представљају разлоге због којих се спроводи смањење основног капитала</w:t>
      </w:r>
      <w:r>
        <w:rPr>
          <w:rFonts w:ascii="Times New Roman" w:hAnsi="Times New Roman" w:cs="Times New Roman"/>
          <w:sz w:val="24"/>
          <w:szCs w:val="24"/>
          <w:lang w:val="sr-Cyrl-CS"/>
        </w:rPr>
        <w:t xml:space="preserve">. </w:t>
      </w:r>
      <w:r w:rsidR="00E93B86">
        <w:rPr>
          <w:rFonts w:ascii="Times New Roman" w:hAnsi="Times New Roman" w:cs="Times New Roman"/>
          <w:sz w:val="24"/>
          <w:szCs w:val="24"/>
          <w:lang w:val="sr-Cyrl-CS"/>
        </w:rPr>
        <w:t>Циљ (сврха) смањења основног капитала мора бити конкретно утврђен. Сврха смањења основног капитала је, с једне стране, обавештење повериоцима о стању друштва и, с друге стране, заштита чланова друштва с ограниченом одговорношћу.</w:t>
      </w:r>
      <w:r w:rsidR="005818B1">
        <w:rPr>
          <w:rStyle w:val="FootnoteReference"/>
          <w:rFonts w:ascii="Times New Roman" w:hAnsi="Times New Roman" w:cs="Times New Roman"/>
          <w:sz w:val="24"/>
          <w:szCs w:val="24"/>
          <w:lang w:val="sr-Cyrl-CS"/>
        </w:rPr>
        <w:footnoteReference w:id="12"/>
      </w:r>
      <w:r w:rsidR="0049531B">
        <w:rPr>
          <w:rFonts w:ascii="Times New Roman" w:hAnsi="Times New Roman" w:cs="Times New Roman"/>
          <w:sz w:val="24"/>
          <w:szCs w:val="24"/>
          <w:lang w:val="sr-Cyrl-CS"/>
        </w:rPr>
        <w:t xml:space="preserve"> Уколико је реч о више циљева</w:t>
      </w:r>
      <w:r w:rsidR="004462A1">
        <w:rPr>
          <w:rFonts w:ascii="Times New Roman" w:hAnsi="Times New Roman" w:cs="Times New Roman"/>
          <w:sz w:val="24"/>
          <w:szCs w:val="24"/>
          <w:lang w:val="sr-Cyrl-CS"/>
        </w:rPr>
        <w:t xml:space="preserve"> (нпр. покриће губитака, уклањање презадужености и сл.)</w:t>
      </w:r>
      <w:r w:rsidR="0049531B">
        <w:rPr>
          <w:rFonts w:ascii="Times New Roman" w:hAnsi="Times New Roman" w:cs="Times New Roman"/>
          <w:sz w:val="24"/>
          <w:szCs w:val="24"/>
          <w:lang w:val="sr-Cyrl-CS"/>
        </w:rPr>
        <w:t xml:space="preserve"> они сви </w:t>
      </w:r>
      <w:r w:rsidR="0049531B">
        <w:rPr>
          <w:rFonts w:ascii="Times New Roman" w:hAnsi="Times New Roman" w:cs="Times New Roman"/>
          <w:sz w:val="24"/>
          <w:szCs w:val="24"/>
          <w:lang w:val="sr-Cyrl-CS"/>
        </w:rPr>
        <w:lastRenderedPageBreak/>
        <w:t>морају бити наведени. При томе је могуће алтернативно навођење и утврђивање приоритета.</w:t>
      </w:r>
      <w:r w:rsidR="0049531B">
        <w:rPr>
          <w:rStyle w:val="FootnoteReference"/>
          <w:rFonts w:ascii="Times New Roman" w:hAnsi="Times New Roman" w:cs="Times New Roman"/>
          <w:sz w:val="24"/>
          <w:szCs w:val="24"/>
          <w:lang w:val="sr-Cyrl-CS"/>
        </w:rPr>
        <w:footnoteReference w:id="13"/>
      </w:r>
    </w:p>
    <w:p w:rsidR="005818B1" w:rsidRDefault="005818B1" w:rsidP="00E93B86">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Циљеве (сврху) смањења основног капитала не треба мешати са начинима тј. техником којом се врши смањење основног капитала. </w:t>
      </w:r>
      <w:r w:rsidR="00B72E16">
        <w:rPr>
          <w:rFonts w:ascii="Times New Roman" w:hAnsi="Times New Roman" w:cs="Times New Roman"/>
          <w:sz w:val="24"/>
          <w:szCs w:val="24"/>
          <w:lang w:val="sr-Cyrl-CS"/>
        </w:rPr>
        <w:t xml:space="preserve">Само у једном случају циљ и начин могу бити истоветни (смањење основног капитала повлачењем и поништењем сопственог удела). </w:t>
      </w:r>
      <w:r>
        <w:rPr>
          <w:rFonts w:ascii="Times New Roman" w:hAnsi="Times New Roman" w:cs="Times New Roman"/>
          <w:sz w:val="24"/>
          <w:szCs w:val="24"/>
          <w:lang w:val="sr-Cyrl-CS"/>
        </w:rPr>
        <w:t>Систематика норми о смањењу основног капитала код друштва с ограниченом одговорношћу у ЗПД</w:t>
      </w:r>
      <w:r w:rsidR="00B72E16">
        <w:rPr>
          <w:rFonts w:ascii="Times New Roman" w:hAnsi="Times New Roman" w:cs="Times New Roman"/>
          <w:sz w:val="24"/>
          <w:szCs w:val="24"/>
          <w:lang w:val="sr-Cyrl-CS"/>
        </w:rPr>
        <w:t>, међутим,</w:t>
      </w:r>
      <w:r>
        <w:rPr>
          <w:rFonts w:ascii="Times New Roman" w:hAnsi="Times New Roman" w:cs="Times New Roman"/>
          <w:sz w:val="24"/>
          <w:szCs w:val="24"/>
          <w:lang w:val="sr-Cyrl-CS"/>
        </w:rPr>
        <w:t xml:space="preserve"> није постављена на јасан начин па се у истој норми мешају циљеви и начини смањења основног капитала.</w:t>
      </w:r>
      <w:r w:rsidR="00783585">
        <w:rPr>
          <w:rStyle w:val="FootnoteReference"/>
          <w:rFonts w:ascii="Times New Roman" w:hAnsi="Times New Roman" w:cs="Times New Roman"/>
          <w:sz w:val="24"/>
          <w:szCs w:val="24"/>
          <w:lang w:val="sr-Cyrl-CS"/>
        </w:rPr>
        <w:footnoteReference w:id="14"/>
      </w:r>
    </w:p>
    <w:p w:rsidR="00BF309A" w:rsidRDefault="00783585" w:rsidP="005263DE">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У тео</w:t>
      </w:r>
      <w:r w:rsidR="0049531B">
        <w:rPr>
          <w:rFonts w:ascii="Times New Roman" w:hAnsi="Times New Roman" w:cs="Times New Roman"/>
          <w:sz w:val="24"/>
          <w:szCs w:val="24"/>
          <w:lang w:val="sr-Cyrl-CS"/>
        </w:rPr>
        <w:t>рији права привредних друштава, домаћем и</w:t>
      </w:r>
      <w:r>
        <w:rPr>
          <w:rFonts w:ascii="Times New Roman" w:hAnsi="Times New Roman" w:cs="Times New Roman"/>
          <w:sz w:val="24"/>
          <w:szCs w:val="24"/>
          <w:lang w:val="sr-Cyrl-CS"/>
        </w:rPr>
        <w:t xml:space="preserve"> упоредном праву</w:t>
      </w:r>
      <w:r w:rsidR="0049531B">
        <w:rPr>
          <w:rFonts w:ascii="Times New Roman" w:hAnsi="Times New Roman" w:cs="Times New Roman"/>
          <w:sz w:val="24"/>
          <w:szCs w:val="24"/>
          <w:lang w:val="sr-Cyrl-CS"/>
        </w:rPr>
        <w:t>циљ (</w:t>
      </w:r>
      <w:r w:rsidR="005818B1">
        <w:rPr>
          <w:rFonts w:ascii="Times New Roman" w:hAnsi="Times New Roman" w:cs="Times New Roman"/>
          <w:sz w:val="24"/>
          <w:szCs w:val="24"/>
          <w:lang w:val="sr-Cyrl-CS"/>
        </w:rPr>
        <w:t>с</w:t>
      </w:r>
      <w:r w:rsidR="00E93B86">
        <w:rPr>
          <w:rFonts w:ascii="Times New Roman" w:hAnsi="Times New Roman" w:cs="Times New Roman"/>
          <w:sz w:val="24"/>
          <w:szCs w:val="24"/>
          <w:lang w:val="sr-Cyrl-CS"/>
        </w:rPr>
        <w:t>врха</w:t>
      </w:r>
      <w:r w:rsidR="0049531B">
        <w:rPr>
          <w:rFonts w:ascii="Times New Roman" w:hAnsi="Times New Roman" w:cs="Times New Roman"/>
          <w:sz w:val="24"/>
          <w:szCs w:val="24"/>
          <w:lang w:val="sr-Cyrl-CS"/>
        </w:rPr>
        <w:t>)</w:t>
      </w:r>
      <w:r w:rsidR="00E93B86">
        <w:rPr>
          <w:rFonts w:ascii="Times New Roman" w:hAnsi="Times New Roman" w:cs="Times New Roman"/>
          <w:sz w:val="24"/>
          <w:szCs w:val="24"/>
          <w:lang w:val="sr-Cyrl-CS"/>
        </w:rPr>
        <w:t xml:space="preserve"> смањења може бити различита: </w:t>
      </w:r>
      <w:r w:rsidR="0049531B">
        <w:rPr>
          <w:rFonts w:ascii="Times New Roman" w:hAnsi="Times New Roman" w:cs="Times New Roman"/>
          <w:sz w:val="24"/>
          <w:szCs w:val="24"/>
          <w:lang w:val="sr-Cyrl-CS"/>
        </w:rPr>
        <w:t>1. О</w:t>
      </w:r>
      <w:r w:rsidR="00151971">
        <w:rPr>
          <w:rFonts w:ascii="Times New Roman" w:hAnsi="Times New Roman" w:cs="Times New Roman"/>
          <w:sz w:val="24"/>
          <w:szCs w:val="24"/>
          <w:lang w:val="sr-Cyrl-CS"/>
        </w:rPr>
        <w:t>могућавање исплата члановима на терет основног капитала</w:t>
      </w:r>
      <w:r w:rsidR="0049531B">
        <w:rPr>
          <w:rFonts w:ascii="Times New Roman" w:hAnsi="Times New Roman" w:cs="Times New Roman"/>
          <w:sz w:val="24"/>
          <w:szCs w:val="24"/>
          <w:lang w:val="sr-Cyrl-CS"/>
        </w:rPr>
        <w:t xml:space="preserve"> (повраћај улога)</w:t>
      </w:r>
      <w:r w:rsidR="00151971" w:rsidRPr="0046713D">
        <w:rPr>
          <w:rFonts w:ascii="Times New Roman" w:hAnsi="Times New Roman" w:cs="Times New Roman"/>
          <w:sz w:val="24"/>
          <w:szCs w:val="24"/>
          <w:lang w:val="sr-Cyrl-CS"/>
        </w:rPr>
        <w:t xml:space="preserve">; 2. </w:t>
      </w:r>
      <w:r w:rsidR="00151971">
        <w:rPr>
          <w:rFonts w:ascii="Times New Roman" w:hAnsi="Times New Roman" w:cs="Times New Roman"/>
          <w:sz w:val="24"/>
          <w:szCs w:val="24"/>
          <w:lang w:val="sr-Cyrl-CS"/>
        </w:rPr>
        <w:t xml:space="preserve"> П</w:t>
      </w:r>
      <w:r w:rsidR="00E93B86">
        <w:rPr>
          <w:rFonts w:ascii="Times New Roman" w:hAnsi="Times New Roman" w:cs="Times New Roman"/>
          <w:sz w:val="24"/>
          <w:szCs w:val="24"/>
          <w:lang w:val="sr-Cyrl-CS"/>
        </w:rPr>
        <w:t>отпуно или делимично ослобађање члана</w:t>
      </w:r>
      <w:r w:rsidR="00151971">
        <w:rPr>
          <w:rFonts w:ascii="Times New Roman" w:hAnsi="Times New Roman" w:cs="Times New Roman"/>
          <w:sz w:val="24"/>
          <w:szCs w:val="24"/>
          <w:lang w:val="sr-Cyrl-CS"/>
        </w:rPr>
        <w:t>/чланова</w:t>
      </w:r>
      <w:r w:rsidR="00E93B86">
        <w:rPr>
          <w:rFonts w:ascii="Times New Roman" w:hAnsi="Times New Roman" w:cs="Times New Roman"/>
          <w:sz w:val="24"/>
          <w:szCs w:val="24"/>
          <w:lang w:val="sr-Cyrl-CS"/>
        </w:rPr>
        <w:t xml:space="preserve"> од обавез</w:t>
      </w:r>
      <w:r w:rsidR="00151971">
        <w:rPr>
          <w:rFonts w:ascii="Times New Roman" w:hAnsi="Times New Roman" w:cs="Times New Roman"/>
          <w:sz w:val="24"/>
          <w:szCs w:val="24"/>
          <w:lang w:val="sr-Cyrl-CS"/>
        </w:rPr>
        <w:t xml:space="preserve">е уплате односно уношења улога; 3. Покриће губитака; 4. </w:t>
      </w:r>
      <w:r w:rsidR="005263DE">
        <w:rPr>
          <w:rFonts w:ascii="Times New Roman" w:hAnsi="Times New Roman" w:cs="Times New Roman"/>
          <w:sz w:val="24"/>
          <w:szCs w:val="24"/>
          <w:lang w:val="sr-Cyrl-CS"/>
        </w:rPr>
        <w:t>Уклањање презадуженост</w:t>
      </w:r>
      <w:r w:rsidR="00BF309A">
        <w:rPr>
          <w:rFonts w:ascii="Times New Roman" w:hAnsi="Times New Roman" w:cs="Times New Roman"/>
          <w:sz w:val="24"/>
          <w:szCs w:val="24"/>
          <w:lang w:val="sr-Cyrl-CS"/>
        </w:rPr>
        <w:t>и (подкапитализације) друштва</w:t>
      </w:r>
      <w:r w:rsidR="0049531B">
        <w:rPr>
          <w:rFonts w:ascii="Times New Roman" w:hAnsi="Times New Roman" w:cs="Times New Roman"/>
          <w:sz w:val="24"/>
          <w:szCs w:val="24"/>
          <w:lang w:val="sr-Cyrl-CS"/>
        </w:rPr>
        <w:t xml:space="preserve"> – успостављање билансне равнотеже</w:t>
      </w:r>
      <w:r w:rsidR="00BF309A">
        <w:rPr>
          <w:rFonts w:ascii="Times New Roman" w:hAnsi="Times New Roman" w:cs="Times New Roman"/>
          <w:sz w:val="24"/>
          <w:szCs w:val="24"/>
          <w:lang w:val="sr-Cyrl-CS"/>
        </w:rPr>
        <w:t xml:space="preserve">; </w:t>
      </w:r>
      <w:r w:rsidR="005263DE">
        <w:rPr>
          <w:rFonts w:ascii="Times New Roman" w:hAnsi="Times New Roman" w:cs="Times New Roman"/>
          <w:sz w:val="24"/>
          <w:szCs w:val="24"/>
          <w:lang w:val="sr-Cyrl-CS"/>
        </w:rPr>
        <w:t xml:space="preserve">5. </w:t>
      </w:r>
      <w:r w:rsidR="00BF309A">
        <w:rPr>
          <w:rFonts w:ascii="Times New Roman" w:hAnsi="Times New Roman" w:cs="Times New Roman"/>
          <w:sz w:val="24"/>
          <w:szCs w:val="24"/>
          <w:lang w:val="sr-Cyrl-CS"/>
        </w:rPr>
        <w:t xml:space="preserve">Санирање – истовремено номинално смањење и ефективно повећање основног капитала; 6. </w:t>
      </w:r>
      <w:r w:rsidR="005263DE">
        <w:rPr>
          <w:rFonts w:ascii="Times New Roman" w:hAnsi="Times New Roman" w:cs="Times New Roman"/>
          <w:sz w:val="24"/>
          <w:szCs w:val="24"/>
          <w:lang w:val="sr-Cyrl-CS"/>
        </w:rPr>
        <w:t>С</w:t>
      </w:r>
      <w:r w:rsidR="00E93B86">
        <w:rPr>
          <w:rFonts w:ascii="Times New Roman" w:hAnsi="Times New Roman" w:cs="Times New Roman"/>
          <w:sz w:val="24"/>
          <w:szCs w:val="24"/>
          <w:lang w:val="sr-Cyrl-CS"/>
        </w:rPr>
        <w:t>тварање или повећање резерви друштва за покриће будућих губитака или за касније повећање основног к</w:t>
      </w:r>
      <w:r w:rsidR="007A7D20">
        <w:rPr>
          <w:rFonts w:ascii="Times New Roman" w:hAnsi="Times New Roman" w:cs="Times New Roman"/>
          <w:sz w:val="24"/>
          <w:szCs w:val="24"/>
          <w:lang w:val="sr-Cyrl-CS"/>
        </w:rPr>
        <w:t>а</w:t>
      </w:r>
      <w:r w:rsidR="00BF309A">
        <w:rPr>
          <w:rFonts w:ascii="Times New Roman" w:hAnsi="Times New Roman" w:cs="Times New Roman"/>
          <w:sz w:val="24"/>
          <w:szCs w:val="24"/>
          <w:lang w:val="sr-Cyrl-CS"/>
        </w:rPr>
        <w:t>питала из нето имовине друштва.</w:t>
      </w:r>
      <w:r w:rsidR="0049531B">
        <w:rPr>
          <w:rFonts w:ascii="Times New Roman" w:hAnsi="Times New Roman" w:cs="Times New Roman"/>
          <w:sz w:val="24"/>
          <w:szCs w:val="24"/>
          <w:lang w:val="sr-Cyrl-CS"/>
        </w:rPr>
        <w:t xml:space="preserve"> Смањење основног капитала у циљу омогућавања исплата члановима на терет основног капитала (повраћај улога) и уклањање презадужености (подкапитализације) друштва – успостављање билансне равнотеже као циљеви смањења према нашем ЗПД нису предвиђени.</w:t>
      </w:r>
    </w:p>
    <w:p w:rsidR="00EB4F44" w:rsidRDefault="00BF309A" w:rsidP="0049531B">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Сви горе побројани циљеви смањења основног капитала даље се могу поделити у две групе: 1. циљеви ефективног смањења основног капитала и 2. циљеви номиналног смањења основног капитала</w:t>
      </w:r>
      <w:r w:rsidR="005230AD">
        <w:rPr>
          <w:rFonts w:ascii="Times New Roman" w:hAnsi="Times New Roman" w:cs="Times New Roman"/>
          <w:sz w:val="24"/>
          <w:szCs w:val="24"/>
          <w:lang w:val="sr-Cyrl-CS"/>
        </w:rPr>
        <w:t>.</w:t>
      </w:r>
    </w:p>
    <w:p w:rsidR="005230AD" w:rsidRPr="005A2E98" w:rsidRDefault="005A2E98" w:rsidP="005A2E98">
      <w:pPr>
        <w:pStyle w:val="ListParagraph"/>
        <w:numPr>
          <w:ilvl w:val="1"/>
          <w:numId w:val="10"/>
        </w:numPr>
        <w:jc w:val="both"/>
        <w:rPr>
          <w:rFonts w:ascii="Times New Roman" w:hAnsi="Times New Roman" w:cs="Times New Roman"/>
          <w:sz w:val="24"/>
          <w:szCs w:val="24"/>
          <w:lang w:val="sr-Cyrl-CS"/>
        </w:rPr>
      </w:pPr>
      <w:r w:rsidRPr="005A2E98">
        <w:rPr>
          <w:rFonts w:ascii="Times New Roman" w:hAnsi="Times New Roman" w:cs="Times New Roman"/>
          <w:sz w:val="24"/>
          <w:szCs w:val="24"/>
          <w:lang w:val="sr-Cyrl-CS"/>
        </w:rPr>
        <w:t xml:space="preserve"> </w:t>
      </w:r>
      <w:r w:rsidR="005230AD" w:rsidRPr="005A2E98">
        <w:rPr>
          <w:rFonts w:ascii="Times New Roman" w:hAnsi="Times New Roman" w:cs="Times New Roman"/>
          <w:sz w:val="24"/>
          <w:szCs w:val="24"/>
          <w:lang w:val="sr-Cyrl-CS"/>
        </w:rPr>
        <w:t>Циљеви ефективног смањења основног капитала</w:t>
      </w:r>
    </w:p>
    <w:p w:rsidR="00816796" w:rsidRDefault="00816796" w:rsidP="00592D0B">
      <w:pPr>
        <w:ind w:firstLine="720"/>
        <w:jc w:val="both"/>
        <w:rPr>
          <w:rFonts w:ascii="Times New Roman" w:hAnsi="Times New Roman" w:cs="Times New Roman"/>
          <w:sz w:val="24"/>
          <w:szCs w:val="24"/>
          <w:lang w:val="sr-Cyrl-CS"/>
        </w:rPr>
      </w:pPr>
      <w:r w:rsidRPr="00816796">
        <w:rPr>
          <w:rFonts w:ascii="Times New Roman" w:hAnsi="Times New Roman" w:cs="Times New Roman"/>
          <w:sz w:val="24"/>
          <w:szCs w:val="24"/>
          <w:lang w:val="sr-Cyrl-CS"/>
        </w:rPr>
        <w:t>Циљеви ефективног смањења основног капитала су: 1. Омогућавање исплате члановима на терет основног капитала (повраћај улога) и 2. Потпуно или делимично ослобађање члана/чланова од обавезе уплате односно уношења улога</w:t>
      </w:r>
      <w:r>
        <w:rPr>
          <w:rFonts w:ascii="Times New Roman" w:hAnsi="Times New Roman" w:cs="Times New Roman"/>
          <w:sz w:val="24"/>
          <w:szCs w:val="24"/>
          <w:lang w:val="sr-Cyrl-CS"/>
        </w:rPr>
        <w:t>. Иако се смањење основног капитала, по правилу, спроводи ради остварења једног од ових циљева, могућа је и комбинација оба циља ефективног смањења.</w:t>
      </w:r>
      <w:r>
        <w:rPr>
          <w:rStyle w:val="FootnoteReference"/>
          <w:rFonts w:ascii="Times New Roman" w:hAnsi="Times New Roman" w:cs="Times New Roman"/>
          <w:sz w:val="24"/>
          <w:szCs w:val="24"/>
          <w:lang w:val="sr-Cyrl-CS"/>
        </w:rPr>
        <w:footnoteReference w:id="15"/>
      </w:r>
    </w:p>
    <w:p w:rsidR="008E649F" w:rsidRDefault="008E649F" w:rsidP="00592D0B">
      <w:pPr>
        <w:ind w:firstLine="720"/>
        <w:jc w:val="both"/>
        <w:rPr>
          <w:rFonts w:ascii="Times New Roman" w:hAnsi="Times New Roman" w:cs="Times New Roman"/>
          <w:sz w:val="24"/>
          <w:szCs w:val="24"/>
          <w:lang w:val="sr-Cyrl-CS"/>
        </w:rPr>
      </w:pPr>
    </w:p>
    <w:p w:rsidR="008E649F" w:rsidRDefault="008E649F" w:rsidP="00592D0B">
      <w:pPr>
        <w:ind w:firstLine="720"/>
        <w:jc w:val="both"/>
        <w:rPr>
          <w:rFonts w:ascii="Times New Roman" w:hAnsi="Times New Roman" w:cs="Times New Roman"/>
          <w:sz w:val="24"/>
          <w:szCs w:val="24"/>
          <w:lang w:val="sr-Cyrl-CS"/>
        </w:rPr>
      </w:pPr>
    </w:p>
    <w:p w:rsidR="008E649F" w:rsidRPr="00816796" w:rsidRDefault="008E649F" w:rsidP="00592D0B">
      <w:pPr>
        <w:ind w:firstLine="720"/>
        <w:jc w:val="both"/>
        <w:rPr>
          <w:rFonts w:ascii="Times New Roman" w:hAnsi="Times New Roman" w:cs="Times New Roman"/>
          <w:sz w:val="24"/>
          <w:szCs w:val="24"/>
          <w:lang w:val="sr-Cyrl-CS"/>
        </w:rPr>
      </w:pPr>
    </w:p>
    <w:p w:rsidR="005230AD" w:rsidRPr="005A2E98" w:rsidRDefault="00151971" w:rsidP="005A2E98">
      <w:pPr>
        <w:pStyle w:val="ListParagraph"/>
        <w:numPr>
          <w:ilvl w:val="2"/>
          <w:numId w:val="10"/>
        </w:numPr>
        <w:jc w:val="both"/>
        <w:rPr>
          <w:rFonts w:ascii="Times New Roman" w:hAnsi="Times New Roman" w:cs="Times New Roman"/>
          <w:sz w:val="24"/>
          <w:szCs w:val="24"/>
          <w:lang w:val="sr-Cyrl-CS"/>
        </w:rPr>
      </w:pPr>
      <w:r w:rsidRPr="005A2E98">
        <w:rPr>
          <w:rFonts w:ascii="Times New Roman" w:hAnsi="Times New Roman" w:cs="Times New Roman"/>
          <w:sz w:val="24"/>
          <w:szCs w:val="24"/>
          <w:lang w:val="sr-Cyrl-CS"/>
        </w:rPr>
        <w:lastRenderedPageBreak/>
        <w:t>Омогућавање исплате члановима на терет основног капитала</w:t>
      </w:r>
      <w:r w:rsidR="0049531B" w:rsidRPr="005A2E98">
        <w:rPr>
          <w:rFonts w:ascii="Times New Roman" w:hAnsi="Times New Roman" w:cs="Times New Roman"/>
          <w:sz w:val="24"/>
          <w:szCs w:val="24"/>
          <w:lang w:val="sr-Cyrl-CS"/>
        </w:rPr>
        <w:t xml:space="preserve"> (повраћај улога)</w:t>
      </w:r>
    </w:p>
    <w:p w:rsidR="004F5E04" w:rsidRPr="00524675" w:rsidRDefault="00151971" w:rsidP="00524675">
      <w:pPr>
        <w:ind w:firstLine="720"/>
        <w:jc w:val="both"/>
        <w:rPr>
          <w:rFonts w:ascii="Times New Roman" w:hAnsi="Times New Roman" w:cs="Times New Roman"/>
          <w:sz w:val="24"/>
          <w:szCs w:val="24"/>
          <w:lang w:val="sr-Cyrl-CS"/>
        </w:rPr>
      </w:pPr>
      <w:r w:rsidRPr="00524675">
        <w:rPr>
          <w:rFonts w:ascii="Times New Roman" w:hAnsi="Times New Roman" w:cs="Times New Roman"/>
          <w:sz w:val="24"/>
          <w:szCs w:val="24"/>
          <w:lang w:val="sr-Cyrl-CS"/>
        </w:rPr>
        <w:t>С обзиром на то да се основни капитал</w:t>
      </w:r>
      <w:r w:rsidR="00E41A08" w:rsidRPr="00524675">
        <w:rPr>
          <w:rFonts w:ascii="Times New Roman" w:hAnsi="Times New Roman" w:cs="Times New Roman"/>
          <w:sz w:val="24"/>
          <w:szCs w:val="24"/>
          <w:lang w:val="sr-Cyrl-CS"/>
        </w:rPr>
        <w:t xml:space="preserve"> (збир вредности уписаних улога)</w:t>
      </w:r>
      <w:r w:rsidRPr="00524675">
        <w:rPr>
          <w:rFonts w:ascii="Times New Roman" w:hAnsi="Times New Roman" w:cs="Times New Roman"/>
          <w:sz w:val="24"/>
          <w:szCs w:val="24"/>
          <w:lang w:val="sr-Cyrl-CS"/>
        </w:rPr>
        <w:t xml:space="preserve"> формира из оснивачких улога</w:t>
      </w:r>
      <w:r w:rsidR="0042783D" w:rsidRPr="00524675">
        <w:rPr>
          <w:rFonts w:ascii="Times New Roman" w:hAnsi="Times New Roman" w:cs="Times New Roman"/>
          <w:sz w:val="24"/>
          <w:szCs w:val="24"/>
          <w:lang w:val="sr-Cyrl-CS"/>
        </w:rPr>
        <w:t xml:space="preserve"> приликом оснивања друштва</w:t>
      </w:r>
      <w:r w:rsidRPr="00524675">
        <w:rPr>
          <w:rFonts w:ascii="Times New Roman" w:hAnsi="Times New Roman" w:cs="Times New Roman"/>
          <w:sz w:val="24"/>
          <w:szCs w:val="24"/>
          <w:lang w:val="sr-Cyrl-CS"/>
        </w:rPr>
        <w:t>, нових улога чланова или трећих лица</w:t>
      </w:r>
      <w:r>
        <w:rPr>
          <w:rStyle w:val="FootnoteReference"/>
          <w:rFonts w:ascii="Times New Roman" w:hAnsi="Times New Roman" w:cs="Times New Roman"/>
          <w:sz w:val="24"/>
          <w:szCs w:val="24"/>
          <w:lang w:val="sr-Cyrl-CS"/>
        </w:rPr>
        <w:footnoteReference w:id="16"/>
      </w:r>
      <w:r w:rsidR="002A50DE">
        <w:rPr>
          <w:rFonts w:ascii="Times New Roman" w:hAnsi="Times New Roman" w:cs="Times New Roman"/>
          <w:sz w:val="24"/>
          <w:szCs w:val="24"/>
          <w:lang w:val="sr-Cyrl-CS"/>
        </w:rPr>
        <w:t>,</w:t>
      </w:r>
      <w:r w:rsidRPr="00524675">
        <w:rPr>
          <w:rFonts w:ascii="Times New Roman" w:hAnsi="Times New Roman" w:cs="Times New Roman"/>
          <w:sz w:val="24"/>
          <w:szCs w:val="24"/>
          <w:lang w:val="sr-Cyrl-CS"/>
        </w:rPr>
        <w:t>из нето имов</w:t>
      </w:r>
      <w:r w:rsidR="00E41A08" w:rsidRPr="00524675">
        <w:rPr>
          <w:rFonts w:ascii="Times New Roman" w:hAnsi="Times New Roman" w:cs="Times New Roman"/>
          <w:sz w:val="24"/>
          <w:szCs w:val="24"/>
          <w:lang w:val="sr-Cyrl-CS"/>
        </w:rPr>
        <w:t>и</w:t>
      </w:r>
      <w:r w:rsidRPr="00524675">
        <w:rPr>
          <w:rFonts w:ascii="Times New Roman" w:hAnsi="Times New Roman" w:cs="Times New Roman"/>
          <w:sz w:val="24"/>
          <w:szCs w:val="24"/>
          <w:lang w:val="sr-Cyrl-CS"/>
        </w:rPr>
        <w:t>не друштва (нераспоређене добити и средстава резерви)</w:t>
      </w:r>
      <w:r w:rsidR="002A50DE">
        <w:rPr>
          <w:rFonts w:ascii="Times New Roman" w:hAnsi="Times New Roman" w:cs="Times New Roman"/>
          <w:sz w:val="24"/>
          <w:szCs w:val="24"/>
          <w:lang w:val="sr-Cyrl-CS"/>
        </w:rPr>
        <w:t>, или по основу статусне промене</w:t>
      </w:r>
      <w:r w:rsidR="007A7D20" w:rsidRPr="00524675">
        <w:rPr>
          <w:rFonts w:ascii="Times New Roman" w:hAnsi="Times New Roman" w:cs="Times New Roman"/>
          <w:sz w:val="24"/>
          <w:szCs w:val="24"/>
          <w:lang w:val="sr-Cyrl-CS"/>
        </w:rPr>
        <w:t xml:space="preserve">, </w:t>
      </w:r>
      <w:r w:rsidR="00680D26" w:rsidRPr="00524675">
        <w:rPr>
          <w:rFonts w:ascii="Times New Roman" w:hAnsi="Times New Roman" w:cs="Times New Roman"/>
          <w:sz w:val="24"/>
          <w:szCs w:val="24"/>
          <w:lang w:val="sr-Cyrl-CS"/>
        </w:rPr>
        <w:t xml:space="preserve">у упоредном праву, </w:t>
      </w:r>
      <w:r w:rsidR="007A7D20" w:rsidRPr="00524675">
        <w:rPr>
          <w:rFonts w:ascii="Times New Roman" w:hAnsi="Times New Roman" w:cs="Times New Roman"/>
          <w:sz w:val="24"/>
          <w:szCs w:val="24"/>
          <w:lang w:val="sr-Cyrl-CS"/>
        </w:rPr>
        <w:t xml:space="preserve">циљ смањења може да буде и ослобађање средстава која су оснивањем или повећањем основног капитала била везана за основни капитал. </w:t>
      </w:r>
      <w:r w:rsidR="00511180" w:rsidRPr="00524675">
        <w:rPr>
          <w:rFonts w:ascii="Times New Roman" w:hAnsi="Times New Roman" w:cs="Times New Roman"/>
          <w:sz w:val="24"/>
          <w:szCs w:val="24"/>
          <w:lang w:val="sr-Cyrl-CS"/>
        </w:rPr>
        <w:t>За разлику од упоредног права где је прописана могућност смањења основног капитала исплатом члановима на терет основног капитала</w:t>
      </w:r>
      <w:r w:rsidR="00B72E16">
        <w:rPr>
          <w:rFonts w:ascii="Times New Roman" w:hAnsi="Times New Roman" w:cs="Times New Roman"/>
          <w:sz w:val="24"/>
          <w:szCs w:val="24"/>
          <w:lang w:val="sr-Cyrl-CS"/>
        </w:rPr>
        <w:t xml:space="preserve"> (повраћај улога)</w:t>
      </w:r>
      <w:r w:rsidR="00511180" w:rsidRPr="00524675">
        <w:rPr>
          <w:rFonts w:ascii="Times New Roman" w:hAnsi="Times New Roman" w:cs="Times New Roman"/>
          <w:sz w:val="24"/>
          <w:szCs w:val="24"/>
          <w:lang w:val="sr-Cyrl-CS"/>
        </w:rPr>
        <w:t>,</w:t>
      </w:r>
      <w:r w:rsidR="007A7D20" w:rsidRPr="00524675">
        <w:rPr>
          <w:rFonts w:ascii="Times New Roman" w:hAnsi="Times New Roman" w:cs="Times New Roman"/>
          <w:sz w:val="24"/>
          <w:szCs w:val="24"/>
          <w:lang w:val="sr-Cyrl-CS"/>
        </w:rPr>
        <w:t xml:space="preserve"> у</w:t>
      </w:r>
      <w:r w:rsidR="00511180" w:rsidRPr="00524675">
        <w:rPr>
          <w:rFonts w:ascii="Times New Roman" w:hAnsi="Times New Roman" w:cs="Times New Roman"/>
          <w:sz w:val="24"/>
          <w:szCs w:val="24"/>
          <w:lang w:val="sr-Cyrl-CS"/>
        </w:rPr>
        <w:t xml:space="preserve"> нашем ЗПД </w:t>
      </w:r>
      <w:r w:rsidR="007A7D20" w:rsidRPr="00524675">
        <w:rPr>
          <w:rFonts w:ascii="Times New Roman" w:hAnsi="Times New Roman" w:cs="Times New Roman"/>
          <w:sz w:val="24"/>
          <w:szCs w:val="24"/>
          <w:lang w:val="sr-Cyrl-CS"/>
        </w:rPr>
        <w:t xml:space="preserve">неоправдано </w:t>
      </w:r>
      <w:r w:rsidR="00511180" w:rsidRPr="00524675">
        <w:rPr>
          <w:rFonts w:ascii="Times New Roman" w:hAnsi="Times New Roman" w:cs="Times New Roman"/>
          <w:sz w:val="24"/>
          <w:szCs w:val="24"/>
          <w:lang w:val="sr-Cyrl-CS"/>
        </w:rPr>
        <w:t xml:space="preserve">је </w:t>
      </w:r>
      <w:r w:rsidR="007A7D20" w:rsidRPr="00524675">
        <w:rPr>
          <w:rFonts w:ascii="Times New Roman" w:hAnsi="Times New Roman" w:cs="Times New Roman"/>
          <w:sz w:val="24"/>
          <w:szCs w:val="24"/>
          <w:lang w:val="sr-Cyrl-CS"/>
        </w:rPr>
        <w:t>пр</w:t>
      </w:r>
      <w:r w:rsidR="00EF687C" w:rsidRPr="00524675">
        <w:rPr>
          <w:rFonts w:ascii="Times New Roman" w:hAnsi="Times New Roman" w:cs="Times New Roman"/>
          <w:sz w:val="24"/>
          <w:szCs w:val="24"/>
          <w:lang w:val="sr-Cyrl-CS"/>
        </w:rPr>
        <w:t>опуштено да се предвиди овај начин</w:t>
      </w:r>
      <w:r w:rsidR="007A7D20" w:rsidRPr="00524675">
        <w:rPr>
          <w:rFonts w:ascii="Times New Roman" w:hAnsi="Times New Roman" w:cs="Times New Roman"/>
          <w:sz w:val="24"/>
          <w:szCs w:val="24"/>
          <w:lang w:val="sr-Cyrl-CS"/>
        </w:rPr>
        <w:t xml:space="preserve"> смањења основног капитала, па се чланови који су већ у потпуности извршили уплате односно уношење </w:t>
      </w:r>
      <w:r w:rsidR="005A5D1A" w:rsidRPr="00524675">
        <w:rPr>
          <w:rFonts w:ascii="Times New Roman" w:hAnsi="Times New Roman" w:cs="Times New Roman"/>
          <w:sz w:val="24"/>
          <w:szCs w:val="24"/>
          <w:lang w:val="sr-Cyrl-CS"/>
        </w:rPr>
        <w:t xml:space="preserve">уписаних </w:t>
      </w:r>
      <w:r w:rsidR="007A7D20" w:rsidRPr="00524675">
        <w:rPr>
          <w:rFonts w:ascii="Times New Roman" w:hAnsi="Times New Roman" w:cs="Times New Roman"/>
          <w:sz w:val="24"/>
          <w:szCs w:val="24"/>
          <w:lang w:val="sr-Cyrl-CS"/>
        </w:rPr>
        <w:t>улога у том п</w:t>
      </w:r>
      <w:r w:rsidR="00B72E16">
        <w:rPr>
          <w:rFonts w:ascii="Times New Roman" w:hAnsi="Times New Roman" w:cs="Times New Roman"/>
          <w:sz w:val="24"/>
          <w:szCs w:val="24"/>
          <w:lang w:val="sr-Cyrl-CS"/>
        </w:rPr>
        <w:t>огледу налазе у неравноправном положају у односу на оне</w:t>
      </w:r>
      <w:r w:rsidR="007A7D20" w:rsidRPr="00524675">
        <w:rPr>
          <w:rFonts w:ascii="Times New Roman" w:hAnsi="Times New Roman" w:cs="Times New Roman"/>
          <w:sz w:val="24"/>
          <w:szCs w:val="24"/>
          <w:lang w:val="sr-Cyrl-CS"/>
        </w:rPr>
        <w:t xml:space="preserve"> који</w:t>
      </w:r>
      <w:r w:rsidR="00440794" w:rsidRPr="00524675">
        <w:rPr>
          <w:rFonts w:ascii="Times New Roman" w:hAnsi="Times New Roman" w:cs="Times New Roman"/>
          <w:sz w:val="24"/>
          <w:szCs w:val="24"/>
          <w:lang w:val="sr-Cyrl-CS"/>
        </w:rPr>
        <w:t xml:space="preserve"> уопште </w:t>
      </w:r>
      <w:r w:rsidR="00B72E16">
        <w:rPr>
          <w:rFonts w:ascii="Times New Roman" w:hAnsi="Times New Roman" w:cs="Times New Roman"/>
          <w:sz w:val="24"/>
          <w:szCs w:val="24"/>
          <w:lang w:val="sr-Cyrl-CS"/>
        </w:rPr>
        <w:t xml:space="preserve">нису </w:t>
      </w:r>
      <w:r w:rsidR="00440794" w:rsidRPr="00524675">
        <w:rPr>
          <w:rFonts w:ascii="Times New Roman" w:hAnsi="Times New Roman" w:cs="Times New Roman"/>
          <w:sz w:val="24"/>
          <w:szCs w:val="24"/>
          <w:lang w:val="sr-Cyrl-CS"/>
        </w:rPr>
        <w:t xml:space="preserve">или </w:t>
      </w:r>
      <w:r w:rsidR="00B72E16">
        <w:rPr>
          <w:rFonts w:ascii="Times New Roman" w:hAnsi="Times New Roman" w:cs="Times New Roman"/>
          <w:sz w:val="24"/>
          <w:szCs w:val="24"/>
          <w:lang w:val="sr-Cyrl-CS"/>
        </w:rPr>
        <w:t xml:space="preserve">су само </w:t>
      </w:r>
      <w:r w:rsidR="00440794" w:rsidRPr="00524675">
        <w:rPr>
          <w:rFonts w:ascii="Times New Roman" w:hAnsi="Times New Roman" w:cs="Times New Roman"/>
          <w:sz w:val="24"/>
          <w:szCs w:val="24"/>
          <w:lang w:val="sr-Cyrl-CS"/>
        </w:rPr>
        <w:t>делимично</w:t>
      </w:r>
      <w:r w:rsidR="007A7D20" w:rsidRPr="00524675">
        <w:rPr>
          <w:rFonts w:ascii="Times New Roman" w:hAnsi="Times New Roman" w:cs="Times New Roman"/>
          <w:sz w:val="24"/>
          <w:szCs w:val="24"/>
          <w:lang w:val="sr-Cyrl-CS"/>
        </w:rPr>
        <w:t xml:space="preserve"> извршили обавезу уплате односно уношења улога</w:t>
      </w:r>
      <w:r w:rsidR="00511180" w:rsidRPr="00524675">
        <w:rPr>
          <w:rFonts w:ascii="Times New Roman" w:hAnsi="Times New Roman" w:cs="Times New Roman"/>
          <w:sz w:val="24"/>
          <w:szCs w:val="24"/>
          <w:lang w:val="sr-Cyrl-CS"/>
        </w:rPr>
        <w:t xml:space="preserve">. Наиме, као што је горе поменуто, предвиђена је </w:t>
      </w:r>
      <w:r w:rsidR="008C5D7A" w:rsidRPr="00524675">
        <w:rPr>
          <w:rFonts w:ascii="Times New Roman" w:hAnsi="Times New Roman" w:cs="Times New Roman"/>
          <w:sz w:val="24"/>
          <w:szCs w:val="24"/>
          <w:lang w:val="sr-Cyrl-CS"/>
        </w:rPr>
        <w:t xml:space="preserve">само </w:t>
      </w:r>
      <w:r w:rsidR="00511180" w:rsidRPr="00524675">
        <w:rPr>
          <w:rFonts w:ascii="Times New Roman" w:hAnsi="Times New Roman" w:cs="Times New Roman"/>
          <w:sz w:val="24"/>
          <w:szCs w:val="24"/>
          <w:lang w:val="sr-Cyrl-CS"/>
        </w:rPr>
        <w:t>могућност смањења основног капитала потпуним или делимичним ослобађањем члана/чланова од обавезе уплате односно уношења улога.</w:t>
      </w:r>
      <w:r w:rsidR="005A5D1A">
        <w:rPr>
          <w:rStyle w:val="FootnoteReference"/>
          <w:rFonts w:ascii="Times New Roman" w:hAnsi="Times New Roman" w:cs="Times New Roman"/>
          <w:sz w:val="24"/>
          <w:szCs w:val="24"/>
          <w:lang w:val="sr-Cyrl-CS"/>
        </w:rPr>
        <w:footnoteReference w:id="17"/>
      </w:r>
      <w:r w:rsidR="00511180" w:rsidRPr="00524675">
        <w:rPr>
          <w:rFonts w:ascii="Times New Roman" w:hAnsi="Times New Roman" w:cs="Times New Roman"/>
          <w:sz w:val="24"/>
          <w:szCs w:val="24"/>
          <w:lang w:val="sr-Cyrl-CS"/>
        </w:rPr>
        <w:t xml:space="preserve"> Последица тога је и да се средства која су једном везана за основни капитал, на пример, повећањем основног капитала из нето имовине друштва (нераспоређене добити и средстава резерви) не могу више ослободити исплатом члановима друштва</w:t>
      </w:r>
      <w:r w:rsidR="005A5D1A" w:rsidRPr="00524675">
        <w:rPr>
          <w:rFonts w:ascii="Times New Roman" w:hAnsi="Times New Roman" w:cs="Times New Roman"/>
          <w:sz w:val="24"/>
          <w:szCs w:val="24"/>
          <w:lang w:val="sr-Cyrl-CS"/>
        </w:rPr>
        <w:t xml:space="preserve"> на терет основног капитала</w:t>
      </w:r>
      <w:r w:rsidR="00511180" w:rsidRPr="00524675">
        <w:rPr>
          <w:rFonts w:ascii="Times New Roman" w:hAnsi="Times New Roman" w:cs="Times New Roman"/>
          <w:sz w:val="24"/>
          <w:szCs w:val="24"/>
          <w:lang w:val="sr-Cyrl-CS"/>
        </w:rPr>
        <w:t>.</w:t>
      </w:r>
      <w:r w:rsidR="00C70780" w:rsidRPr="00524675">
        <w:rPr>
          <w:rFonts w:ascii="Times New Roman" w:hAnsi="Times New Roman" w:cs="Times New Roman"/>
          <w:sz w:val="24"/>
          <w:szCs w:val="24"/>
          <w:lang w:val="sr-Cyrl-CS"/>
        </w:rPr>
        <w:t xml:space="preserve"> Институт забране повраћаја улога је уобичајен код друштава капитала и служи очувању вредности основног капитала, али се у упоредном праву у случају спровођења смањења основног капитала предвиђа могућност исплате члановима на терет основног капитала</w:t>
      </w:r>
      <w:r w:rsidR="00B72E16">
        <w:rPr>
          <w:rStyle w:val="FootnoteReference"/>
          <w:rFonts w:ascii="Times New Roman" w:hAnsi="Times New Roman" w:cs="Times New Roman"/>
          <w:sz w:val="24"/>
          <w:szCs w:val="24"/>
          <w:lang w:val="sr-Cyrl-CS"/>
        </w:rPr>
        <w:footnoteReference w:id="18"/>
      </w:r>
      <w:r w:rsidR="00C70780" w:rsidRPr="00524675">
        <w:rPr>
          <w:rFonts w:ascii="Times New Roman" w:hAnsi="Times New Roman" w:cs="Times New Roman"/>
          <w:sz w:val="24"/>
          <w:szCs w:val="24"/>
          <w:lang w:val="sr-Cyrl-CS"/>
        </w:rPr>
        <w:t>, те се то третира</w:t>
      </w:r>
      <w:r w:rsidR="008D3AE6" w:rsidRPr="00524675">
        <w:rPr>
          <w:rFonts w:ascii="Times New Roman" w:hAnsi="Times New Roman" w:cs="Times New Roman"/>
          <w:sz w:val="24"/>
          <w:szCs w:val="24"/>
          <w:lang w:val="sr-Cyrl-CS"/>
        </w:rPr>
        <w:t xml:space="preserve"> као изузетак од правила о забрани  повраћаја</w:t>
      </w:r>
      <w:r w:rsidR="00C70780" w:rsidRPr="00524675">
        <w:rPr>
          <w:rFonts w:ascii="Times New Roman" w:hAnsi="Times New Roman" w:cs="Times New Roman"/>
          <w:sz w:val="24"/>
          <w:szCs w:val="24"/>
          <w:lang w:val="sr-Cyrl-CS"/>
        </w:rPr>
        <w:t xml:space="preserve"> улога. Према ЗПД, такав изузетак, међутим, није предвиђен па норма из члана 60, ст. 1 ЗПД која гласи „Члановима друштва не може се извршити повраћај уплаћених односно унетих улога, нити им се може платити камата на оно што су уложили у друштво“</w:t>
      </w:r>
      <w:r w:rsidR="000E35EC" w:rsidRPr="00524675">
        <w:rPr>
          <w:rFonts w:ascii="Times New Roman" w:hAnsi="Times New Roman" w:cs="Times New Roman"/>
          <w:sz w:val="24"/>
          <w:szCs w:val="24"/>
          <w:lang w:val="sr-Cyrl-CS"/>
        </w:rPr>
        <w:t xml:space="preserve"> не допушта овакву сврху </w:t>
      </w:r>
      <w:r w:rsidR="004F5E04" w:rsidRPr="00524675">
        <w:rPr>
          <w:rFonts w:ascii="Times New Roman" w:hAnsi="Times New Roman" w:cs="Times New Roman"/>
          <w:sz w:val="24"/>
          <w:szCs w:val="24"/>
          <w:lang w:val="sr-Cyrl-CS"/>
        </w:rPr>
        <w:t>смањења.</w:t>
      </w:r>
      <w:r w:rsidR="00B56D5C" w:rsidRPr="00B56D5C">
        <w:rPr>
          <w:rFonts w:ascii="Times New Roman" w:hAnsi="Times New Roman" w:cs="Times New Roman"/>
          <w:sz w:val="24"/>
          <w:szCs w:val="24"/>
          <w:lang w:val="sr-Cyrl-CS"/>
        </w:rPr>
        <w:t xml:space="preserve"> </w:t>
      </w:r>
      <w:r w:rsidR="005835B4" w:rsidRPr="00524675">
        <w:rPr>
          <w:rFonts w:ascii="Times New Roman" w:hAnsi="Times New Roman" w:cs="Times New Roman"/>
          <w:sz w:val="24"/>
          <w:szCs w:val="24"/>
          <w:lang w:val="sr-Cyrl-CS"/>
        </w:rPr>
        <w:t xml:space="preserve">Тиме </w:t>
      </w:r>
      <w:r w:rsidR="004F5E04" w:rsidRPr="00524675">
        <w:rPr>
          <w:rFonts w:ascii="Times New Roman" w:hAnsi="Times New Roman" w:cs="Times New Roman"/>
          <w:sz w:val="24"/>
          <w:szCs w:val="24"/>
          <w:lang w:val="sr-Cyrl-CS"/>
        </w:rPr>
        <w:t>чланови друштва који су у потпуности извршили своју обавезу остају у неравноправном положају у односу на оне који своју обавезу нису испунили. У сваком случају нелогично је и да средства којима су чланови једном могли слободно да располажу доношењем одлуке о расподели добити</w:t>
      </w:r>
      <w:r w:rsidR="00B56D5C" w:rsidRPr="00B56D5C">
        <w:rPr>
          <w:rFonts w:ascii="Times New Roman" w:hAnsi="Times New Roman" w:cs="Times New Roman"/>
          <w:sz w:val="24"/>
          <w:szCs w:val="24"/>
          <w:lang w:val="sr-Cyrl-CS"/>
        </w:rPr>
        <w:t xml:space="preserve"> </w:t>
      </w:r>
      <w:r w:rsidR="004F5E04" w:rsidRPr="00524675">
        <w:rPr>
          <w:rFonts w:ascii="Times New Roman" w:hAnsi="Times New Roman" w:cs="Times New Roman"/>
          <w:sz w:val="24"/>
          <w:szCs w:val="24"/>
          <w:lang w:val="sr-Cyrl-CS"/>
        </w:rPr>
        <w:t xml:space="preserve">више не могу да их </w:t>
      </w:r>
      <w:r w:rsidR="004F5E04" w:rsidRPr="00524675">
        <w:rPr>
          <w:rFonts w:ascii="Times New Roman" w:hAnsi="Times New Roman" w:cs="Times New Roman"/>
          <w:sz w:val="24"/>
          <w:szCs w:val="24"/>
          <w:lang w:val="sr-Cyrl-CS"/>
        </w:rPr>
        <w:lastRenderedPageBreak/>
        <w:t xml:space="preserve">ослободе ако су их на основу претходне одлуке о повећању основног капитала из нераспоређене добити везали за основни капитал. </w:t>
      </w:r>
    </w:p>
    <w:p w:rsidR="00151971" w:rsidRDefault="00E13018" w:rsidP="004F5E04">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 исплате чланова на терет основног капитала (ефективног смањења основног капитала) могуће је евентуално доћи само </w:t>
      </w:r>
      <w:r w:rsidR="00F96166">
        <w:rPr>
          <w:rFonts w:ascii="Times New Roman" w:hAnsi="Times New Roman" w:cs="Times New Roman"/>
          <w:sz w:val="24"/>
          <w:szCs w:val="24"/>
          <w:lang w:val="sr-Cyrl-CS"/>
        </w:rPr>
        <w:t xml:space="preserve">код вишечланих друштава </w:t>
      </w:r>
      <w:r>
        <w:rPr>
          <w:rFonts w:ascii="Times New Roman" w:hAnsi="Times New Roman" w:cs="Times New Roman"/>
          <w:sz w:val="24"/>
          <w:szCs w:val="24"/>
          <w:lang w:val="sr-Cyrl-CS"/>
        </w:rPr>
        <w:t>уз примену</w:t>
      </w:r>
      <w:r w:rsidR="00F96166">
        <w:rPr>
          <w:rFonts w:ascii="Times New Roman" w:hAnsi="Times New Roman" w:cs="Times New Roman"/>
          <w:sz w:val="24"/>
          <w:szCs w:val="24"/>
          <w:lang w:val="sr-Cyrl-CS"/>
        </w:rPr>
        <w:t xml:space="preserve"> институт</w:t>
      </w:r>
      <w:r>
        <w:rPr>
          <w:rFonts w:ascii="Times New Roman" w:hAnsi="Times New Roman" w:cs="Times New Roman"/>
          <w:sz w:val="24"/>
          <w:szCs w:val="24"/>
          <w:lang w:val="sr-Cyrl-CS"/>
        </w:rPr>
        <w:t>а</w:t>
      </w:r>
      <w:r w:rsidR="00F96166">
        <w:rPr>
          <w:rFonts w:ascii="Times New Roman" w:hAnsi="Times New Roman" w:cs="Times New Roman"/>
          <w:sz w:val="24"/>
          <w:szCs w:val="24"/>
          <w:lang w:val="sr-Cyrl-CS"/>
        </w:rPr>
        <w:t xml:space="preserve"> повлачења и поништења удела неког од чланова друштва у складу са чланом 155 ЗПД који за последицу има смањење осн</w:t>
      </w:r>
      <w:r w:rsidR="008C5D7A">
        <w:rPr>
          <w:rFonts w:ascii="Times New Roman" w:hAnsi="Times New Roman" w:cs="Times New Roman"/>
          <w:sz w:val="24"/>
          <w:szCs w:val="24"/>
          <w:lang w:val="sr-Cyrl-CS"/>
        </w:rPr>
        <w:t>овног капитала друштва без посе</w:t>
      </w:r>
      <w:r w:rsidR="00F96166">
        <w:rPr>
          <w:rFonts w:ascii="Times New Roman" w:hAnsi="Times New Roman" w:cs="Times New Roman"/>
          <w:sz w:val="24"/>
          <w:szCs w:val="24"/>
          <w:lang w:val="sr-Cyrl-CS"/>
        </w:rPr>
        <w:t>б</w:t>
      </w:r>
      <w:r w:rsidR="008C5D7A">
        <w:rPr>
          <w:rFonts w:ascii="Times New Roman" w:hAnsi="Times New Roman" w:cs="Times New Roman"/>
          <w:sz w:val="24"/>
          <w:szCs w:val="24"/>
          <w:lang w:val="sr-Cyrl-CS"/>
        </w:rPr>
        <w:t>н</w:t>
      </w:r>
      <w:r w:rsidR="00F96166">
        <w:rPr>
          <w:rFonts w:ascii="Times New Roman" w:hAnsi="Times New Roman" w:cs="Times New Roman"/>
          <w:sz w:val="24"/>
          <w:szCs w:val="24"/>
          <w:lang w:val="sr-Cyrl-CS"/>
        </w:rPr>
        <w:t>е одлуке о смањењу основног капитала.</w:t>
      </w:r>
      <w:r w:rsidR="00F96166">
        <w:rPr>
          <w:rStyle w:val="FootnoteReference"/>
          <w:rFonts w:ascii="Times New Roman" w:hAnsi="Times New Roman" w:cs="Times New Roman"/>
          <w:sz w:val="24"/>
          <w:szCs w:val="24"/>
          <w:lang w:val="sr-Cyrl-CS"/>
        </w:rPr>
        <w:footnoteReference w:id="19"/>
      </w:r>
      <w:r w:rsidR="008C5D7A">
        <w:rPr>
          <w:rFonts w:ascii="Times New Roman" w:hAnsi="Times New Roman" w:cs="Times New Roman"/>
          <w:sz w:val="24"/>
          <w:szCs w:val="24"/>
          <w:lang w:val="sr-Cyrl-CS"/>
        </w:rPr>
        <w:t>Код једночланих друштава с ограниченом одговорношћу, међутим, ово није могуће применити јер је према поменутом члану 155 ЗПД могуће само повући и поништити целокупан удео члана друштва, а није правно могуће да привредно друштво остане без чланова.</w:t>
      </w:r>
      <w:r>
        <w:rPr>
          <w:rFonts w:ascii="Times New Roman" w:hAnsi="Times New Roman" w:cs="Times New Roman"/>
          <w:sz w:val="24"/>
          <w:szCs w:val="24"/>
          <w:lang w:val="sr-Cyrl-CS"/>
        </w:rPr>
        <w:t xml:space="preserve">У сваком случају циљ повлачења и поништења удела члана у складу са чланом 155 ЗПД није ефективно смањење основног капитала, већ престанак чланског односа члана чији се удео повлачи и поништава. Ефективно смањење основног капитала је овде само последица </w:t>
      </w:r>
      <w:r w:rsidR="005D109A">
        <w:rPr>
          <w:rFonts w:ascii="Times New Roman" w:hAnsi="Times New Roman" w:cs="Times New Roman"/>
          <w:sz w:val="24"/>
          <w:szCs w:val="24"/>
          <w:lang w:val="sr-Cyrl-CS"/>
        </w:rPr>
        <w:t>повлачења и поништења удела члана под условом да се исплата члану чији се удео повлачи и поништава врши на терет основног капитала</w:t>
      </w:r>
      <w:r>
        <w:rPr>
          <w:rFonts w:ascii="Times New Roman" w:hAnsi="Times New Roman" w:cs="Times New Roman"/>
          <w:sz w:val="24"/>
          <w:szCs w:val="24"/>
          <w:lang w:val="sr-Cyrl-CS"/>
        </w:rPr>
        <w:t>.</w:t>
      </w:r>
      <w:r w:rsidR="00C32099">
        <w:rPr>
          <w:rFonts w:ascii="Times New Roman" w:hAnsi="Times New Roman" w:cs="Times New Roman"/>
          <w:sz w:val="24"/>
          <w:szCs w:val="24"/>
          <w:lang w:val="sr-Cyrl-CS"/>
        </w:rPr>
        <w:t xml:space="preserve"> Ипак</w:t>
      </w:r>
      <w:r w:rsidR="005D109A">
        <w:rPr>
          <w:rFonts w:ascii="Times New Roman" w:hAnsi="Times New Roman" w:cs="Times New Roman"/>
          <w:sz w:val="24"/>
          <w:szCs w:val="24"/>
          <w:lang w:val="sr-Cyrl-CS"/>
        </w:rPr>
        <w:t xml:space="preserve">, уколико се исплата врши </w:t>
      </w:r>
      <w:r w:rsidR="00C32099">
        <w:rPr>
          <w:rFonts w:ascii="Times New Roman" w:hAnsi="Times New Roman" w:cs="Times New Roman"/>
          <w:sz w:val="24"/>
          <w:szCs w:val="24"/>
          <w:lang w:val="sr-Cyrl-CS"/>
        </w:rPr>
        <w:t xml:space="preserve">на терет средстава </w:t>
      </w:r>
      <w:r w:rsidR="005D109A">
        <w:rPr>
          <w:rFonts w:ascii="Times New Roman" w:hAnsi="Times New Roman" w:cs="Times New Roman"/>
          <w:sz w:val="24"/>
          <w:szCs w:val="24"/>
          <w:lang w:val="sr-Cyrl-CS"/>
        </w:rPr>
        <w:t>резерви које се могу користити за те намене уз поштовање одредбе члана 275 ЗПД о ограничењима плаћања, тада се овакво смањење основног капитала не третира ефективним па се норме о заштити поверилаца не примењују.</w:t>
      </w:r>
      <w:r w:rsidR="005D109A">
        <w:rPr>
          <w:rStyle w:val="FootnoteReference"/>
          <w:rFonts w:ascii="Times New Roman" w:hAnsi="Times New Roman" w:cs="Times New Roman"/>
          <w:sz w:val="24"/>
          <w:szCs w:val="24"/>
          <w:lang w:val="sr-Cyrl-CS"/>
        </w:rPr>
        <w:footnoteReference w:id="20"/>
      </w:r>
    </w:p>
    <w:p w:rsidR="00524675" w:rsidRPr="005A2E98" w:rsidRDefault="00EF687C" w:rsidP="005A2E98">
      <w:pPr>
        <w:pStyle w:val="ListParagraph"/>
        <w:numPr>
          <w:ilvl w:val="2"/>
          <w:numId w:val="10"/>
        </w:numPr>
        <w:jc w:val="both"/>
        <w:rPr>
          <w:rFonts w:ascii="Times New Roman" w:hAnsi="Times New Roman" w:cs="Times New Roman"/>
          <w:sz w:val="24"/>
          <w:szCs w:val="24"/>
          <w:lang w:val="sr-Cyrl-CS"/>
        </w:rPr>
      </w:pPr>
      <w:r w:rsidRPr="005A2E98">
        <w:rPr>
          <w:rFonts w:ascii="Times New Roman" w:hAnsi="Times New Roman" w:cs="Times New Roman"/>
          <w:sz w:val="24"/>
          <w:szCs w:val="24"/>
          <w:lang w:val="sr-Cyrl-CS"/>
        </w:rPr>
        <w:t>Потпуно или делимично ослобађање члана/чланова од обавезе уплате односно уношења улога</w:t>
      </w:r>
    </w:p>
    <w:p w:rsidR="000E35EC" w:rsidRPr="00524675" w:rsidRDefault="00EF687C" w:rsidP="00524675">
      <w:pPr>
        <w:ind w:firstLine="720"/>
        <w:jc w:val="both"/>
        <w:rPr>
          <w:rFonts w:ascii="Times New Roman" w:hAnsi="Times New Roman" w:cs="Times New Roman"/>
          <w:sz w:val="24"/>
          <w:szCs w:val="24"/>
          <w:lang w:val="sr-Cyrl-CS"/>
        </w:rPr>
      </w:pPr>
      <w:r w:rsidRPr="00524675">
        <w:rPr>
          <w:rFonts w:ascii="Times New Roman" w:hAnsi="Times New Roman" w:cs="Times New Roman"/>
          <w:sz w:val="24"/>
          <w:szCs w:val="24"/>
          <w:lang w:val="sr-Cyrl-CS"/>
        </w:rPr>
        <w:t>У складу са ЗПД, оснивачким актом или одлуком о повећању основног капитала новим улозима постоји могућност да чланови упишу улоге и тиме преузму обавезу уплате односно уношења улога, а да ту обавезу</w:t>
      </w:r>
      <w:r w:rsidR="002E1FA3">
        <w:rPr>
          <w:rFonts w:ascii="Times New Roman" w:hAnsi="Times New Roman" w:cs="Times New Roman"/>
          <w:sz w:val="24"/>
          <w:szCs w:val="24"/>
          <w:lang w:val="sr-Cyrl-CS"/>
        </w:rPr>
        <w:t xml:space="preserve"> касније</w:t>
      </w:r>
      <w:r w:rsidR="00B56D5C" w:rsidRPr="00B56D5C">
        <w:rPr>
          <w:rFonts w:ascii="Times New Roman" w:hAnsi="Times New Roman" w:cs="Times New Roman"/>
          <w:sz w:val="24"/>
          <w:szCs w:val="24"/>
          <w:lang w:val="sr-Cyrl-CS"/>
        </w:rPr>
        <w:t xml:space="preserve"> </w:t>
      </w:r>
      <w:r w:rsidR="00D35DF1" w:rsidRPr="00524675">
        <w:rPr>
          <w:rFonts w:ascii="Times New Roman" w:hAnsi="Times New Roman" w:cs="Times New Roman"/>
          <w:sz w:val="24"/>
          <w:szCs w:val="24"/>
          <w:lang w:val="sr-Cyrl-CS"/>
        </w:rPr>
        <w:t xml:space="preserve">уопште </w:t>
      </w:r>
      <w:r w:rsidRPr="00524675">
        <w:rPr>
          <w:rFonts w:ascii="Times New Roman" w:hAnsi="Times New Roman" w:cs="Times New Roman"/>
          <w:sz w:val="24"/>
          <w:szCs w:val="24"/>
          <w:lang w:val="sr-Cyrl-CS"/>
        </w:rPr>
        <w:t>не изврше</w:t>
      </w:r>
      <w:r w:rsidR="00D35DF1" w:rsidRPr="00524675">
        <w:rPr>
          <w:rFonts w:ascii="Times New Roman" w:hAnsi="Times New Roman" w:cs="Times New Roman"/>
          <w:sz w:val="24"/>
          <w:szCs w:val="24"/>
          <w:lang w:val="sr-Cyrl-CS"/>
        </w:rPr>
        <w:t xml:space="preserve">  или је само делимично изврше (нпр. изврше уплату половине новчаног улога приликом оснивања, а да за остатак буду у обавези према друштву у одређеном року у складу са оснивачким актом</w:t>
      </w:r>
      <w:r w:rsidR="00D35DF1">
        <w:rPr>
          <w:rStyle w:val="FootnoteReference"/>
          <w:rFonts w:ascii="Times New Roman" w:hAnsi="Times New Roman" w:cs="Times New Roman"/>
          <w:sz w:val="24"/>
          <w:szCs w:val="24"/>
          <w:lang w:val="sr-Cyrl-CS"/>
        </w:rPr>
        <w:footnoteReference w:id="21"/>
      </w:r>
      <w:r w:rsidR="00D35DF1" w:rsidRPr="00524675">
        <w:rPr>
          <w:rFonts w:ascii="Times New Roman" w:hAnsi="Times New Roman" w:cs="Times New Roman"/>
          <w:sz w:val="24"/>
          <w:szCs w:val="24"/>
          <w:lang w:val="sr-Cyrl-CS"/>
        </w:rPr>
        <w:t>). „Лица која су оснивачким актом или на други начин (приликом повећања основног капитала) преузела обавезу да уплате односно унесу у друштво одређени улог одговарају друштву за извршење те обавезе и у обавези су да накнаде штету која је друштву проузрокована пропуштањем или кашњењем извршења те обавезе“.</w:t>
      </w:r>
      <w:r w:rsidR="00D35DF1">
        <w:rPr>
          <w:rStyle w:val="FootnoteReference"/>
          <w:rFonts w:ascii="Times New Roman" w:hAnsi="Times New Roman" w:cs="Times New Roman"/>
          <w:sz w:val="24"/>
          <w:szCs w:val="24"/>
          <w:lang w:val="sr-Cyrl-CS"/>
        </w:rPr>
        <w:footnoteReference w:id="22"/>
      </w:r>
      <w:r w:rsidR="00D35DF1" w:rsidRPr="00524675">
        <w:rPr>
          <w:rFonts w:ascii="Times New Roman" w:hAnsi="Times New Roman" w:cs="Times New Roman"/>
          <w:sz w:val="24"/>
          <w:szCs w:val="24"/>
          <w:lang w:val="sr-Cyrl-CS"/>
        </w:rPr>
        <w:t xml:space="preserve"> Друштво не може да ослободи та лица обавезе да уплате односно унесу улог у друштво, осим у поступку смањења основног капитала</w:t>
      </w:r>
      <w:r w:rsidR="00440794" w:rsidRPr="00524675">
        <w:rPr>
          <w:rFonts w:ascii="Times New Roman" w:hAnsi="Times New Roman" w:cs="Times New Roman"/>
          <w:sz w:val="24"/>
          <w:szCs w:val="24"/>
          <w:lang w:val="sr-Cyrl-CS"/>
        </w:rPr>
        <w:t xml:space="preserve"> уз примену одредби члана 147а ЗПД о заштити поверилаца.</w:t>
      </w:r>
      <w:r w:rsidR="00440794">
        <w:rPr>
          <w:rStyle w:val="FootnoteReference"/>
          <w:rFonts w:ascii="Times New Roman" w:hAnsi="Times New Roman" w:cs="Times New Roman"/>
          <w:sz w:val="24"/>
          <w:szCs w:val="24"/>
          <w:lang w:val="sr-Cyrl-CS"/>
        </w:rPr>
        <w:footnoteReference w:id="23"/>
      </w:r>
      <w:r w:rsidR="00440794" w:rsidRPr="00524675">
        <w:rPr>
          <w:rFonts w:ascii="Times New Roman" w:hAnsi="Times New Roman" w:cs="Times New Roman"/>
          <w:sz w:val="24"/>
          <w:szCs w:val="24"/>
          <w:lang w:val="sr-Cyrl-CS"/>
        </w:rPr>
        <w:t xml:space="preserve"> Дакле, сврха смањења основног капитала може бити и потпуно или делимично ослобађање члана/чланова од обавезе уплате односно уношења улога. У овом </w:t>
      </w:r>
      <w:r w:rsidR="00C32099" w:rsidRPr="00524675">
        <w:rPr>
          <w:rFonts w:ascii="Times New Roman" w:hAnsi="Times New Roman" w:cs="Times New Roman"/>
          <w:sz w:val="24"/>
          <w:szCs w:val="24"/>
          <w:lang w:val="sr-Cyrl-CS"/>
        </w:rPr>
        <w:t>случају такође долази до ефективног смањења</w:t>
      </w:r>
      <w:r w:rsidR="00440794" w:rsidRPr="00524675">
        <w:rPr>
          <w:rFonts w:ascii="Times New Roman" w:hAnsi="Times New Roman" w:cs="Times New Roman"/>
          <w:sz w:val="24"/>
          <w:szCs w:val="24"/>
          <w:lang w:val="sr-Cyrl-CS"/>
        </w:rPr>
        <w:t xml:space="preserve"> основног капитала јер</w:t>
      </w:r>
      <w:r w:rsidR="00C32099" w:rsidRPr="00524675">
        <w:rPr>
          <w:rFonts w:ascii="Times New Roman" w:hAnsi="Times New Roman" w:cs="Times New Roman"/>
          <w:sz w:val="24"/>
          <w:szCs w:val="24"/>
          <w:lang w:val="sr-Cyrl-CS"/>
        </w:rPr>
        <w:t xml:space="preserve"> привредно друштво</w:t>
      </w:r>
      <w:r w:rsidR="00B56D5C" w:rsidRPr="00B56D5C">
        <w:rPr>
          <w:rFonts w:ascii="Times New Roman" w:hAnsi="Times New Roman" w:cs="Times New Roman"/>
          <w:sz w:val="24"/>
          <w:szCs w:val="24"/>
          <w:lang w:val="sr-Cyrl-CS"/>
        </w:rPr>
        <w:t xml:space="preserve"> </w:t>
      </w:r>
      <w:r w:rsidR="00C32099" w:rsidRPr="00524675">
        <w:rPr>
          <w:rFonts w:ascii="Times New Roman" w:hAnsi="Times New Roman" w:cs="Times New Roman"/>
          <w:sz w:val="24"/>
          <w:szCs w:val="24"/>
          <w:lang w:val="sr-Cyrl-CS"/>
        </w:rPr>
        <w:t xml:space="preserve">отпушта део или </w:t>
      </w:r>
      <w:r w:rsidR="00C32099" w:rsidRPr="00524675">
        <w:rPr>
          <w:rFonts w:ascii="Times New Roman" w:hAnsi="Times New Roman" w:cs="Times New Roman"/>
          <w:sz w:val="24"/>
          <w:szCs w:val="24"/>
          <w:lang w:val="sr-Cyrl-CS"/>
        </w:rPr>
        <w:lastRenderedPageBreak/>
        <w:t>цел</w:t>
      </w:r>
      <w:r w:rsidR="00C32099" w:rsidRPr="00524675">
        <w:rPr>
          <w:rFonts w:ascii="Times New Roman" w:hAnsi="Times New Roman" w:cs="Times New Roman"/>
          <w:sz w:val="24"/>
          <w:szCs w:val="24"/>
        </w:rPr>
        <w:t>o</w:t>
      </w:r>
      <w:r w:rsidR="00C32099" w:rsidRPr="00524675">
        <w:rPr>
          <w:rFonts w:ascii="Times New Roman" w:hAnsi="Times New Roman" w:cs="Times New Roman"/>
          <w:sz w:val="24"/>
          <w:szCs w:val="24"/>
          <w:lang w:val="sr-Cyrl-CS"/>
        </w:rPr>
        <w:t>купно потраживање које има према члану/члановима у вези са већ преузетом а неизвршеном обавезом уплате односно уношења улога. С обзиром на то да у имовину друштва улазе и потраживања, њиховим отпустом долази до умањења имовине привредног друштва, па је у случају спровођења смањења основног капитала неопходна и примена норми о заштити поверилаца.</w:t>
      </w:r>
    </w:p>
    <w:p w:rsidR="00C86763" w:rsidRDefault="000E35EC" w:rsidP="000E35EC">
      <w:pPr>
        <w:jc w:val="both"/>
        <w:rPr>
          <w:rFonts w:ascii="Times New Roman" w:hAnsi="Times New Roman" w:cs="Times New Roman"/>
          <w:sz w:val="24"/>
          <w:szCs w:val="24"/>
          <w:lang w:val="sr-Cyrl-CS"/>
        </w:rPr>
      </w:pPr>
      <w:r>
        <w:rPr>
          <w:rFonts w:ascii="Times New Roman" w:hAnsi="Times New Roman" w:cs="Times New Roman"/>
          <w:sz w:val="24"/>
          <w:szCs w:val="24"/>
          <w:lang w:val="sr-Cyrl-CS"/>
        </w:rPr>
        <w:tab/>
        <w:t xml:space="preserve">Различите су последице и висине смањења основног капитала у </w:t>
      </w:r>
      <w:r w:rsidR="00956A37">
        <w:rPr>
          <w:rFonts w:ascii="Times New Roman" w:hAnsi="Times New Roman" w:cs="Times New Roman"/>
          <w:sz w:val="24"/>
          <w:szCs w:val="24"/>
          <w:lang w:val="sr-Cyrl-CS"/>
        </w:rPr>
        <w:t>зависности од тога да ли је реч о потпуном или делимичном ослобађању члана од обавезе уплате односно уношења улога, као и у односу на то да ли је члан претходно барем делимично извршио своју обавезу или је уопште није извршио. Уколико члан уопште није извршио своју обавезу, а друштво га у потпуности ослободи обавезе, његов уписани улог се брише и истовремено долази до престанка чланског односа повлачењем и поништењем његовог удела</w:t>
      </w:r>
      <w:r w:rsidR="00C86763">
        <w:rPr>
          <w:rFonts w:ascii="Times New Roman" w:hAnsi="Times New Roman" w:cs="Times New Roman"/>
          <w:sz w:val="24"/>
          <w:szCs w:val="24"/>
          <w:lang w:val="sr-Cyrl-CS"/>
        </w:rPr>
        <w:t xml:space="preserve">, али не уз примену члана 155 ЗПД, већ уз директну примену норми о поступку смањења основног капитала из члана 147 ЗПД (доноси се одлука о смањењу основног капитала). Уколико га друштво само делимично ослободи обавезе, доћи ће до снижавања номиналне вредности улога (снижавање вредности уписаног улога), али то неће изазвати престанак чланског односа, нити до повлачења и поништења удела тог члана друштва. </w:t>
      </w:r>
    </w:p>
    <w:p w:rsidR="000E35EC" w:rsidRDefault="00C86763" w:rsidP="00C86763">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Уколико је члан делимично извршио обавезу уплате односно уношења улога, друштво га може у потпуности или делимично ослободити испуњења </w:t>
      </w:r>
      <w:r w:rsidR="00B22818">
        <w:rPr>
          <w:rFonts w:ascii="Times New Roman" w:hAnsi="Times New Roman" w:cs="Times New Roman"/>
          <w:sz w:val="24"/>
          <w:szCs w:val="24"/>
          <w:lang w:val="sr-Cyrl-CS"/>
        </w:rPr>
        <w:t>до тада неизвршене обавезе, али</w:t>
      </w:r>
      <w:r w:rsidR="00783585">
        <w:rPr>
          <w:rFonts w:ascii="Times New Roman" w:hAnsi="Times New Roman" w:cs="Times New Roman"/>
          <w:sz w:val="24"/>
          <w:szCs w:val="24"/>
          <w:lang w:val="sr-Cyrl-CS"/>
        </w:rPr>
        <w:t xml:space="preserve"> се тада</w:t>
      </w:r>
      <w:r w:rsidR="00B22818">
        <w:rPr>
          <w:rFonts w:ascii="Times New Roman" w:hAnsi="Times New Roman" w:cs="Times New Roman"/>
          <w:sz w:val="24"/>
          <w:szCs w:val="24"/>
          <w:lang w:val="sr-Cyrl-CS"/>
        </w:rPr>
        <w:t xml:space="preserve"> смањење номиналне вредности улога може извршити највише до износа до тада извршене обавезе, па у складу са тим тада не долази до престанка чланског односа.</w:t>
      </w:r>
    </w:p>
    <w:p w:rsidR="0061360A" w:rsidRDefault="0061360A" w:rsidP="00C86763">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У вези са нормом која у случају смањења основног капитала допушта ослобађање члана од обавезе уплате односно уношења улога још једно питање завређује посебну пажњу. Наиме, поставља се питање да ли друштво може само истовремено ослободити</w:t>
      </w:r>
      <w:r w:rsidR="001B4E2C">
        <w:rPr>
          <w:rFonts w:ascii="Times New Roman" w:hAnsi="Times New Roman" w:cs="Times New Roman"/>
          <w:sz w:val="24"/>
          <w:szCs w:val="24"/>
          <w:lang w:val="sr-Cyrl-CS"/>
        </w:rPr>
        <w:t xml:space="preserve"> ове обавезе</w:t>
      </w:r>
      <w:r>
        <w:rPr>
          <w:rFonts w:ascii="Times New Roman" w:hAnsi="Times New Roman" w:cs="Times New Roman"/>
          <w:sz w:val="24"/>
          <w:szCs w:val="24"/>
          <w:lang w:val="sr-Cyrl-CS"/>
        </w:rPr>
        <w:t xml:space="preserve"> све чланове који </w:t>
      </w:r>
      <w:r w:rsidR="001B4E2C">
        <w:rPr>
          <w:rFonts w:ascii="Times New Roman" w:hAnsi="Times New Roman" w:cs="Times New Roman"/>
          <w:sz w:val="24"/>
          <w:szCs w:val="24"/>
          <w:lang w:val="sr-Cyrl-CS"/>
        </w:rPr>
        <w:t>обавезу нису испунили</w:t>
      </w:r>
      <w:r w:rsidR="008A137B">
        <w:rPr>
          <w:rFonts w:ascii="Times New Roman" w:hAnsi="Times New Roman" w:cs="Times New Roman"/>
          <w:sz w:val="24"/>
          <w:szCs w:val="24"/>
          <w:lang w:val="sr-Cyrl-CS"/>
        </w:rPr>
        <w:t xml:space="preserve"> (ако више чланова није извршило ову обавезу)</w:t>
      </w:r>
      <w:r w:rsidR="001B4E2C">
        <w:rPr>
          <w:rFonts w:ascii="Times New Roman" w:hAnsi="Times New Roman" w:cs="Times New Roman"/>
          <w:sz w:val="24"/>
          <w:szCs w:val="24"/>
          <w:lang w:val="sr-Cyrl-CS"/>
        </w:rPr>
        <w:t xml:space="preserve"> или је могуће да се ослобођење односи само на појединог члана друштва? Изричита забрана за тако нешто не постоји, па је могуће да дође до несразмерног </w:t>
      </w:r>
      <w:r w:rsidR="00524675">
        <w:rPr>
          <w:rFonts w:ascii="Times New Roman" w:hAnsi="Times New Roman" w:cs="Times New Roman"/>
          <w:sz w:val="24"/>
          <w:szCs w:val="24"/>
          <w:lang w:val="sr-Cyrl-CS"/>
        </w:rPr>
        <w:t xml:space="preserve">(диспропорционалног) </w:t>
      </w:r>
      <w:r w:rsidR="001B4E2C">
        <w:rPr>
          <w:rFonts w:ascii="Times New Roman" w:hAnsi="Times New Roman" w:cs="Times New Roman"/>
          <w:sz w:val="24"/>
          <w:szCs w:val="24"/>
          <w:lang w:val="sr-Cyrl-CS"/>
        </w:rPr>
        <w:t>снижења номиналне вредности улога само једног</w:t>
      </w:r>
      <w:r w:rsidR="00524675">
        <w:rPr>
          <w:rFonts w:ascii="Times New Roman" w:hAnsi="Times New Roman" w:cs="Times New Roman"/>
          <w:sz w:val="24"/>
          <w:szCs w:val="24"/>
          <w:lang w:val="sr-Cyrl-CS"/>
        </w:rPr>
        <w:t xml:space="preserve"> или појединих чланова</w:t>
      </w:r>
      <w:r w:rsidR="001B4E2C">
        <w:rPr>
          <w:rFonts w:ascii="Times New Roman" w:hAnsi="Times New Roman" w:cs="Times New Roman"/>
          <w:sz w:val="24"/>
          <w:szCs w:val="24"/>
          <w:lang w:val="sr-Cyrl-CS"/>
        </w:rPr>
        <w:t>, а да остали и даље остану у обавези без снижавања номиналне вредности њихових улога. У том случају ће такво смањење изазвати и промену власничке структуре – процентуална вредност удела члана који се ослобађа обавезе ће се умањити, а процентуална вредност удела чланова на које се ослобођење не односи ће истовремено порасти. У прилог оваквој могућности говори и норма о искључењу права гласа члана друштва с ограниченом одгово</w:t>
      </w:r>
      <w:r w:rsidR="008A137B">
        <w:rPr>
          <w:rFonts w:ascii="Times New Roman" w:hAnsi="Times New Roman" w:cs="Times New Roman"/>
          <w:sz w:val="24"/>
          <w:szCs w:val="24"/>
          <w:lang w:val="sr-Cyrl-CS"/>
        </w:rPr>
        <w:t>р</w:t>
      </w:r>
      <w:r w:rsidR="001B4E2C">
        <w:rPr>
          <w:rFonts w:ascii="Times New Roman" w:hAnsi="Times New Roman" w:cs="Times New Roman"/>
          <w:sz w:val="24"/>
          <w:szCs w:val="24"/>
          <w:lang w:val="sr-Cyrl-CS"/>
        </w:rPr>
        <w:t xml:space="preserve">ношћу. Члан друштва не може гласати у </w:t>
      </w:r>
      <w:r w:rsidR="008A137B">
        <w:rPr>
          <w:rFonts w:ascii="Times New Roman" w:hAnsi="Times New Roman" w:cs="Times New Roman"/>
          <w:sz w:val="24"/>
          <w:szCs w:val="24"/>
          <w:lang w:val="sr-Cyrl-CS"/>
        </w:rPr>
        <w:t>скупштини када се доноси одлука о његовом ослобађању од обавеза према друштву, или о смањењу тих обавеза.</w:t>
      </w:r>
      <w:r w:rsidR="008A137B">
        <w:rPr>
          <w:rStyle w:val="FootnoteReference"/>
          <w:rFonts w:ascii="Times New Roman" w:hAnsi="Times New Roman" w:cs="Times New Roman"/>
          <w:sz w:val="24"/>
          <w:szCs w:val="24"/>
          <w:lang w:val="sr-Cyrl-CS"/>
        </w:rPr>
        <w:footnoteReference w:id="24"/>
      </w:r>
      <w:r w:rsidR="00524675">
        <w:rPr>
          <w:rFonts w:ascii="Times New Roman" w:hAnsi="Times New Roman" w:cs="Times New Roman"/>
          <w:sz w:val="24"/>
          <w:szCs w:val="24"/>
          <w:lang w:val="sr-Cyrl-CS"/>
        </w:rPr>
        <w:t xml:space="preserve">Дакле, </w:t>
      </w:r>
      <w:r w:rsidR="00532578">
        <w:rPr>
          <w:rFonts w:ascii="Times New Roman" w:hAnsi="Times New Roman" w:cs="Times New Roman"/>
          <w:sz w:val="24"/>
          <w:szCs w:val="24"/>
          <w:lang w:val="sr-Cyrl-CS"/>
        </w:rPr>
        <w:t>тзв. диспропорционално снижавање номиналне вредности</w:t>
      </w:r>
      <w:r w:rsidR="00524675">
        <w:rPr>
          <w:rFonts w:ascii="Times New Roman" w:hAnsi="Times New Roman" w:cs="Times New Roman"/>
          <w:sz w:val="24"/>
          <w:szCs w:val="24"/>
          <w:lang w:val="sr-Cyrl-CS"/>
        </w:rPr>
        <w:t xml:space="preserve"> улога могуће је </w:t>
      </w:r>
      <w:r w:rsidR="00524675">
        <w:rPr>
          <w:rFonts w:ascii="Times New Roman" w:hAnsi="Times New Roman" w:cs="Times New Roman"/>
          <w:sz w:val="24"/>
          <w:szCs w:val="24"/>
          <w:lang w:val="sr-Cyrl-CS"/>
        </w:rPr>
        <w:lastRenderedPageBreak/>
        <w:t>само када је циљ смањења основног капитала ослобађање појединог члана од обавезе уплате односно уношења улога.</w:t>
      </w:r>
      <w:r w:rsidR="00524675">
        <w:rPr>
          <w:rStyle w:val="FootnoteReference"/>
          <w:rFonts w:ascii="Times New Roman" w:hAnsi="Times New Roman" w:cs="Times New Roman"/>
          <w:sz w:val="24"/>
          <w:szCs w:val="24"/>
          <w:lang w:val="sr-Cyrl-CS"/>
        </w:rPr>
        <w:footnoteReference w:id="25"/>
      </w:r>
    </w:p>
    <w:p w:rsidR="009A3726" w:rsidRPr="004462A1" w:rsidRDefault="00524675" w:rsidP="00CB059F">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Иако је ослобађање члана од обавезе уплате односно уношења улога </w:t>
      </w:r>
      <w:r w:rsidR="00A1698E">
        <w:rPr>
          <w:rFonts w:ascii="Times New Roman" w:hAnsi="Times New Roman" w:cs="Times New Roman"/>
          <w:sz w:val="24"/>
          <w:szCs w:val="24"/>
          <w:lang w:val="sr-Cyrl-CS"/>
        </w:rPr>
        <w:t xml:space="preserve">један од могућих  </w:t>
      </w:r>
      <w:r>
        <w:rPr>
          <w:rFonts w:ascii="Times New Roman" w:hAnsi="Times New Roman" w:cs="Times New Roman"/>
          <w:sz w:val="24"/>
          <w:szCs w:val="24"/>
          <w:lang w:val="sr-Cyrl-CS"/>
        </w:rPr>
        <w:t>циљ</w:t>
      </w:r>
      <w:r w:rsidR="00A1698E">
        <w:rPr>
          <w:rFonts w:ascii="Times New Roman" w:hAnsi="Times New Roman" w:cs="Times New Roman"/>
          <w:sz w:val="24"/>
          <w:szCs w:val="24"/>
          <w:lang w:val="sr-Cyrl-CS"/>
        </w:rPr>
        <w:t>ева</w:t>
      </w:r>
      <w:r>
        <w:rPr>
          <w:rFonts w:ascii="Times New Roman" w:hAnsi="Times New Roman" w:cs="Times New Roman"/>
          <w:sz w:val="24"/>
          <w:szCs w:val="24"/>
          <w:lang w:val="sr-Cyrl-CS"/>
        </w:rPr>
        <w:t xml:space="preserve"> смањења</w:t>
      </w:r>
      <w:r w:rsidR="00A1698E">
        <w:rPr>
          <w:rFonts w:ascii="Times New Roman" w:hAnsi="Times New Roman" w:cs="Times New Roman"/>
          <w:sz w:val="24"/>
          <w:szCs w:val="24"/>
          <w:lang w:val="sr-Cyrl-CS"/>
        </w:rPr>
        <w:t xml:space="preserve"> основног капитала</w:t>
      </w:r>
      <w:r>
        <w:rPr>
          <w:rFonts w:ascii="Times New Roman" w:hAnsi="Times New Roman" w:cs="Times New Roman"/>
          <w:sz w:val="24"/>
          <w:szCs w:val="24"/>
          <w:lang w:val="sr-Cyrl-CS"/>
        </w:rPr>
        <w:t>, оно може да послуж</w:t>
      </w:r>
      <w:r w:rsidR="00A1698E">
        <w:rPr>
          <w:rFonts w:ascii="Times New Roman" w:hAnsi="Times New Roman" w:cs="Times New Roman"/>
          <w:sz w:val="24"/>
          <w:szCs w:val="24"/>
          <w:lang w:val="sr-Cyrl-CS"/>
        </w:rPr>
        <w:t>и и као начин да се обезбеде услови за спровођење других врста поступака у којима долази до стицања сопственог удела.</w:t>
      </w:r>
      <w:r w:rsidR="00F07A5D">
        <w:rPr>
          <w:rStyle w:val="FootnoteReference"/>
          <w:rFonts w:ascii="Times New Roman" w:hAnsi="Times New Roman" w:cs="Times New Roman"/>
          <w:sz w:val="24"/>
          <w:szCs w:val="24"/>
          <w:lang w:val="sr-Cyrl-CS"/>
        </w:rPr>
        <w:footnoteReference w:id="26"/>
      </w:r>
      <w:r w:rsidR="00F07A5D">
        <w:rPr>
          <w:rFonts w:ascii="Times New Roman" w:hAnsi="Times New Roman" w:cs="Times New Roman"/>
          <w:sz w:val="24"/>
          <w:szCs w:val="24"/>
          <w:lang w:val="sr-Cyrl-CS"/>
        </w:rPr>
        <w:t>Сопственим уделом друштва сматра се удео или део удела који друштво стекне од свог члана.</w:t>
      </w:r>
      <w:r w:rsidR="00F07A5D">
        <w:rPr>
          <w:rStyle w:val="FootnoteReference"/>
          <w:rFonts w:ascii="Times New Roman" w:hAnsi="Times New Roman" w:cs="Times New Roman"/>
          <w:sz w:val="24"/>
          <w:szCs w:val="24"/>
          <w:lang w:val="sr-Cyrl-CS"/>
        </w:rPr>
        <w:footnoteReference w:id="27"/>
      </w:r>
      <w:r w:rsidR="00F07A5D">
        <w:rPr>
          <w:rFonts w:ascii="Times New Roman" w:hAnsi="Times New Roman" w:cs="Times New Roman"/>
          <w:sz w:val="24"/>
          <w:szCs w:val="24"/>
          <w:lang w:val="sr-Cyrl-CS"/>
        </w:rPr>
        <w:t xml:space="preserve"> У појединим случајевима, уколико се сопствени удео стиче бестеретним правним послом, откупом удела или дела удела од члана друштва (теретним правним послом)</w:t>
      </w:r>
      <w:r w:rsidR="00F07A5D">
        <w:rPr>
          <w:rStyle w:val="FootnoteReference"/>
          <w:rFonts w:ascii="Times New Roman" w:hAnsi="Times New Roman" w:cs="Times New Roman"/>
          <w:sz w:val="24"/>
          <w:szCs w:val="24"/>
          <w:lang w:val="sr-Cyrl-CS"/>
        </w:rPr>
        <w:footnoteReference w:id="28"/>
      </w:r>
      <w:r w:rsidR="00F07A5D">
        <w:rPr>
          <w:rFonts w:ascii="Times New Roman" w:hAnsi="Times New Roman" w:cs="Times New Roman"/>
          <w:sz w:val="24"/>
          <w:szCs w:val="24"/>
          <w:lang w:val="sr-Cyrl-CS"/>
        </w:rPr>
        <w:t xml:space="preserve"> или иступањем члана из друштва без потраживања накнаде за удео</w:t>
      </w:r>
      <w:r w:rsidR="00F07A5D">
        <w:rPr>
          <w:rStyle w:val="FootnoteReference"/>
          <w:rFonts w:ascii="Times New Roman" w:hAnsi="Times New Roman" w:cs="Times New Roman"/>
          <w:sz w:val="24"/>
          <w:szCs w:val="24"/>
          <w:lang w:val="sr-Cyrl-CS"/>
        </w:rPr>
        <w:footnoteReference w:id="29"/>
      </w:r>
      <w:r w:rsidR="00F07A5D">
        <w:rPr>
          <w:rFonts w:ascii="Times New Roman" w:hAnsi="Times New Roman" w:cs="Times New Roman"/>
          <w:sz w:val="24"/>
          <w:szCs w:val="24"/>
          <w:lang w:val="sr-Cyrl-CS"/>
        </w:rPr>
        <w:t xml:space="preserve"> улог претходно мора бити у пот</w:t>
      </w:r>
      <w:r w:rsidR="007A4BB1">
        <w:rPr>
          <w:rFonts w:ascii="Times New Roman" w:hAnsi="Times New Roman" w:cs="Times New Roman"/>
          <w:sz w:val="24"/>
          <w:szCs w:val="24"/>
          <w:lang w:val="sr-Cyrl-CS"/>
        </w:rPr>
        <w:t xml:space="preserve">пуности уплаћен односно унет. Ослобађањем члана од обавезе уплате односно уношења улога и истовременим снижавањем вредности уписаног улога </w:t>
      </w:r>
      <w:r w:rsidR="000317FA">
        <w:rPr>
          <w:rFonts w:ascii="Times New Roman" w:hAnsi="Times New Roman" w:cs="Times New Roman"/>
          <w:sz w:val="24"/>
          <w:szCs w:val="24"/>
          <w:lang w:val="sr-Cyrl-CS"/>
        </w:rPr>
        <w:t xml:space="preserve">долази </w:t>
      </w:r>
      <w:r w:rsidR="007A4BB1">
        <w:rPr>
          <w:rFonts w:ascii="Times New Roman" w:hAnsi="Times New Roman" w:cs="Times New Roman"/>
          <w:sz w:val="24"/>
          <w:szCs w:val="24"/>
          <w:lang w:val="sr-Cyrl-CS"/>
        </w:rPr>
        <w:t>до изједначавања износа уписаног (номинална вредност улога) и уплаћеног односно унетог улога</w:t>
      </w:r>
      <w:r w:rsidR="000317FA">
        <w:rPr>
          <w:rFonts w:ascii="Times New Roman" w:hAnsi="Times New Roman" w:cs="Times New Roman"/>
          <w:sz w:val="24"/>
          <w:szCs w:val="24"/>
          <w:lang w:val="sr-Cyrl-CS"/>
        </w:rPr>
        <w:t>, па се стичу услови за</w:t>
      </w:r>
      <w:r w:rsidR="007A4BB1">
        <w:rPr>
          <w:rFonts w:ascii="Times New Roman" w:hAnsi="Times New Roman" w:cs="Times New Roman"/>
          <w:sz w:val="24"/>
          <w:szCs w:val="24"/>
          <w:lang w:val="sr-Cyrl-CS"/>
        </w:rPr>
        <w:t xml:space="preserve"> спровођење горе наведених поступака у којима долази до стицања сопственог удела друштва.</w:t>
      </w:r>
    </w:p>
    <w:p w:rsidR="005230AD" w:rsidRPr="005A2E98" w:rsidRDefault="005A2E98" w:rsidP="005A2E98">
      <w:pPr>
        <w:pStyle w:val="ListParagraph"/>
        <w:numPr>
          <w:ilvl w:val="1"/>
          <w:numId w:val="1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5230AD" w:rsidRPr="005A2E98">
        <w:rPr>
          <w:rFonts w:ascii="Times New Roman" w:hAnsi="Times New Roman" w:cs="Times New Roman"/>
          <w:sz w:val="24"/>
          <w:szCs w:val="24"/>
          <w:lang w:val="sr-Cyrl-CS"/>
        </w:rPr>
        <w:t>Циљеви номиналног смањења основног капитала</w:t>
      </w:r>
    </w:p>
    <w:p w:rsidR="006B71D9" w:rsidRPr="00CB059F" w:rsidRDefault="00CB059F" w:rsidP="005A2E98">
      <w:pPr>
        <w:ind w:firstLine="360"/>
        <w:jc w:val="both"/>
        <w:rPr>
          <w:rFonts w:ascii="Times New Roman" w:hAnsi="Times New Roman" w:cs="Times New Roman"/>
          <w:sz w:val="24"/>
          <w:szCs w:val="24"/>
          <w:lang w:val="sr-Cyrl-CS"/>
        </w:rPr>
      </w:pPr>
      <w:r w:rsidRPr="00CB059F">
        <w:rPr>
          <w:rFonts w:ascii="Times New Roman" w:hAnsi="Times New Roman" w:cs="Times New Roman"/>
          <w:sz w:val="24"/>
          <w:szCs w:val="24"/>
          <w:lang w:val="sr-Cyrl-CS"/>
        </w:rPr>
        <w:t xml:space="preserve">Циљеви номиналног смањења основног капитала су: 1. Покриће губитака; 2.  Уклањање презадужености (подкапитализације) друштва - успостављање билансне равнотеже; 3. Санирање – истовремено смањење и повећање основног капитала; </w:t>
      </w:r>
      <w:r>
        <w:rPr>
          <w:rFonts w:ascii="Times New Roman" w:hAnsi="Times New Roman" w:cs="Times New Roman"/>
          <w:sz w:val="24"/>
          <w:szCs w:val="24"/>
          <w:lang w:val="sr-Cyrl-CS"/>
        </w:rPr>
        <w:t xml:space="preserve">и </w:t>
      </w:r>
      <w:r w:rsidRPr="00CB059F">
        <w:rPr>
          <w:rFonts w:ascii="Times New Roman" w:hAnsi="Times New Roman" w:cs="Times New Roman"/>
          <w:sz w:val="24"/>
          <w:szCs w:val="24"/>
          <w:lang w:val="sr-Cyrl-CS"/>
        </w:rPr>
        <w:t>4. Стварање или повећање резерви друштва за покриће будућих губитака или за касније повећање основног капитала из нето имовине друштва</w:t>
      </w:r>
      <w:r w:rsidR="006B71D9">
        <w:rPr>
          <w:rFonts w:ascii="Times New Roman" w:hAnsi="Times New Roman" w:cs="Times New Roman"/>
          <w:sz w:val="24"/>
          <w:szCs w:val="24"/>
          <w:lang w:val="sr-Cyrl-CS"/>
        </w:rPr>
        <w:t>.</w:t>
      </w:r>
    </w:p>
    <w:p w:rsidR="00511180" w:rsidRPr="005A2E98" w:rsidRDefault="00524675" w:rsidP="005A2E98">
      <w:pPr>
        <w:pStyle w:val="ListParagraph"/>
        <w:numPr>
          <w:ilvl w:val="2"/>
          <w:numId w:val="10"/>
        </w:numPr>
        <w:jc w:val="both"/>
        <w:rPr>
          <w:rFonts w:ascii="Times New Roman" w:hAnsi="Times New Roman" w:cs="Times New Roman"/>
          <w:sz w:val="24"/>
          <w:szCs w:val="24"/>
          <w:lang w:val="sr-Cyrl-CS"/>
        </w:rPr>
      </w:pPr>
      <w:r w:rsidRPr="005A2E98">
        <w:rPr>
          <w:rFonts w:ascii="Times New Roman" w:hAnsi="Times New Roman" w:cs="Times New Roman"/>
          <w:sz w:val="24"/>
          <w:szCs w:val="24"/>
          <w:lang w:val="sr-Cyrl-CS"/>
        </w:rPr>
        <w:t>Покриће губитака</w:t>
      </w:r>
    </w:p>
    <w:p w:rsidR="00524675" w:rsidRDefault="002E1FA3" w:rsidP="002E1FA3">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Уколико привредно друштво током свог пословања у годишњем финансијском извештају искаже губитак, тај губитак под одређеним условима може бити покривен на терет основног капитала, па је могући циљ смањења основног капитала покриће губитака.</w:t>
      </w:r>
      <w:r>
        <w:rPr>
          <w:rStyle w:val="FootnoteReference"/>
          <w:rFonts w:ascii="Times New Roman" w:hAnsi="Times New Roman" w:cs="Times New Roman"/>
          <w:sz w:val="24"/>
          <w:szCs w:val="24"/>
          <w:lang w:val="sr-Cyrl-CS"/>
        </w:rPr>
        <w:footnoteReference w:id="30"/>
      </w:r>
      <w:r>
        <w:rPr>
          <w:rFonts w:ascii="Times New Roman" w:hAnsi="Times New Roman" w:cs="Times New Roman"/>
          <w:sz w:val="24"/>
          <w:szCs w:val="24"/>
          <w:lang w:val="sr-Cyrl-CS"/>
        </w:rPr>
        <w:t xml:space="preserve"> Овај циљ смањења основног капитала изричито је предвиђен у ЗПД. Основни капитал друштва с ограниченом одговорношћу може се смањити, али не испод минималн</w:t>
      </w:r>
      <w:r w:rsidR="000317FA">
        <w:rPr>
          <w:rFonts w:ascii="Times New Roman" w:hAnsi="Times New Roman" w:cs="Times New Roman"/>
          <w:sz w:val="24"/>
          <w:szCs w:val="24"/>
          <w:lang w:val="sr-Cyrl-CS"/>
        </w:rPr>
        <w:t>ог основног капитала (према ЗПД, чл. 145) ради покрића губитака друштва.</w:t>
      </w:r>
      <w:r w:rsidR="000317FA">
        <w:rPr>
          <w:rStyle w:val="FootnoteReference"/>
          <w:rFonts w:ascii="Times New Roman" w:hAnsi="Times New Roman" w:cs="Times New Roman"/>
          <w:sz w:val="24"/>
          <w:szCs w:val="24"/>
          <w:lang w:val="sr-Cyrl-CS"/>
        </w:rPr>
        <w:footnoteReference w:id="31"/>
      </w:r>
      <w:r w:rsidR="000317FA">
        <w:rPr>
          <w:rFonts w:ascii="Times New Roman" w:hAnsi="Times New Roman" w:cs="Times New Roman"/>
          <w:sz w:val="24"/>
          <w:szCs w:val="24"/>
          <w:lang w:val="sr-Cyrl-CS"/>
        </w:rPr>
        <w:t xml:space="preserve"> Да би се спровело смањење основног капитала у циљу покрића губитака морају бити испуњени одређени услови. Смањење основног капитала ради покрића губитака </w:t>
      </w:r>
      <w:r w:rsidR="006662C3">
        <w:rPr>
          <w:rFonts w:ascii="Times New Roman" w:hAnsi="Times New Roman" w:cs="Times New Roman"/>
          <w:sz w:val="24"/>
          <w:szCs w:val="24"/>
          <w:lang w:val="sr-Cyrl-CS"/>
        </w:rPr>
        <w:t>може се вршити само ако друштво</w:t>
      </w:r>
      <w:r w:rsidR="000317FA">
        <w:rPr>
          <w:rFonts w:ascii="Times New Roman" w:hAnsi="Times New Roman" w:cs="Times New Roman"/>
          <w:sz w:val="24"/>
          <w:szCs w:val="24"/>
          <w:lang w:val="sr-Cyrl-CS"/>
        </w:rPr>
        <w:t xml:space="preserve">, према објављеном финансијском извештају за годину која претходи години у којој се одлука доноси, не располаже нераспоређеном добити и </w:t>
      </w:r>
      <w:r w:rsidR="000317FA">
        <w:rPr>
          <w:rFonts w:ascii="Times New Roman" w:hAnsi="Times New Roman" w:cs="Times New Roman"/>
          <w:sz w:val="24"/>
          <w:szCs w:val="24"/>
          <w:lang w:val="sr-Cyrl-CS"/>
        </w:rPr>
        <w:lastRenderedPageBreak/>
        <w:t>резервама које се могу користити за те намене, и то у износу који не може бити већи од</w:t>
      </w:r>
      <w:r w:rsidR="006662C3">
        <w:rPr>
          <w:rFonts w:ascii="Times New Roman" w:hAnsi="Times New Roman" w:cs="Times New Roman"/>
          <w:sz w:val="24"/>
          <w:szCs w:val="24"/>
          <w:lang w:val="sr-Cyrl-CS"/>
        </w:rPr>
        <w:t xml:space="preserve"> износа губитака који се покривају.</w:t>
      </w:r>
      <w:r w:rsidR="006662C3">
        <w:rPr>
          <w:rStyle w:val="FootnoteReference"/>
          <w:rFonts w:ascii="Times New Roman" w:hAnsi="Times New Roman" w:cs="Times New Roman"/>
          <w:sz w:val="24"/>
          <w:szCs w:val="24"/>
          <w:lang w:val="sr-Cyrl-CS"/>
        </w:rPr>
        <w:footnoteReference w:id="32"/>
      </w:r>
      <w:r w:rsidR="006662C3">
        <w:rPr>
          <w:rFonts w:ascii="Times New Roman" w:hAnsi="Times New Roman" w:cs="Times New Roman"/>
          <w:sz w:val="24"/>
          <w:szCs w:val="24"/>
          <w:lang w:val="sr-Cyrl-CS"/>
        </w:rPr>
        <w:t xml:space="preserve"> Другим речима, уколико друштво у објављеном финансијском извештају за годину која претходи години у којој се одлука доноси има исказану нераспоређену добит или резерве које се могу користити за ту намену, покриће губитака мора се</w:t>
      </w:r>
      <w:r w:rsidR="009352A5">
        <w:rPr>
          <w:rFonts w:ascii="Times New Roman" w:hAnsi="Times New Roman" w:cs="Times New Roman"/>
          <w:sz w:val="24"/>
          <w:szCs w:val="24"/>
          <w:lang w:val="sr-Cyrl-CS"/>
        </w:rPr>
        <w:t xml:space="preserve"> прво</w:t>
      </w:r>
      <w:r w:rsidR="006662C3">
        <w:rPr>
          <w:rFonts w:ascii="Times New Roman" w:hAnsi="Times New Roman" w:cs="Times New Roman"/>
          <w:sz w:val="24"/>
          <w:szCs w:val="24"/>
          <w:lang w:val="sr-Cyrl-CS"/>
        </w:rPr>
        <w:t xml:space="preserve"> извршити на терет нераспоређене добити или таквих средстава резерви. Тек уколико по исцрпљивању нераспоређене добити или средстава резерви и даље постоји губитак, може се приступити покрићу губитка на терет основног капитала</w:t>
      </w:r>
      <w:r w:rsidR="004851BE">
        <w:rPr>
          <w:rFonts w:ascii="Times New Roman" w:hAnsi="Times New Roman" w:cs="Times New Roman"/>
          <w:sz w:val="24"/>
          <w:szCs w:val="24"/>
          <w:lang w:val="sr-Cyrl-CS"/>
        </w:rPr>
        <w:t xml:space="preserve"> у ком случају се спроводи смањење основног капитала ради покрића губитка.</w:t>
      </w:r>
    </w:p>
    <w:p w:rsidR="009352A5" w:rsidRDefault="009352A5" w:rsidP="002E1FA3">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Смањење основног капитала ради покрића губитака спроводи се у поједностављеном поступку смањења јер је реч о номиналном смањењу основног капитала. Оно не узрокује одлив финансијских средстава из друштва, па се у том случају не примењују норме о заштити поверилаца друштва. Одредбе о заштити поверилаца из члана 147а ЗПД не примењују се у случају када се смањењем основног капитала покривају губици друштва.</w:t>
      </w:r>
      <w:r>
        <w:rPr>
          <w:rStyle w:val="FootnoteReference"/>
          <w:rFonts w:ascii="Times New Roman" w:hAnsi="Times New Roman" w:cs="Times New Roman"/>
          <w:sz w:val="24"/>
          <w:szCs w:val="24"/>
          <w:lang w:val="sr-Cyrl-CS"/>
        </w:rPr>
        <w:footnoteReference w:id="33"/>
      </w:r>
    </w:p>
    <w:p w:rsidR="00AF57AF" w:rsidRDefault="00CC07AB" w:rsidP="00DD3AB7">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Када се смањење основног капитала врши ради покрића губитака обавезно се поштује једнак третман чланова па је могуће само сразмерно (пропорционално) снижавање вредности њихових улога. Власничка структура се не мења јер процентуална вредност удела (учешћа) сваког члана у основном капиталу друштва остаје неизмењена, тј. остаје </w:t>
      </w:r>
      <w:r w:rsidR="00172873">
        <w:rPr>
          <w:rFonts w:ascii="Times New Roman" w:hAnsi="Times New Roman" w:cs="Times New Roman"/>
          <w:sz w:val="24"/>
          <w:szCs w:val="24"/>
          <w:lang w:val="sr-Cyrl-CS"/>
        </w:rPr>
        <w:t>онаква каква је била пре спроведеног поступка смањења основног капитала.</w:t>
      </w:r>
    </w:p>
    <w:p w:rsidR="00001377" w:rsidRPr="005230AD" w:rsidRDefault="005263DE" w:rsidP="005A2E98">
      <w:pPr>
        <w:pStyle w:val="ListParagraph"/>
        <w:numPr>
          <w:ilvl w:val="2"/>
          <w:numId w:val="10"/>
        </w:numPr>
        <w:jc w:val="both"/>
        <w:rPr>
          <w:rFonts w:ascii="Times New Roman" w:hAnsi="Times New Roman" w:cs="Times New Roman"/>
          <w:sz w:val="24"/>
          <w:szCs w:val="24"/>
          <w:lang w:val="sr-Cyrl-CS"/>
        </w:rPr>
      </w:pPr>
      <w:r w:rsidRPr="005230AD">
        <w:rPr>
          <w:rFonts w:ascii="Times New Roman" w:hAnsi="Times New Roman" w:cs="Times New Roman"/>
          <w:sz w:val="24"/>
          <w:szCs w:val="24"/>
          <w:lang w:val="sr-Cyrl-CS"/>
        </w:rPr>
        <w:t>Уклањање презадужености (подкапитализације) друштва</w:t>
      </w:r>
      <w:r w:rsidR="005D164C" w:rsidRPr="005230AD">
        <w:rPr>
          <w:rFonts w:ascii="Times New Roman" w:hAnsi="Times New Roman" w:cs="Times New Roman"/>
          <w:sz w:val="24"/>
          <w:szCs w:val="24"/>
          <w:lang w:val="sr-Cyrl-CS"/>
        </w:rPr>
        <w:t xml:space="preserve"> - успостављање билансне равнотеже</w:t>
      </w:r>
    </w:p>
    <w:p w:rsidR="003F2DF8" w:rsidRDefault="00DD3AB7" w:rsidP="00151971">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У упоредном праву</w:t>
      </w:r>
      <w:r w:rsidR="00971894">
        <w:rPr>
          <w:rFonts w:ascii="Times New Roman" w:hAnsi="Times New Roman" w:cs="Times New Roman"/>
          <w:sz w:val="24"/>
          <w:szCs w:val="24"/>
          <w:lang w:val="sr-Cyrl-CS"/>
        </w:rPr>
        <w:t xml:space="preserve"> као један од могућих циљева смањења основног капитала наводи </w:t>
      </w:r>
      <w:r>
        <w:rPr>
          <w:rFonts w:ascii="Times New Roman" w:hAnsi="Times New Roman" w:cs="Times New Roman"/>
          <w:sz w:val="24"/>
          <w:szCs w:val="24"/>
          <w:lang w:val="sr-Cyrl-CS"/>
        </w:rPr>
        <w:t xml:space="preserve">се </w:t>
      </w:r>
      <w:r w:rsidR="00971894">
        <w:rPr>
          <w:rFonts w:ascii="Times New Roman" w:hAnsi="Times New Roman" w:cs="Times New Roman"/>
          <w:sz w:val="24"/>
          <w:szCs w:val="24"/>
          <w:lang w:val="sr-Cyrl-CS"/>
        </w:rPr>
        <w:t xml:space="preserve">уклањање презадужености (подкапитализације) друштва. </w:t>
      </w:r>
      <w:r w:rsidR="005263DE">
        <w:rPr>
          <w:rFonts w:ascii="Times New Roman" w:hAnsi="Times New Roman" w:cs="Times New Roman"/>
          <w:sz w:val="24"/>
          <w:szCs w:val="24"/>
          <w:lang w:val="sr-Cyrl-CS"/>
        </w:rPr>
        <w:t>Презадуженост (подкапитализација) постоји када је вредност која се добије одузимањем обавеза од имовине друштва (тзв. нето имовина) мања од вредности основног капитала.</w:t>
      </w:r>
      <w:r>
        <w:rPr>
          <w:rStyle w:val="FootnoteReference"/>
          <w:rFonts w:ascii="Times New Roman" w:hAnsi="Times New Roman" w:cs="Times New Roman"/>
          <w:sz w:val="24"/>
          <w:szCs w:val="24"/>
          <w:lang w:val="sr-Cyrl-CS"/>
        </w:rPr>
        <w:footnoteReference w:id="34"/>
      </w:r>
      <w:r w:rsidR="005263DE">
        <w:rPr>
          <w:rFonts w:ascii="Times New Roman" w:hAnsi="Times New Roman" w:cs="Times New Roman"/>
          <w:sz w:val="24"/>
          <w:szCs w:val="24"/>
          <w:lang w:val="sr-Cyrl-CS"/>
        </w:rPr>
        <w:t xml:space="preserve"> С обзиром на то да се основни капитал евидентира у оквиру капитала у пасиви биланса стања, могуће је смањењем основног капитала </w:t>
      </w:r>
      <w:r w:rsidR="00357C10">
        <w:rPr>
          <w:rFonts w:ascii="Times New Roman" w:hAnsi="Times New Roman" w:cs="Times New Roman"/>
          <w:sz w:val="24"/>
          <w:szCs w:val="24"/>
          <w:lang w:val="sr-Cyrl-CS"/>
        </w:rPr>
        <w:t>извршити тзв. изр</w:t>
      </w:r>
      <w:r w:rsidR="00357C10">
        <w:rPr>
          <w:rFonts w:ascii="Times New Roman" w:hAnsi="Times New Roman" w:cs="Times New Roman"/>
          <w:sz w:val="24"/>
          <w:szCs w:val="24"/>
          <w:lang w:val="en-US"/>
        </w:rPr>
        <w:t>a</w:t>
      </w:r>
      <w:r w:rsidR="00E55231">
        <w:rPr>
          <w:rFonts w:ascii="Times New Roman" w:hAnsi="Times New Roman" w:cs="Times New Roman"/>
          <w:sz w:val="24"/>
          <w:szCs w:val="24"/>
          <w:lang w:val="sr-Cyrl-CS"/>
        </w:rPr>
        <w:t xml:space="preserve">внавање биланса и поново успоставити билансну равнотежу. Овде се на терет основног капитала не покривају губици, јер губитак у билансу </w:t>
      </w:r>
      <w:r w:rsidR="00971894">
        <w:rPr>
          <w:rFonts w:ascii="Times New Roman" w:hAnsi="Times New Roman" w:cs="Times New Roman"/>
          <w:sz w:val="24"/>
          <w:szCs w:val="24"/>
          <w:lang w:val="sr-Cyrl-CS"/>
        </w:rPr>
        <w:t>не мора уопште бити</w:t>
      </w:r>
      <w:r w:rsidR="00E55231">
        <w:rPr>
          <w:rFonts w:ascii="Times New Roman" w:hAnsi="Times New Roman" w:cs="Times New Roman"/>
          <w:sz w:val="24"/>
          <w:szCs w:val="24"/>
          <w:lang w:val="sr-Cyrl-CS"/>
        </w:rPr>
        <w:t xml:space="preserve"> исказан. Вредност имовине је већ изгубљена, па се смањењем основног капитала који се евидентира на пасиви </w:t>
      </w:r>
      <w:r w:rsidR="00971894">
        <w:rPr>
          <w:rFonts w:ascii="Times New Roman" w:hAnsi="Times New Roman" w:cs="Times New Roman"/>
          <w:sz w:val="24"/>
          <w:szCs w:val="24"/>
          <w:lang w:val="sr-Cyrl-CS"/>
        </w:rPr>
        <w:t xml:space="preserve">успоставља билансна равнотежа. Овде је реч о номиналном смањењу основног капитала које се спроводи по правилима поједностављеног поступка без примене норми о заштити поверилаца друштва. Ово из разлога што ни у овом случају не долази до одлива финансијских средстава из друштва. Чланови се не исплаћују на терет основног капитала, нити се ослобађају обавезе уплате односно уношења улога. </w:t>
      </w:r>
      <w:r w:rsidR="0046713D" w:rsidRPr="0046713D">
        <w:rPr>
          <w:rFonts w:ascii="Times New Roman" w:hAnsi="Times New Roman" w:cs="Times New Roman"/>
          <w:sz w:val="24"/>
          <w:szCs w:val="24"/>
          <w:lang w:val="sr-Cyrl-CS"/>
        </w:rPr>
        <w:t xml:space="preserve">Када се смањење основног капитала врши </w:t>
      </w:r>
      <w:r w:rsidR="0046713D">
        <w:rPr>
          <w:rFonts w:ascii="Times New Roman" w:hAnsi="Times New Roman" w:cs="Times New Roman"/>
          <w:sz w:val="24"/>
          <w:szCs w:val="24"/>
          <w:lang w:val="sr-Cyrl-CS"/>
        </w:rPr>
        <w:t xml:space="preserve">ради </w:t>
      </w:r>
      <w:r w:rsidR="0046713D">
        <w:rPr>
          <w:rFonts w:ascii="Times New Roman" w:hAnsi="Times New Roman" w:cs="Times New Roman"/>
          <w:sz w:val="24"/>
          <w:szCs w:val="24"/>
          <w:lang w:val="sr-Cyrl-CS"/>
        </w:rPr>
        <w:lastRenderedPageBreak/>
        <w:t xml:space="preserve">успостављања билансне равнотеже, </w:t>
      </w:r>
      <w:r w:rsidR="0046713D" w:rsidRPr="0046713D">
        <w:rPr>
          <w:rFonts w:ascii="Times New Roman" w:hAnsi="Times New Roman" w:cs="Times New Roman"/>
          <w:sz w:val="24"/>
          <w:szCs w:val="24"/>
          <w:lang w:val="sr-Cyrl-CS"/>
        </w:rPr>
        <w:t>обавезно се поштује једнак третман чланова па је могуће само сразмерно (пропорционално) снижавање вредности њихових улога. Власничка структура се не мења јер процентуална вредност удела (учешћа) сваког члана у основном капиталу друштва остаје неизмењена, тј. остаје онаква каква је била пре спроведеног поступка смањења основног капитала.</w:t>
      </w:r>
    </w:p>
    <w:p w:rsidR="006B71D9" w:rsidRPr="0046713D" w:rsidRDefault="00BA6B67" w:rsidP="005A2E98">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Ипак, ЗПД</w:t>
      </w:r>
      <w:r w:rsidR="003F2DF8">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за разлику од покрића губитака</w:t>
      </w:r>
      <w:r w:rsidR="003F2DF8">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уклањање презадужености (подкапитализације) друштва не предвиђа као могући циљ смањења основног капитала</w:t>
      </w:r>
      <w:r w:rsidR="003F2DF8">
        <w:rPr>
          <w:rFonts w:ascii="Times New Roman" w:hAnsi="Times New Roman" w:cs="Times New Roman"/>
          <w:sz w:val="24"/>
          <w:szCs w:val="24"/>
          <w:lang w:val="sr-Cyrl-CS"/>
        </w:rPr>
        <w:t>, па је питање да ли би регистратор (Агенција за прив</w:t>
      </w:r>
      <w:r w:rsidR="00997CF3">
        <w:rPr>
          <w:rFonts w:ascii="Times New Roman" w:hAnsi="Times New Roman" w:cs="Times New Roman"/>
          <w:sz w:val="24"/>
          <w:szCs w:val="24"/>
          <w:lang w:val="sr-Cyrl-CS"/>
        </w:rPr>
        <w:t>редне регистре) уопште допустио</w:t>
      </w:r>
      <w:r w:rsidR="003F2DF8">
        <w:rPr>
          <w:rFonts w:ascii="Times New Roman" w:hAnsi="Times New Roman" w:cs="Times New Roman"/>
          <w:sz w:val="24"/>
          <w:szCs w:val="24"/>
          <w:lang w:val="sr-Cyrl-CS"/>
        </w:rPr>
        <w:t xml:space="preserve"> регистрацију смањења основног капитала са овим циљем. Пропуст законописца да предвиди могућност </w:t>
      </w:r>
      <w:r w:rsidR="00997CF3">
        <w:rPr>
          <w:rFonts w:ascii="Times New Roman" w:hAnsi="Times New Roman" w:cs="Times New Roman"/>
          <w:sz w:val="24"/>
          <w:szCs w:val="24"/>
          <w:lang w:val="sr-Cyrl-CS"/>
        </w:rPr>
        <w:t>смањења</w:t>
      </w:r>
      <w:r w:rsidR="003F2DF8">
        <w:rPr>
          <w:rFonts w:ascii="Times New Roman" w:hAnsi="Times New Roman" w:cs="Times New Roman"/>
          <w:sz w:val="24"/>
          <w:szCs w:val="24"/>
          <w:lang w:val="sr-Cyrl-CS"/>
        </w:rPr>
        <w:t xml:space="preserve"> основног капитала ради</w:t>
      </w:r>
      <w:r w:rsidR="00997CF3">
        <w:rPr>
          <w:rFonts w:ascii="Times New Roman" w:hAnsi="Times New Roman" w:cs="Times New Roman"/>
          <w:sz w:val="24"/>
          <w:szCs w:val="24"/>
          <w:lang w:val="sr-Cyrl-CS"/>
        </w:rPr>
        <w:t xml:space="preserve"> успостављања билансне равнотеже таквом привредном друштву отежава </w:t>
      </w:r>
      <w:r w:rsidR="005D164C">
        <w:rPr>
          <w:rFonts w:ascii="Times New Roman" w:hAnsi="Times New Roman" w:cs="Times New Roman"/>
          <w:sz w:val="24"/>
          <w:szCs w:val="24"/>
          <w:lang w:val="sr-Cyrl-CS"/>
        </w:rPr>
        <w:t>превазилажење овог проблема.</w:t>
      </w:r>
      <w:r w:rsidR="0046713D">
        <w:rPr>
          <w:rFonts w:ascii="Times New Roman" w:hAnsi="Times New Roman" w:cs="Times New Roman"/>
          <w:sz w:val="24"/>
          <w:szCs w:val="24"/>
          <w:lang w:val="sr-Cyrl-CS"/>
        </w:rPr>
        <w:t xml:space="preserve"> То има и извесне практичне последице.</w:t>
      </w:r>
      <w:r w:rsidR="005D164C">
        <w:rPr>
          <w:rFonts w:ascii="Times New Roman" w:hAnsi="Times New Roman" w:cs="Times New Roman"/>
          <w:sz w:val="24"/>
          <w:szCs w:val="24"/>
          <w:lang w:val="sr-Cyrl-CS"/>
        </w:rPr>
        <w:t xml:space="preserve"> Наиме, према одредби члана 275 ЗПД у којој се регулишу ограничења плаћања акционарима (постоји сходна примена на друштво с ограниченом одговорношћу</w:t>
      </w:r>
      <w:r w:rsidR="00974B9F">
        <w:rPr>
          <w:rStyle w:val="FootnoteReference"/>
          <w:rFonts w:ascii="Times New Roman" w:hAnsi="Times New Roman" w:cs="Times New Roman"/>
          <w:sz w:val="24"/>
          <w:szCs w:val="24"/>
          <w:lang w:val="sr-Cyrl-CS"/>
        </w:rPr>
        <w:footnoteReference w:id="35"/>
      </w:r>
      <w:r w:rsidR="005D164C">
        <w:rPr>
          <w:rFonts w:ascii="Times New Roman" w:hAnsi="Times New Roman" w:cs="Times New Roman"/>
          <w:sz w:val="24"/>
          <w:szCs w:val="24"/>
          <w:lang w:val="sr-Cyrl-CS"/>
        </w:rPr>
        <w:t>) друштво не може вршити плаћања акционарима ако је према последњим годишњим финансијским извештајима нето имовина друштва мања или би услед такве исплате постала мања, од уплаћеног основног капитала увећаног за резерве које је друштво у обавези да одржава у складу са законом или статутом, ако такве резерве постоје, осим у случају смањења основног капитала (изузетак се односи само на ефективно смањење основног капитала). Дакле, до успостављања билансне равнотеже исплате члановима</w:t>
      </w:r>
      <w:r w:rsidR="00974B9F">
        <w:rPr>
          <w:rFonts w:ascii="Times New Roman" w:hAnsi="Times New Roman" w:cs="Times New Roman"/>
          <w:sz w:val="24"/>
          <w:szCs w:val="24"/>
          <w:lang w:val="sr-Cyrl-CS"/>
        </w:rPr>
        <w:t xml:space="preserve"> из добити</w:t>
      </w:r>
      <w:r w:rsidR="005D164C">
        <w:rPr>
          <w:rFonts w:ascii="Times New Roman" w:hAnsi="Times New Roman" w:cs="Times New Roman"/>
          <w:sz w:val="24"/>
          <w:szCs w:val="24"/>
          <w:lang w:val="sr-Cyrl-CS"/>
        </w:rPr>
        <w:t xml:space="preserve"> нису допуштене. Смањење основног капитала у циљу успостављања билансне равнотеже би могло да помогне</w:t>
      </w:r>
      <w:r w:rsidR="00974B9F">
        <w:rPr>
          <w:rFonts w:ascii="Times New Roman" w:hAnsi="Times New Roman" w:cs="Times New Roman"/>
          <w:sz w:val="24"/>
          <w:szCs w:val="24"/>
          <w:lang w:val="sr-Cyrl-CS"/>
        </w:rPr>
        <w:t xml:space="preserve"> превазилажењу овакве ситуације довођењем биланса у позицију којом би се поново успоставила могућност исплате члановима </w:t>
      </w:r>
      <w:r w:rsidR="0046713D">
        <w:rPr>
          <w:rFonts w:ascii="Times New Roman" w:hAnsi="Times New Roman" w:cs="Times New Roman"/>
          <w:sz w:val="24"/>
          <w:szCs w:val="24"/>
          <w:lang w:val="sr-Cyrl-CS"/>
        </w:rPr>
        <w:t>уз поштовање правила о ограничењима плаћања.</w:t>
      </w:r>
    </w:p>
    <w:p w:rsidR="00BF309A" w:rsidRPr="005230AD" w:rsidRDefault="00001377" w:rsidP="005A2E98">
      <w:pPr>
        <w:pStyle w:val="ListParagraph"/>
        <w:numPr>
          <w:ilvl w:val="2"/>
          <w:numId w:val="10"/>
        </w:numPr>
        <w:jc w:val="both"/>
        <w:rPr>
          <w:rFonts w:ascii="Times New Roman" w:hAnsi="Times New Roman" w:cs="Times New Roman"/>
          <w:sz w:val="24"/>
          <w:szCs w:val="24"/>
          <w:lang w:val="sr-Cyrl-CS"/>
        </w:rPr>
      </w:pPr>
      <w:r w:rsidRPr="005230AD">
        <w:rPr>
          <w:rFonts w:ascii="Times New Roman" w:hAnsi="Times New Roman" w:cs="Times New Roman"/>
          <w:sz w:val="24"/>
          <w:szCs w:val="24"/>
          <w:lang w:val="sr-Cyrl-CS"/>
        </w:rPr>
        <w:t>Санирање – истовремено смањење и повећање основног капитала</w:t>
      </w:r>
    </w:p>
    <w:p w:rsidR="00DE7C46" w:rsidRDefault="00DE7C46" w:rsidP="00151971">
      <w:pPr>
        <w:ind w:firstLine="720"/>
        <w:jc w:val="both"/>
        <w:rPr>
          <w:rFonts w:ascii="Times New Roman" w:hAnsi="Times New Roman" w:cs="Times New Roman"/>
          <w:sz w:val="24"/>
          <w:szCs w:val="24"/>
          <w:lang w:val="sr-Cyrl-CS"/>
        </w:rPr>
      </w:pPr>
      <w:r w:rsidRPr="00DE7C46">
        <w:rPr>
          <w:rFonts w:ascii="Times New Roman" w:hAnsi="Times New Roman" w:cs="Times New Roman"/>
          <w:sz w:val="24"/>
          <w:szCs w:val="24"/>
          <w:lang w:val="sr-Cyrl-CS"/>
        </w:rPr>
        <w:t>Као што је већ наведено, смањење основног капитала, по правилу, није допуштено исп</w:t>
      </w:r>
      <w:r w:rsidR="003A5132">
        <w:rPr>
          <w:rFonts w:ascii="Times New Roman" w:hAnsi="Times New Roman" w:cs="Times New Roman"/>
          <w:sz w:val="24"/>
          <w:szCs w:val="24"/>
          <w:lang w:val="sr-Cyrl-CS"/>
        </w:rPr>
        <w:t xml:space="preserve">од законом утврђеног минимума. </w:t>
      </w:r>
      <w:r w:rsidRPr="00DE7C46">
        <w:rPr>
          <w:rFonts w:ascii="Times New Roman" w:hAnsi="Times New Roman" w:cs="Times New Roman"/>
          <w:sz w:val="24"/>
          <w:szCs w:val="24"/>
          <w:lang w:val="sr-Cyrl-CS"/>
        </w:rPr>
        <w:t>У појединим ситуацијама, међутим, вредност основног капитала изнад законом утврђеног минимума није довољна да се на терет основног капитала покрије читав губитак. Тада је допуштено да се смањењем иде и испод законом утврђеног минимума, али само уколико се истовремено спроведе и региструје повећање основног капитала новим улозима.</w:t>
      </w:r>
      <w:r w:rsidR="003A5132">
        <w:rPr>
          <w:rStyle w:val="FootnoteReference"/>
          <w:rFonts w:ascii="Times New Roman" w:hAnsi="Times New Roman" w:cs="Times New Roman"/>
          <w:sz w:val="24"/>
          <w:szCs w:val="24"/>
          <w:lang w:val="sr-Cyrl-CS"/>
        </w:rPr>
        <w:footnoteReference w:id="36"/>
      </w:r>
      <w:r w:rsidRPr="00DE7C46">
        <w:rPr>
          <w:rFonts w:ascii="Times New Roman" w:hAnsi="Times New Roman" w:cs="Times New Roman"/>
          <w:sz w:val="24"/>
          <w:szCs w:val="24"/>
          <w:lang w:val="sr-Cyrl-CS"/>
        </w:rPr>
        <w:t xml:space="preserve"> Неопходно је да након истовременог смањења основног капитала ради покрића губитака (номинално смањење) и повећања основног капитала новим улозима (ефективно повећање) основни (регистровани) капитал буде барем на законом прописаном минимуму. У упоредном праву се оваква правна </w:t>
      </w:r>
      <w:r w:rsidRPr="00DE7C46">
        <w:rPr>
          <w:rFonts w:ascii="Times New Roman" w:hAnsi="Times New Roman" w:cs="Times New Roman"/>
          <w:sz w:val="24"/>
          <w:szCs w:val="24"/>
          <w:lang w:val="sr-Cyrl-CS"/>
        </w:rPr>
        <w:lastRenderedPageBreak/>
        <w:t>техника назива санирањем.</w:t>
      </w:r>
      <w:r w:rsidR="003A5132">
        <w:rPr>
          <w:rStyle w:val="FootnoteReference"/>
          <w:rFonts w:ascii="Times New Roman" w:hAnsi="Times New Roman" w:cs="Times New Roman"/>
          <w:sz w:val="24"/>
          <w:szCs w:val="24"/>
          <w:lang w:val="sr-Cyrl-CS"/>
        </w:rPr>
        <w:footnoteReference w:id="37"/>
      </w:r>
      <w:r>
        <w:rPr>
          <w:rFonts w:ascii="Times New Roman" w:hAnsi="Times New Roman" w:cs="Times New Roman"/>
          <w:sz w:val="24"/>
          <w:szCs w:val="24"/>
          <w:lang w:val="sr-Cyrl-CS"/>
        </w:rPr>
        <w:t>Дакле, р</w:t>
      </w:r>
      <w:r w:rsidRPr="00DE7C46">
        <w:rPr>
          <w:rFonts w:ascii="Times New Roman" w:hAnsi="Times New Roman" w:cs="Times New Roman"/>
          <w:sz w:val="24"/>
          <w:szCs w:val="24"/>
          <w:lang w:val="sr-Cyrl-CS"/>
        </w:rPr>
        <w:t>еч о два одвојена поступ</w:t>
      </w:r>
      <w:r>
        <w:rPr>
          <w:rFonts w:ascii="Times New Roman" w:hAnsi="Times New Roman" w:cs="Times New Roman"/>
          <w:sz w:val="24"/>
          <w:szCs w:val="24"/>
          <w:lang w:val="sr-Cyrl-CS"/>
        </w:rPr>
        <w:t xml:space="preserve">ка који се спроводе истовремено. С обзиром на то </w:t>
      </w:r>
      <w:r w:rsidRPr="00DE7C46">
        <w:rPr>
          <w:rFonts w:ascii="Times New Roman" w:hAnsi="Times New Roman" w:cs="Times New Roman"/>
          <w:sz w:val="24"/>
          <w:szCs w:val="24"/>
          <w:lang w:val="sr-Cyrl-CS"/>
        </w:rPr>
        <w:t>да су</w:t>
      </w:r>
      <w:r>
        <w:rPr>
          <w:rFonts w:ascii="Times New Roman" w:hAnsi="Times New Roman" w:cs="Times New Roman"/>
          <w:sz w:val="24"/>
          <w:szCs w:val="24"/>
          <w:lang w:val="sr-Cyrl-CS"/>
        </w:rPr>
        <w:t xml:space="preserve"> према нашем ЗПД</w:t>
      </w:r>
      <w:r w:rsidRPr="00DE7C46">
        <w:rPr>
          <w:rFonts w:ascii="Times New Roman" w:hAnsi="Times New Roman" w:cs="Times New Roman"/>
          <w:sz w:val="24"/>
          <w:szCs w:val="24"/>
          <w:lang w:val="sr-Cyrl-CS"/>
        </w:rPr>
        <w:t xml:space="preserve"> смањење основног капитала ради покрића губитака и повећање основног капитала новим улозима предвиђени као могући циљ</w:t>
      </w:r>
      <w:r w:rsidR="004A6B5C">
        <w:rPr>
          <w:rFonts w:ascii="Times New Roman" w:hAnsi="Times New Roman" w:cs="Times New Roman"/>
          <w:sz w:val="24"/>
          <w:szCs w:val="24"/>
          <w:lang w:val="sr-Cyrl-CS"/>
        </w:rPr>
        <w:t xml:space="preserve"> смањења и начин повећања основног капитала</w:t>
      </w:r>
      <w:r w:rsidRPr="00DE7C46">
        <w:rPr>
          <w:rFonts w:ascii="Times New Roman" w:hAnsi="Times New Roman" w:cs="Times New Roman"/>
          <w:sz w:val="24"/>
          <w:szCs w:val="24"/>
          <w:lang w:val="sr-Cyrl-CS"/>
        </w:rPr>
        <w:t>, и у нашем праву је могуће спровести наведено санирање.</w:t>
      </w:r>
    </w:p>
    <w:p w:rsidR="003A5132" w:rsidRDefault="004A6B5C" w:rsidP="00437EA8">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 упоредном праву где одступање од корелације вредности улога – удела није допуштено (процентуална вредност удела стиче се искључиво у сразмери са вредношћу уплаћеног улога) истовремено смањење основног капитала и повећање основног капитала новим улогом трећих лица </w:t>
      </w:r>
      <w:r w:rsidR="00BF309A">
        <w:rPr>
          <w:rFonts w:ascii="Times New Roman" w:hAnsi="Times New Roman" w:cs="Times New Roman"/>
          <w:sz w:val="24"/>
          <w:szCs w:val="24"/>
          <w:lang w:val="sr-Cyrl-CS"/>
        </w:rPr>
        <w:t xml:space="preserve">понекад </w:t>
      </w:r>
      <w:r>
        <w:rPr>
          <w:rFonts w:ascii="Times New Roman" w:hAnsi="Times New Roman" w:cs="Times New Roman"/>
          <w:sz w:val="24"/>
          <w:szCs w:val="24"/>
          <w:lang w:val="sr-Cyrl-CS"/>
        </w:rPr>
        <w:t>служи и лакшем уласку потенцијалног инвеститора – трећег лица у друштво.</w:t>
      </w:r>
      <w:r w:rsidR="003A5132">
        <w:rPr>
          <w:rStyle w:val="FootnoteReference"/>
          <w:rFonts w:ascii="Times New Roman" w:hAnsi="Times New Roman" w:cs="Times New Roman"/>
          <w:sz w:val="24"/>
          <w:szCs w:val="24"/>
          <w:lang w:val="sr-Cyrl-CS"/>
        </w:rPr>
        <w:footnoteReference w:id="38"/>
      </w:r>
      <w:r>
        <w:rPr>
          <w:rFonts w:ascii="Times New Roman" w:hAnsi="Times New Roman" w:cs="Times New Roman"/>
          <w:sz w:val="24"/>
          <w:szCs w:val="24"/>
          <w:lang w:val="sr-Cyrl-CS"/>
        </w:rPr>
        <w:t xml:space="preserve"> Наиме, уколико је </w:t>
      </w:r>
      <w:r w:rsidR="00BF309A">
        <w:rPr>
          <w:rFonts w:ascii="Times New Roman" w:hAnsi="Times New Roman" w:cs="Times New Roman"/>
          <w:sz w:val="24"/>
          <w:szCs w:val="24"/>
          <w:lang w:val="sr-Cyrl-CS"/>
        </w:rPr>
        <w:t xml:space="preserve">висина </w:t>
      </w:r>
      <w:r>
        <w:rPr>
          <w:rFonts w:ascii="Times New Roman" w:hAnsi="Times New Roman" w:cs="Times New Roman"/>
          <w:sz w:val="24"/>
          <w:szCs w:val="24"/>
          <w:lang w:val="sr-Cyrl-CS"/>
        </w:rPr>
        <w:t xml:space="preserve">основног капитала мања, вредност </w:t>
      </w:r>
      <w:r w:rsidR="000F01C1">
        <w:rPr>
          <w:rFonts w:ascii="Times New Roman" w:hAnsi="Times New Roman" w:cs="Times New Roman"/>
          <w:sz w:val="24"/>
          <w:szCs w:val="24"/>
          <w:lang w:val="sr-Cyrl-CS"/>
        </w:rPr>
        <w:t xml:space="preserve">појединачног </w:t>
      </w:r>
      <w:r>
        <w:rPr>
          <w:rFonts w:ascii="Times New Roman" w:hAnsi="Times New Roman" w:cs="Times New Roman"/>
          <w:sz w:val="24"/>
          <w:szCs w:val="24"/>
          <w:lang w:val="sr-Cyrl-CS"/>
        </w:rPr>
        <w:t>улога трећег лица</w:t>
      </w:r>
      <w:r w:rsidR="00BF309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улагача</w:t>
      </w:r>
      <w:r w:rsidR="00BF309A">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опредељује му већи проценат удела у основном капиталу. Према нашем ЗПД, међутим, једногласном одлуком скупштине о повећању основног капитала може се одступити од правила да се удели стичу сразмерно вредности улога</w:t>
      </w:r>
      <w:r>
        <w:rPr>
          <w:rStyle w:val="FootnoteReference"/>
          <w:rFonts w:ascii="Times New Roman" w:hAnsi="Times New Roman" w:cs="Times New Roman"/>
          <w:sz w:val="24"/>
          <w:szCs w:val="24"/>
          <w:lang w:val="sr-Cyrl-CS"/>
        </w:rPr>
        <w:footnoteReference w:id="39"/>
      </w:r>
      <w:r>
        <w:rPr>
          <w:rFonts w:ascii="Times New Roman" w:hAnsi="Times New Roman" w:cs="Times New Roman"/>
          <w:sz w:val="24"/>
          <w:szCs w:val="24"/>
          <w:lang w:val="sr-Cyrl-CS"/>
        </w:rPr>
        <w:t xml:space="preserve">, па претходно смањење основног капитала ради лакшег пријема трећег лица – улагача у друштво </w:t>
      </w:r>
      <w:r w:rsidR="00BF309A">
        <w:rPr>
          <w:rFonts w:ascii="Times New Roman" w:hAnsi="Times New Roman" w:cs="Times New Roman"/>
          <w:sz w:val="24"/>
          <w:szCs w:val="24"/>
          <w:lang w:val="sr-Cyrl-CS"/>
        </w:rPr>
        <w:t xml:space="preserve">кроз поступак повећања основног капитала  новим улогом </w:t>
      </w:r>
      <w:r>
        <w:rPr>
          <w:rFonts w:ascii="Times New Roman" w:hAnsi="Times New Roman" w:cs="Times New Roman"/>
          <w:sz w:val="24"/>
          <w:szCs w:val="24"/>
          <w:lang w:val="sr-Cyrl-CS"/>
        </w:rPr>
        <w:t>није неопходно.</w:t>
      </w:r>
    </w:p>
    <w:p w:rsidR="00DE7C46" w:rsidRPr="005230AD" w:rsidRDefault="00BF309A" w:rsidP="005A2E98">
      <w:pPr>
        <w:pStyle w:val="ListParagraph"/>
        <w:numPr>
          <w:ilvl w:val="2"/>
          <w:numId w:val="10"/>
        </w:numPr>
        <w:jc w:val="both"/>
        <w:rPr>
          <w:rFonts w:ascii="Times New Roman" w:hAnsi="Times New Roman" w:cs="Times New Roman"/>
          <w:sz w:val="24"/>
          <w:szCs w:val="24"/>
          <w:lang w:val="sr-Cyrl-CS"/>
        </w:rPr>
      </w:pPr>
      <w:r w:rsidRPr="005230AD">
        <w:rPr>
          <w:rFonts w:ascii="Times New Roman" w:hAnsi="Times New Roman" w:cs="Times New Roman"/>
          <w:sz w:val="24"/>
          <w:szCs w:val="24"/>
          <w:lang w:val="sr-Cyrl-CS"/>
        </w:rPr>
        <w:t>Стварање или повећање резерви друштва за покриће будућих губитака или за касније повећање основног капитала из нето имовине друштва</w:t>
      </w:r>
    </w:p>
    <w:p w:rsidR="000719C1" w:rsidRPr="002B771A" w:rsidRDefault="00BF309A" w:rsidP="002B771A">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ЗПД као могући циљ смањења основног капитала предвиђа и смањење основног капитала ради стварања</w:t>
      </w:r>
      <w:r w:rsidRPr="00BF309A">
        <w:rPr>
          <w:rFonts w:ascii="Times New Roman" w:hAnsi="Times New Roman" w:cs="Times New Roman"/>
          <w:sz w:val="24"/>
          <w:szCs w:val="24"/>
          <w:lang w:val="sr-Cyrl-CS"/>
        </w:rPr>
        <w:t xml:space="preserve"> или повећање резерви друштва за покриће будућих губитака или за касније повећање основног капитала из нето имовине друштва</w:t>
      </w:r>
      <w:r w:rsidR="005230AD">
        <w:rPr>
          <w:rFonts w:ascii="Times New Roman" w:hAnsi="Times New Roman" w:cs="Times New Roman"/>
          <w:sz w:val="24"/>
          <w:szCs w:val="24"/>
          <w:lang w:val="sr-Cyrl-CS"/>
        </w:rPr>
        <w:t>.</w:t>
      </w:r>
      <w:r w:rsidR="005230AD">
        <w:rPr>
          <w:rStyle w:val="FootnoteReference"/>
          <w:rFonts w:ascii="Times New Roman" w:hAnsi="Times New Roman" w:cs="Times New Roman"/>
          <w:sz w:val="24"/>
          <w:szCs w:val="24"/>
          <w:lang w:val="sr-Cyrl-CS"/>
        </w:rPr>
        <w:footnoteReference w:id="40"/>
      </w:r>
      <w:r w:rsidR="005230AD">
        <w:rPr>
          <w:rFonts w:ascii="Times New Roman" w:hAnsi="Times New Roman" w:cs="Times New Roman"/>
          <w:sz w:val="24"/>
          <w:szCs w:val="24"/>
          <w:lang w:val="sr-Cyrl-CS"/>
        </w:rPr>
        <w:t xml:space="preserve"> Као што је један од начина повећања основног капитала повећање основног капитала из нето имовине друштва – нераспоређене добити и</w:t>
      </w:r>
      <w:r w:rsidR="00604FC0">
        <w:rPr>
          <w:rFonts w:ascii="Times New Roman" w:hAnsi="Times New Roman" w:cs="Times New Roman"/>
          <w:sz w:val="24"/>
          <w:szCs w:val="24"/>
          <w:lang w:val="sr-Cyrl-CS"/>
        </w:rPr>
        <w:t xml:space="preserve">ли средстава резерви, допуштен </w:t>
      </w:r>
      <w:r w:rsidR="005230AD">
        <w:rPr>
          <w:rFonts w:ascii="Times New Roman" w:hAnsi="Times New Roman" w:cs="Times New Roman"/>
          <w:sz w:val="24"/>
          <w:szCs w:val="24"/>
          <w:lang w:val="sr-Cyrl-CS"/>
        </w:rPr>
        <w:t xml:space="preserve">је и </w:t>
      </w:r>
      <w:r w:rsidR="000719C1">
        <w:rPr>
          <w:rFonts w:ascii="Times New Roman" w:hAnsi="Times New Roman" w:cs="Times New Roman"/>
          <w:sz w:val="24"/>
          <w:szCs w:val="24"/>
          <w:lang w:val="sr-Cyrl-CS"/>
        </w:rPr>
        <w:t xml:space="preserve">делимично </w:t>
      </w:r>
      <w:r w:rsidR="005230AD">
        <w:rPr>
          <w:rFonts w:ascii="Times New Roman" w:hAnsi="Times New Roman" w:cs="Times New Roman"/>
          <w:sz w:val="24"/>
          <w:szCs w:val="24"/>
          <w:lang w:val="sr-Cyrl-CS"/>
        </w:rPr>
        <w:t xml:space="preserve">реверзибилан – супротан поступак у којем се основни капитал смањује ради </w:t>
      </w:r>
      <w:r w:rsidR="00604FC0">
        <w:rPr>
          <w:rFonts w:ascii="Times New Roman" w:hAnsi="Times New Roman" w:cs="Times New Roman"/>
          <w:sz w:val="24"/>
          <w:szCs w:val="24"/>
          <w:lang w:val="sr-Cyrl-CS"/>
        </w:rPr>
        <w:t>стварања или повећања</w:t>
      </w:r>
      <w:r w:rsidR="005230AD" w:rsidRPr="005230AD">
        <w:rPr>
          <w:rFonts w:ascii="Times New Roman" w:hAnsi="Times New Roman" w:cs="Times New Roman"/>
          <w:sz w:val="24"/>
          <w:szCs w:val="24"/>
          <w:lang w:val="sr-Cyrl-CS"/>
        </w:rPr>
        <w:t xml:space="preserve"> резерви друштва за покриће будућих губитака или за касније повећање основног капитала из нето имовине друштва</w:t>
      </w:r>
      <w:r w:rsidR="005230AD">
        <w:rPr>
          <w:rFonts w:ascii="Times New Roman" w:hAnsi="Times New Roman" w:cs="Times New Roman"/>
          <w:sz w:val="24"/>
          <w:szCs w:val="24"/>
          <w:lang w:val="sr-Cyrl-CS"/>
        </w:rPr>
        <w:t>.</w:t>
      </w:r>
      <w:r w:rsidR="008E649F">
        <w:rPr>
          <w:rFonts w:ascii="Times New Roman" w:hAnsi="Times New Roman" w:cs="Times New Roman"/>
          <w:sz w:val="24"/>
          <w:szCs w:val="24"/>
          <w:lang w:val="sr-Cyrl-CS"/>
        </w:rPr>
        <w:t xml:space="preserve"> </w:t>
      </w:r>
      <w:r w:rsidR="000719C1">
        <w:rPr>
          <w:rFonts w:ascii="Times New Roman" w:hAnsi="Times New Roman" w:cs="Times New Roman"/>
          <w:sz w:val="24"/>
          <w:szCs w:val="24"/>
          <w:lang w:val="sr-Cyrl-CS"/>
        </w:rPr>
        <w:t xml:space="preserve">Ипак, овакво смањење основног капитала је допуштено само у правцу „трансфера“ средстава са конта основног капитала на конто наменских резерви – за покриће будућих губитака или за касније повећање основног капитала из нето имовине друштва. „Трансфер“ средстава са конта основног капитала на конто општих (ненаменских) средстава резерви или на конто нераспоређене добити није допуштено. Дакле, овакав поступак смањења основног капитала не омогућава поновно ослобађање средстава у правцу нераспоређене добити за даљу расподелу члановима. </w:t>
      </w:r>
      <w:r w:rsidR="002B771A">
        <w:rPr>
          <w:rFonts w:ascii="Times New Roman" w:hAnsi="Times New Roman" w:cs="Times New Roman"/>
          <w:sz w:val="24"/>
          <w:szCs w:val="24"/>
          <w:lang w:val="sr-Cyrl-CS"/>
        </w:rPr>
        <w:t xml:space="preserve">Ово је логично уколико се узме у обзир да би се у супротном са наведеним средствима даље могло поступати као са нераспоређеном добити која у случају исплате члановима на основу одлуке о расподели добити свакако не захтева примену норми о заштити </w:t>
      </w:r>
      <w:r w:rsidR="002B771A">
        <w:rPr>
          <w:rFonts w:ascii="Times New Roman" w:hAnsi="Times New Roman" w:cs="Times New Roman"/>
          <w:sz w:val="24"/>
          <w:szCs w:val="24"/>
          <w:lang w:val="sr-Cyrl-CS"/>
        </w:rPr>
        <w:lastRenderedPageBreak/>
        <w:t xml:space="preserve">поверилаца. </w:t>
      </w:r>
      <w:r w:rsidR="000719C1">
        <w:rPr>
          <w:rFonts w:ascii="Times New Roman" w:hAnsi="Times New Roman" w:cs="Times New Roman"/>
          <w:sz w:val="24"/>
          <w:szCs w:val="24"/>
          <w:lang w:val="sr-Cyrl-CS"/>
        </w:rPr>
        <w:t>Уколико су средства из нераспоређене добити по основу повећања основног капитала</w:t>
      </w:r>
      <w:r w:rsidR="002B771A">
        <w:rPr>
          <w:rFonts w:ascii="Times New Roman" w:hAnsi="Times New Roman" w:cs="Times New Roman"/>
          <w:sz w:val="24"/>
          <w:szCs w:val="24"/>
          <w:lang w:val="sr-Cyrl-CS"/>
        </w:rPr>
        <w:t xml:space="preserve"> из нето имовине друштва</w:t>
      </w:r>
      <w:r w:rsidR="000719C1">
        <w:rPr>
          <w:rFonts w:ascii="Times New Roman" w:hAnsi="Times New Roman" w:cs="Times New Roman"/>
          <w:sz w:val="24"/>
          <w:szCs w:val="24"/>
          <w:lang w:val="sr-Cyrl-CS"/>
        </w:rPr>
        <w:t xml:space="preserve"> једном везана за основни капитал, она се према на</w:t>
      </w:r>
      <w:r w:rsidR="009A27C3">
        <w:rPr>
          <w:rFonts w:ascii="Times New Roman" w:hAnsi="Times New Roman" w:cs="Times New Roman"/>
          <w:sz w:val="24"/>
          <w:szCs w:val="24"/>
          <w:lang w:val="sr-Cyrl-CS"/>
        </w:rPr>
        <w:t>шем ЗПД више не могу ослободити</w:t>
      </w:r>
      <w:r w:rsidR="002B771A">
        <w:rPr>
          <w:rFonts w:ascii="Times New Roman" w:hAnsi="Times New Roman" w:cs="Times New Roman"/>
          <w:sz w:val="24"/>
          <w:szCs w:val="24"/>
          <w:lang w:val="sr-Cyrl-CS"/>
        </w:rPr>
        <w:t xml:space="preserve"> ради исплате члановима друштва, јер ни исплата члановима на терет основног капитала према нашем ЗПД, како је горе већ наведено, није предвиђена као могући циљ смањења основног капитала.</w:t>
      </w:r>
      <w:r w:rsidR="000719C1">
        <w:rPr>
          <w:rFonts w:ascii="Times New Roman" w:hAnsi="Times New Roman" w:cs="Times New Roman"/>
          <w:sz w:val="24"/>
          <w:szCs w:val="24"/>
          <w:lang w:val="sr-Cyrl-CS"/>
        </w:rPr>
        <w:t xml:space="preserve"> Средства од овог смањења могу бити употребљена даље само у сврху покрића будућих губитака или за повећање основног капитала из нето имовине друштва.  </w:t>
      </w:r>
    </w:p>
    <w:p w:rsidR="00FC05AC" w:rsidRDefault="00604FC0" w:rsidP="005230AD">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Смањење основног капитала у овом циљу </w:t>
      </w:r>
      <w:r w:rsidRPr="00604FC0">
        <w:rPr>
          <w:rFonts w:ascii="Times New Roman" w:hAnsi="Times New Roman" w:cs="Times New Roman"/>
          <w:sz w:val="24"/>
          <w:szCs w:val="24"/>
          <w:lang w:val="sr-Cyrl-CS"/>
        </w:rPr>
        <w:t>спроводи се у поједностављеном поступку смањења јер је реч о номиналном смањењу основног капитала. Оно не узрокује одлив финансијских средстава из друштва, па се у том случају не примењују норме о заштити поверилаца друштва.</w:t>
      </w:r>
      <w:r w:rsidR="008E649F">
        <w:rPr>
          <w:rFonts w:ascii="Times New Roman" w:hAnsi="Times New Roman" w:cs="Times New Roman"/>
          <w:sz w:val="24"/>
          <w:szCs w:val="24"/>
          <w:lang w:val="sr-Cyrl-CS"/>
        </w:rPr>
        <w:t xml:space="preserve"> </w:t>
      </w:r>
      <w:r w:rsidRPr="00604FC0">
        <w:rPr>
          <w:rFonts w:ascii="Times New Roman" w:hAnsi="Times New Roman" w:cs="Times New Roman"/>
          <w:sz w:val="24"/>
          <w:szCs w:val="24"/>
          <w:lang w:val="sr-Cyrl-CS"/>
        </w:rPr>
        <w:t>Одредбе о заштити поверилаца из члана 147а ЗПД не примењују се у случају када се смањењем основног капитала</w:t>
      </w:r>
      <w:r>
        <w:rPr>
          <w:rFonts w:ascii="Times New Roman" w:hAnsi="Times New Roman" w:cs="Times New Roman"/>
          <w:sz w:val="24"/>
          <w:szCs w:val="24"/>
          <w:lang w:val="sr-Cyrl-CS"/>
        </w:rPr>
        <w:t xml:space="preserve"> стварају или повећавају резерве за покривање будућих губитака друштва или за повећање основног капитала из нето имовине друштва.</w:t>
      </w:r>
      <w:r>
        <w:rPr>
          <w:rStyle w:val="FootnoteReference"/>
          <w:rFonts w:ascii="Times New Roman" w:hAnsi="Times New Roman" w:cs="Times New Roman"/>
          <w:sz w:val="24"/>
          <w:szCs w:val="24"/>
          <w:lang w:val="sr-Cyrl-CS"/>
        </w:rPr>
        <w:footnoteReference w:id="41"/>
      </w:r>
    </w:p>
    <w:p w:rsidR="00362B16" w:rsidRDefault="000F01C1" w:rsidP="005230AD">
      <w:pPr>
        <w:ind w:firstLine="720"/>
        <w:jc w:val="both"/>
        <w:rPr>
          <w:rFonts w:ascii="Times New Roman" w:hAnsi="Times New Roman" w:cs="Times New Roman"/>
          <w:sz w:val="24"/>
          <w:szCs w:val="24"/>
          <w:lang w:val="sr-Cyrl-CS"/>
        </w:rPr>
      </w:pPr>
      <w:r>
        <w:rPr>
          <w:rFonts w:ascii="Times New Roman" w:hAnsi="Times New Roman" w:cs="Times New Roman"/>
          <w:lang w:val="sr-Cyrl-CS"/>
        </w:rPr>
        <w:t>У случају смањења основног капитала ради ства</w:t>
      </w:r>
      <w:r w:rsidR="002B771A">
        <w:rPr>
          <w:rFonts w:ascii="Times New Roman" w:hAnsi="Times New Roman" w:cs="Times New Roman"/>
          <w:lang w:val="sr-Cyrl-CS"/>
        </w:rPr>
        <w:t>рања или повећања резерви за по</w:t>
      </w:r>
      <w:r>
        <w:rPr>
          <w:rFonts w:ascii="Times New Roman" w:hAnsi="Times New Roman" w:cs="Times New Roman"/>
          <w:lang w:val="sr-Cyrl-CS"/>
        </w:rPr>
        <w:t>криће будућих губитака постоји додатни услов који се</w:t>
      </w:r>
      <w:r w:rsidR="00362B16">
        <w:rPr>
          <w:rFonts w:ascii="Times New Roman" w:hAnsi="Times New Roman" w:cs="Times New Roman"/>
          <w:lang w:val="sr-Cyrl-CS"/>
        </w:rPr>
        <w:t xml:space="preserve"> према ЗПД мора поштовати</w:t>
      </w:r>
      <w:r>
        <w:rPr>
          <w:rFonts w:ascii="Times New Roman" w:hAnsi="Times New Roman" w:cs="Times New Roman"/>
          <w:lang w:val="sr-Cyrl-CS"/>
        </w:rPr>
        <w:t xml:space="preserve">. </w:t>
      </w:r>
      <w:r w:rsidRPr="000F01C1">
        <w:rPr>
          <w:rFonts w:ascii="Times New Roman" w:hAnsi="Times New Roman" w:cs="Times New Roman"/>
          <w:sz w:val="24"/>
          <w:szCs w:val="24"/>
          <w:lang w:val="sr-Cyrl-CS"/>
        </w:rPr>
        <w:t>Резерве по спроведеном</w:t>
      </w:r>
      <w:r>
        <w:rPr>
          <w:rFonts w:ascii="Times New Roman" w:hAnsi="Times New Roman" w:cs="Times New Roman"/>
          <w:sz w:val="24"/>
          <w:szCs w:val="24"/>
          <w:lang w:val="sr-Cyrl-CS"/>
        </w:rPr>
        <w:t xml:space="preserve"> поступку смањења основног капитала које је спроведено ради стварања или повећања резерви за покриће будућих губитака не могу бити веће од 10% основног капитала.</w:t>
      </w:r>
      <w:r>
        <w:rPr>
          <w:rStyle w:val="FootnoteReference"/>
          <w:rFonts w:ascii="Times New Roman" w:hAnsi="Times New Roman" w:cs="Times New Roman"/>
          <w:sz w:val="24"/>
          <w:szCs w:val="24"/>
          <w:lang w:val="sr-Cyrl-CS"/>
        </w:rPr>
        <w:footnoteReference w:id="42"/>
      </w:r>
      <w:r w:rsidR="00357C10" w:rsidRPr="00357C10">
        <w:rPr>
          <w:rFonts w:ascii="Times New Roman" w:hAnsi="Times New Roman" w:cs="Times New Roman"/>
          <w:sz w:val="24"/>
          <w:szCs w:val="24"/>
          <w:lang w:val="sr-Cyrl-CS"/>
        </w:rPr>
        <w:t xml:space="preserve"> </w:t>
      </w:r>
      <w:r w:rsidR="006273F2">
        <w:rPr>
          <w:rFonts w:ascii="Times New Roman" w:hAnsi="Times New Roman" w:cs="Times New Roman"/>
          <w:sz w:val="24"/>
          <w:szCs w:val="24"/>
          <w:lang w:val="sr-Cyrl-CS"/>
        </w:rPr>
        <w:t>Реч је дакле о вредности резерви намењених за покриће будућих губитака у односу на нову - мању вредност основног капитала која ће настати „по спроведеном“ поступку смањења. То значи да овакво смањење може бити извршено за највише 9,09% у односу на вредност основног капитала пре смањења</w:t>
      </w:r>
      <w:r w:rsidR="00F53CB9">
        <w:rPr>
          <w:rFonts w:ascii="Times New Roman" w:hAnsi="Times New Roman" w:cs="Times New Roman"/>
          <w:sz w:val="24"/>
          <w:szCs w:val="24"/>
          <w:lang w:val="sr-Cyrl-CS"/>
        </w:rPr>
        <w:t xml:space="preserve"> и то под условом да претходно такве резерве уопште нису постојале</w:t>
      </w:r>
      <w:r w:rsidR="006273F2">
        <w:rPr>
          <w:rFonts w:ascii="Times New Roman" w:hAnsi="Times New Roman" w:cs="Times New Roman"/>
          <w:sz w:val="24"/>
          <w:szCs w:val="24"/>
          <w:lang w:val="sr-Cyrl-CS"/>
        </w:rPr>
        <w:t>.</w:t>
      </w:r>
      <w:r w:rsidR="006273F2">
        <w:rPr>
          <w:rStyle w:val="FootnoteReference"/>
          <w:rFonts w:ascii="Times New Roman" w:hAnsi="Times New Roman" w:cs="Times New Roman"/>
          <w:sz w:val="24"/>
          <w:szCs w:val="24"/>
          <w:lang w:val="sr-Cyrl-CS"/>
        </w:rPr>
        <w:footnoteReference w:id="43"/>
      </w:r>
      <w:r w:rsidR="002B771A">
        <w:rPr>
          <w:rFonts w:ascii="Times New Roman" w:hAnsi="Times New Roman" w:cs="Times New Roman"/>
          <w:sz w:val="24"/>
          <w:szCs w:val="24"/>
          <w:lang w:val="sr-Cyrl-CS"/>
        </w:rPr>
        <w:t xml:space="preserve"> Свако смањење преко наведене вредности довело би до вредности резерви које би превазилазило 10% вредности основног капитала насталог </w:t>
      </w:r>
      <w:r w:rsidR="00FC05AC">
        <w:rPr>
          <w:rFonts w:ascii="Times New Roman" w:hAnsi="Times New Roman" w:cs="Times New Roman"/>
          <w:sz w:val="24"/>
          <w:szCs w:val="24"/>
          <w:lang w:val="sr-Cyrl-CS"/>
        </w:rPr>
        <w:t>по спроведеном поступку смањења, а то према ЗПД није допуштено.</w:t>
      </w:r>
    </w:p>
    <w:p w:rsidR="00FC05AC" w:rsidRDefault="00604FC0" w:rsidP="00FC05AC">
      <w:pPr>
        <w:ind w:firstLine="720"/>
        <w:jc w:val="both"/>
        <w:rPr>
          <w:rFonts w:ascii="Times New Roman" w:hAnsi="Times New Roman" w:cs="Times New Roman"/>
          <w:sz w:val="24"/>
          <w:szCs w:val="24"/>
          <w:lang w:val="sr-Cyrl-CS"/>
        </w:rPr>
      </w:pPr>
      <w:r w:rsidRPr="00604FC0">
        <w:rPr>
          <w:rFonts w:ascii="Times New Roman" w:hAnsi="Times New Roman" w:cs="Times New Roman"/>
          <w:sz w:val="24"/>
          <w:szCs w:val="24"/>
          <w:lang w:val="sr-Cyrl-CS"/>
        </w:rPr>
        <w:t xml:space="preserve">Када се смањење основног капитала </w:t>
      </w:r>
      <w:r>
        <w:rPr>
          <w:rFonts w:ascii="Times New Roman" w:hAnsi="Times New Roman" w:cs="Times New Roman"/>
          <w:sz w:val="24"/>
          <w:szCs w:val="24"/>
          <w:lang w:val="sr-Cyrl-CS"/>
        </w:rPr>
        <w:t xml:space="preserve">врши у овом циљу </w:t>
      </w:r>
      <w:r w:rsidRPr="00604FC0">
        <w:rPr>
          <w:rFonts w:ascii="Times New Roman" w:hAnsi="Times New Roman" w:cs="Times New Roman"/>
          <w:sz w:val="24"/>
          <w:szCs w:val="24"/>
          <w:lang w:val="sr-Cyrl-CS"/>
        </w:rPr>
        <w:t>обавезно се поштује једнак третман чланова па је могуће само сразмерно (пропорционално) снижавање вредности њихових улога. Власничка структура се не мења јер процентуална вредност удела (учешћа) сваког члана у основном капиталу друштва остаје неизмењена, тј. остаје онаква каква је била пре спроведеног поступка смањења основног капитала</w:t>
      </w:r>
      <w:r>
        <w:rPr>
          <w:rFonts w:ascii="Times New Roman" w:hAnsi="Times New Roman" w:cs="Times New Roman"/>
          <w:sz w:val="24"/>
          <w:szCs w:val="24"/>
          <w:lang w:val="sr-Cyrl-CS"/>
        </w:rPr>
        <w:t xml:space="preserve">. </w:t>
      </w:r>
    </w:p>
    <w:p w:rsidR="008E649F" w:rsidRDefault="008E649F" w:rsidP="00FC05AC">
      <w:pPr>
        <w:ind w:firstLine="720"/>
        <w:jc w:val="both"/>
        <w:rPr>
          <w:rFonts w:ascii="Times New Roman" w:hAnsi="Times New Roman" w:cs="Times New Roman"/>
          <w:sz w:val="24"/>
          <w:szCs w:val="24"/>
          <w:lang w:val="sr-Cyrl-CS"/>
        </w:rPr>
      </w:pPr>
    </w:p>
    <w:p w:rsidR="004F5E04" w:rsidRPr="00FC05AC" w:rsidRDefault="00FC05AC" w:rsidP="005A2E98">
      <w:pPr>
        <w:pStyle w:val="ListParagraph"/>
        <w:numPr>
          <w:ilvl w:val="0"/>
          <w:numId w:val="10"/>
        </w:numPr>
        <w:ind w:left="1170"/>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НАЧИНИ (ТЕХНИКА) СМАЊЕЊА ОСНОВНОГ КАПИТАЛА</w:t>
      </w:r>
    </w:p>
    <w:p w:rsidR="00202255" w:rsidRDefault="00FC05AC" w:rsidP="00FC05AC">
      <w:pPr>
        <w:ind w:firstLine="630"/>
        <w:jc w:val="both"/>
        <w:rPr>
          <w:rFonts w:ascii="Times New Roman" w:hAnsi="Times New Roman" w:cs="Times New Roman"/>
          <w:sz w:val="24"/>
          <w:szCs w:val="24"/>
          <w:lang w:val="sr-Cyrl-CS"/>
        </w:rPr>
      </w:pPr>
      <w:r w:rsidRPr="00FC05AC">
        <w:rPr>
          <w:rFonts w:ascii="Times New Roman" w:hAnsi="Times New Roman" w:cs="Times New Roman"/>
          <w:sz w:val="24"/>
          <w:szCs w:val="24"/>
          <w:lang w:val="sr-Cyrl-CS"/>
        </w:rPr>
        <w:t xml:space="preserve">Од врста и циљева смањења основног капитала треба разликовати начине тј. правне технике којима се долази до смањења основног капитала. </w:t>
      </w:r>
    </w:p>
    <w:p w:rsidR="00A16AFD" w:rsidRDefault="00FC05AC" w:rsidP="007462B0">
      <w:pPr>
        <w:ind w:firstLine="63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Наш ЗПД у делу који се односи на смањење основног капитала друштва с ограниченом одговорношћу не регулише начине смањења основног капитала, па у одсуству сходне примене норми о смањењу основног капитала код акционарских друштава (брисана је ранија норма о сходној примени) ово питање остаје нерегулисано. </w:t>
      </w:r>
      <w:r w:rsidR="00202255">
        <w:rPr>
          <w:rFonts w:ascii="Times New Roman" w:hAnsi="Times New Roman" w:cs="Times New Roman"/>
          <w:sz w:val="24"/>
          <w:szCs w:val="24"/>
          <w:lang w:val="sr-Cyrl-CS"/>
        </w:rPr>
        <w:t>У делу ЗПД који се односи на смањење основног капитала акционарског друштва предвиђено је да се одлуком о смањењу основног капитала утврђује и начин тог смањења.</w:t>
      </w:r>
      <w:r w:rsidR="00202255">
        <w:rPr>
          <w:rStyle w:val="FootnoteReference"/>
          <w:rFonts w:ascii="Times New Roman" w:hAnsi="Times New Roman" w:cs="Times New Roman"/>
          <w:sz w:val="24"/>
          <w:szCs w:val="24"/>
          <w:lang w:val="sr-Cyrl-CS"/>
        </w:rPr>
        <w:footnoteReference w:id="44"/>
      </w:r>
      <w:r w:rsidR="00202255">
        <w:rPr>
          <w:rFonts w:ascii="Times New Roman" w:hAnsi="Times New Roman" w:cs="Times New Roman"/>
          <w:sz w:val="24"/>
          <w:szCs w:val="24"/>
          <w:lang w:val="sr-Cyrl-CS"/>
        </w:rPr>
        <w:t xml:space="preserve"> Надаље предвиђени су и могући начини смањења основног капитала. Основни капитал акционарског друштва може се смањити: 1. Повлачењем и поништењем акција у поседу акционара; 2. Поништењем сопствених акција друштва; 3. Смањивањем номиналне вредности акција, односно рачуноводствене вредности код акција без номиналне вредности.</w:t>
      </w:r>
      <w:r w:rsidR="00202255">
        <w:rPr>
          <w:rStyle w:val="FootnoteReference"/>
          <w:rFonts w:ascii="Times New Roman" w:hAnsi="Times New Roman" w:cs="Times New Roman"/>
          <w:sz w:val="24"/>
          <w:szCs w:val="24"/>
          <w:lang w:val="sr-Cyrl-CS"/>
        </w:rPr>
        <w:footnoteReference w:id="45"/>
      </w:r>
      <w:r w:rsidR="00183816">
        <w:rPr>
          <w:rFonts w:ascii="Times New Roman" w:hAnsi="Times New Roman" w:cs="Times New Roman"/>
          <w:sz w:val="24"/>
          <w:szCs w:val="24"/>
          <w:lang w:val="sr-Cyrl-CS"/>
        </w:rPr>
        <w:t xml:space="preserve"> Исте норме су се до 1. октобра 2018. године сходно примењивале на смањење основног капитала друштва с ограниченом одговорношћу. Укидањем сходне примене питање начина смањења основног капитала код друштва с ограниченом одговорношћу остаје отворено. Ипак, узимајући у обзир природу друштва с ограниченом одговорношћу и карактеристике удела као чланског односа код ове правне форме привредног друштва, једини логичан закључак је да се основни капитал друштва с ограниченом одговорношћу може смањити на три начина: 1. </w:t>
      </w:r>
      <w:r w:rsidR="00183816" w:rsidRPr="00FC05AC">
        <w:rPr>
          <w:rFonts w:ascii="Times New Roman" w:hAnsi="Times New Roman" w:cs="Times New Roman"/>
          <w:sz w:val="24"/>
          <w:szCs w:val="24"/>
          <w:lang w:val="sr-Cyrl-CS"/>
        </w:rPr>
        <w:t>повлачењем и поништењем уде</w:t>
      </w:r>
      <w:r w:rsidR="00183816">
        <w:rPr>
          <w:rFonts w:ascii="Times New Roman" w:hAnsi="Times New Roman" w:cs="Times New Roman"/>
          <w:sz w:val="24"/>
          <w:szCs w:val="24"/>
          <w:lang w:val="sr-Cyrl-CS"/>
        </w:rPr>
        <w:t xml:space="preserve">ла у власништву чланова друштва; 2. </w:t>
      </w:r>
      <w:r w:rsidR="00183816" w:rsidRPr="00FC05AC">
        <w:rPr>
          <w:rFonts w:ascii="Times New Roman" w:hAnsi="Times New Roman" w:cs="Times New Roman"/>
          <w:sz w:val="24"/>
          <w:szCs w:val="24"/>
          <w:lang w:val="sr-Cyrl-CS"/>
        </w:rPr>
        <w:t xml:space="preserve">повлачењем и поништењем сопственог удела и </w:t>
      </w:r>
      <w:r w:rsidR="00183816">
        <w:rPr>
          <w:rFonts w:ascii="Times New Roman" w:hAnsi="Times New Roman" w:cs="Times New Roman"/>
          <w:sz w:val="24"/>
          <w:szCs w:val="24"/>
          <w:lang w:val="sr-Cyrl-CS"/>
        </w:rPr>
        <w:t xml:space="preserve">3. </w:t>
      </w:r>
      <w:r w:rsidR="00183816" w:rsidRPr="00FC05AC">
        <w:rPr>
          <w:rFonts w:ascii="Times New Roman" w:hAnsi="Times New Roman" w:cs="Times New Roman"/>
          <w:sz w:val="24"/>
          <w:szCs w:val="24"/>
          <w:lang w:val="sr-Cyrl-CS"/>
        </w:rPr>
        <w:t>смањењем номиналне вредности улога (смањење вредности уписаног улога).</w:t>
      </w:r>
      <w:r w:rsidR="00A06CC6">
        <w:rPr>
          <w:rFonts w:ascii="Times New Roman" w:hAnsi="Times New Roman" w:cs="Times New Roman"/>
          <w:sz w:val="24"/>
          <w:szCs w:val="24"/>
          <w:lang w:val="sr-Cyrl-CS"/>
        </w:rPr>
        <w:t xml:space="preserve"> </w:t>
      </w:r>
      <w:r w:rsidR="00291CDE">
        <w:rPr>
          <w:rFonts w:ascii="Times New Roman" w:hAnsi="Times New Roman" w:cs="Times New Roman"/>
          <w:sz w:val="24"/>
          <w:szCs w:val="24"/>
          <w:lang w:val="sr-Cyrl-CS"/>
        </w:rPr>
        <w:t>Слични начини смањења предвиђени су и у упоредном праву. У оним правним системима где се удели не изражавају у процентима већ у новчаној противвредности</w:t>
      </w:r>
      <w:r w:rsidR="007462B0">
        <w:rPr>
          <w:rFonts w:ascii="Times New Roman" w:hAnsi="Times New Roman" w:cs="Times New Roman"/>
          <w:sz w:val="24"/>
          <w:szCs w:val="24"/>
          <w:lang w:val="sr-Cyrl-CS"/>
        </w:rPr>
        <w:t>, уместо снижавања номиналне вредности улога, предвиђа се смањење основног капитала снижа</w:t>
      </w:r>
      <w:r w:rsidR="0051684C">
        <w:rPr>
          <w:rFonts w:ascii="Times New Roman" w:hAnsi="Times New Roman" w:cs="Times New Roman"/>
          <w:sz w:val="24"/>
          <w:szCs w:val="24"/>
          <w:lang w:val="sr-Cyrl-CS"/>
        </w:rPr>
        <w:t>вањем номиналне вредности удела (нпр. у Немачкој, Аустрији, Хрватској).</w:t>
      </w:r>
    </w:p>
    <w:p w:rsidR="00183816" w:rsidRPr="005A2E98" w:rsidRDefault="00183816" w:rsidP="005A2E98">
      <w:pPr>
        <w:pStyle w:val="ListParagraph"/>
        <w:numPr>
          <w:ilvl w:val="1"/>
          <w:numId w:val="10"/>
        </w:numPr>
        <w:jc w:val="both"/>
        <w:rPr>
          <w:rFonts w:ascii="Times New Roman" w:hAnsi="Times New Roman" w:cs="Times New Roman"/>
          <w:sz w:val="24"/>
          <w:szCs w:val="24"/>
          <w:lang w:val="sr-Cyrl-CS"/>
        </w:rPr>
      </w:pPr>
      <w:r w:rsidRPr="005A2E98">
        <w:rPr>
          <w:rFonts w:ascii="Times New Roman" w:hAnsi="Times New Roman" w:cs="Times New Roman"/>
          <w:sz w:val="24"/>
          <w:szCs w:val="24"/>
          <w:lang w:val="sr-Cyrl-CS"/>
        </w:rPr>
        <w:t xml:space="preserve"> Смањење основног капитала повлачењем и поништењем удела у власништву чланова друштва</w:t>
      </w:r>
    </w:p>
    <w:p w:rsidR="00291CDE" w:rsidRDefault="00291CDE" w:rsidP="00183816">
      <w:pPr>
        <w:ind w:firstLine="630"/>
        <w:jc w:val="both"/>
        <w:rPr>
          <w:rFonts w:ascii="Times New Roman" w:hAnsi="Times New Roman" w:cs="Times New Roman"/>
          <w:sz w:val="24"/>
          <w:szCs w:val="24"/>
          <w:lang w:val="sr-Cyrl-CS"/>
        </w:rPr>
      </w:pPr>
      <w:r>
        <w:rPr>
          <w:rFonts w:ascii="Times New Roman" w:hAnsi="Times New Roman" w:cs="Times New Roman"/>
          <w:sz w:val="24"/>
          <w:szCs w:val="24"/>
          <w:lang w:val="sr-Cyrl-CS"/>
        </w:rPr>
        <w:t>Један од могућих начина смањења основног капитала друштва с ограниченом одговорношћу је смањењ</w:t>
      </w:r>
      <w:r w:rsidR="00A16AFD">
        <w:rPr>
          <w:rFonts w:ascii="Times New Roman" w:hAnsi="Times New Roman" w:cs="Times New Roman"/>
          <w:sz w:val="24"/>
          <w:szCs w:val="24"/>
          <w:lang w:val="sr-Cyrl-CS"/>
        </w:rPr>
        <w:t>е</w:t>
      </w:r>
      <w:r>
        <w:rPr>
          <w:rFonts w:ascii="Times New Roman" w:hAnsi="Times New Roman" w:cs="Times New Roman"/>
          <w:sz w:val="24"/>
          <w:szCs w:val="24"/>
          <w:lang w:val="sr-Cyrl-CS"/>
        </w:rPr>
        <w:t xml:space="preserve"> основног капитала</w:t>
      </w:r>
      <w:r w:rsidR="00A16AFD">
        <w:rPr>
          <w:rFonts w:ascii="Times New Roman" w:hAnsi="Times New Roman" w:cs="Times New Roman"/>
          <w:sz w:val="24"/>
          <w:szCs w:val="24"/>
          <w:lang w:val="sr-Cyrl-CS"/>
        </w:rPr>
        <w:t xml:space="preserve"> повлачењем и поништењем удела у власништву чланова друштва. Иако се у члану 147 ЗПД који се односи на смањење основног капитала друштва с ограниченом одговорношћу ово помиње као могући </w:t>
      </w:r>
      <w:r w:rsidR="00CE5B2F">
        <w:rPr>
          <w:rFonts w:ascii="Times New Roman" w:hAnsi="Times New Roman" w:cs="Times New Roman"/>
          <w:sz w:val="24"/>
          <w:szCs w:val="24"/>
          <w:lang w:val="sr-Cyrl-CS"/>
        </w:rPr>
        <w:t xml:space="preserve">„случај“ </w:t>
      </w:r>
      <w:r w:rsidR="00A16AFD">
        <w:rPr>
          <w:rFonts w:ascii="Times New Roman" w:hAnsi="Times New Roman" w:cs="Times New Roman"/>
          <w:sz w:val="24"/>
          <w:szCs w:val="24"/>
          <w:lang w:val="sr-Cyrl-CS"/>
        </w:rPr>
        <w:t>смањења основног капитала</w:t>
      </w:r>
      <w:r w:rsidR="00A16AFD">
        <w:rPr>
          <w:rStyle w:val="FootnoteReference"/>
          <w:rFonts w:ascii="Times New Roman" w:hAnsi="Times New Roman" w:cs="Times New Roman"/>
          <w:sz w:val="24"/>
          <w:szCs w:val="24"/>
          <w:lang w:val="sr-Cyrl-CS"/>
        </w:rPr>
        <w:footnoteReference w:id="46"/>
      </w:r>
      <w:r w:rsidR="00A16AFD">
        <w:rPr>
          <w:rFonts w:ascii="Times New Roman" w:hAnsi="Times New Roman" w:cs="Times New Roman"/>
          <w:sz w:val="24"/>
          <w:szCs w:val="24"/>
          <w:lang w:val="sr-Cyrl-CS"/>
        </w:rPr>
        <w:t xml:space="preserve">, детаљнија регулатива у вези са повлачењем и поништењем удела уређена је у члану 155 ЗПД под насловом „повлачење и поништење удела“. Друштво може повући и поништити удео члана друштва </w:t>
      </w:r>
      <w:r w:rsidR="005C2CBA">
        <w:rPr>
          <w:rFonts w:ascii="Times New Roman" w:hAnsi="Times New Roman" w:cs="Times New Roman"/>
          <w:sz w:val="24"/>
          <w:szCs w:val="24"/>
          <w:lang w:val="sr-Cyrl-CS"/>
        </w:rPr>
        <w:t xml:space="preserve">само у случајевима и на начин </w:t>
      </w:r>
      <w:r w:rsidR="005C2CBA">
        <w:rPr>
          <w:rFonts w:ascii="Times New Roman" w:hAnsi="Times New Roman" w:cs="Times New Roman"/>
          <w:sz w:val="24"/>
          <w:szCs w:val="24"/>
          <w:lang w:val="sr-Cyrl-CS"/>
        </w:rPr>
        <w:lastRenderedPageBreak/>
        <w:t>изричито предвиђен оснивачким актом, који је важио на дан када је члан друштва чији се удео повлачи и поништава стекао тај удео.</w:t>
      </w:r>
      <w:r w:rsidR="005C2CBA">
        <w:rPr>
          <w:rStyle w:val="FootnoteReference"/>
          <w:rFonts w:ascii="Times New Roman" w:hAnsi="Times New Roman" w:cs="Times New Roman"/>
          <w:sz w:val="24"/>
          <w:szCs w:val="24"/>
          <w:lang w:val="sr-Cyrl-CS"/>
        </w:rPr>
        <w:footnoteReference w:id="47"/>
      </w:r>
      <w:r w:rsidR="005C2CBA">
        <w:rPr>
          <w:rFonts w:ascii="Times New Roman" w:hAnsi="Times New Roman" w:cs="Times New Roman"/>
          <w:sz w:val="24"/>
          <w:szCs w:val="24"/>
          <w:lang w:val="sr-Cyrl-CS"/>
        </w:rPr>
        <w:t xml:space="preserve"> Друштво може повући и поништити удео члана друштва и ако није испуњен наведени услов, ако је изменом оснивачког акта за коју је гласао тај члан друштва то предвиђено.</w:t>
      </w:r>
      <w:r w:rsidR="005C2CBA">
        <w:rPr>
          <w:rStyle w:val="FootnoteReference"/>
          <w:rFonts w:ascii="Times New Roman" w:hAnsi="Times New Roman" w:cs="Times New Roman"/>
          <w:sz w:val="24"/>
          <w:szCs w:val="24"/>
          <w:lang w:val="sr-Cyrl-CS"/>
        </w:rPr>
        <w:footnoteReference w:id="48"/>
      </w:r>
      <w:r w:rsidR="005C2CBA">
        <w:rPr>
          <w:rFonts w:ascii="Times New Roman" w:hAnsi="Times New Roman" w:cs="Times New Roman"/>
          <w:sz w:val="24"/>
          <w:szCs w:val="24"/>
          <w:lang w:val="sr-Cyrl-CS"/>
        </w:rPr>
        <w:t xml:space="preserve"> Одлуку о повлачењу и поништењу удела доноси скупштина.</w:t>
      </w:r>
      <w:r w:rsidR="005C2CBA">
        <w:rPr>
          <w:rStyle w:val="FootnoteReference"/>
          <w:rFonts w:ascii="Times New Roman" w:hAnsi="Times New Roman" w:cs="Times New Roman"/>
          <w:sz w:val="24"/>
          <w:szCs w:val="24"/>
          <w:lang w:val="sr-Cyrl-CS"/>
        </w:rPr>
        <w:footnoteReference w:id="49"/>
      </w:r>
      <w:r w:rsidR="005C2CBA">
        <w:rPr>
          <w:rFonts w:ascii="Times New Roman" w:hAnsi="Times New Roman" w:cs="Times New Roman"/>
          <w:sz w:val="24"/>
          <w:szCs w:val="24"/>
          <w:lang w:val="sr-Cyrl-CS"/>
        </w:rPr>
        <w:t xml:space="preserve"> Законом је утврђена обавезна садржина те одлуке. Одлука о повлачењу и поништењу удела члана друштва садржи: 1) о</w:t>
      </w:r>
      <w:r w:rsidR="00541060">
        <w:rPr>
          <w:rFonts w:ascii="Times New Roman" w:hAnsi="Times New Roman" w:cs="Times New Roman"/>
          <w:sz w:val="24"/>
          <w:szCs w:val="24"/>
          <w:lang w:val="sr-Cyrl-CS"/>
        </w:rPr>
        <w:t>снов повлачења и поништења; 2) ч</w:t>
      </w:r>
      <w:r w:rsidR="005C2CBA">
        <w:rPr>
          <w:rFonts w:ascii="Times New Roman" w:hAnsi="Times New Roman" w:cs="Times New Roman"/>
          <w:sz w:val="24"/>
          <w:szCs w:val="24"/>
          <w:lang w:val="sr-Cyrl-CS"/>
        </w:rPr>
        <w:t>ињенице из којих произлази да су остварени услови за доношење одлуке о повлачењу и поништењу удела; 3) износ и рок за исплату накнаде за удео члану друштва чији се удео повлачи и поништава, који не може бити дужи од две године и 4)дејство поништења удела на основни капитал друштва.</w:t>
      </w:r>
      <w:r w:rsidR="005C2CBA">
        <w:rPr>
          <w:rStyle w:val="FootnoteReference"/>
          <w:rFonts w:ascii="Times New Roman" w:hAnsi="Times New Roman" w:cs="Times New Roman"/>
          <w:sz w:val="24"/>
          <w:szCs w:val="24"/>
          <w:lang w:val="sr-Cyrl-CS"/>
        </w:rPr>
        <w:footnoteReference w:id="50"/>
      </w:r>
      <w:r w:rsidR="005C2CBA">
        <w:rPr>
          <w:rFonts w:ascii="Times New Roman" w:hAnsi="Times New Roman" w:cs="Times New Roman"/>
          <w:sz w:val="24"/>
          <w:szCs w:val="24"/>
          <w:lang w:val="sr-Cyrl-CS"/>
        </w:rPr>
        <w:t xml:space="preserve"> Садржину одлуке на овом месту нећемо посебно анализирати. За овај рад је важно навести да се приликом повлачења и поништења удела спроводи поступак смањења основног капитала друштва у коме није потребно доносити посебну одлуку о смањењу основног капитала.</w:t>
      </w:r>
      <w:r w:rsidR="002149F8">
        <w:rPr>
          <w:rStyle w:val="FootnoteReference"/>
          <w:rFonts w:ascii="Times New Roman" w:hAnsi="Times New Roman" w:cs="Times New Roman"/>
          <w:sz w:val="24"/>
          <w:szCs w:val="24"/>
          <w:lang w:val="sr-Cyrl-CS"/>
        </w:rPr>
        <w:footnoteReference w:id="51"/>
      </w:r>
    </w:p>
    <w:p w:rsidR="002149F8" w:rsidRDefault="002149F8" w:rsidP="00BE3C89">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У оквиру циљева смањења је овај начин смањења већ делимично образложен, па на овом месту наводимо само неколико правила. У случају повлачења и поништења удела долази до исплате неког од чланова друштва. Код једночланих друштава с ограниченом одговорношћу, међутим, ово није могуће применити јер је према поменутом члану 155 ЗПД могуће само повући и поништити целокупан удео члана друштва, а није правно могуће да привредно друштво остане без чланова.</w:t>
      </w:r>
      <w:r>
        <w:rPr>
          <w:rStyle w:val="FootnoteReference"/>
          <w:rFonts w:ascii="Times New Roman" w:hAnsi="Times New Roman" w:cs="Times New Roman"/>
          <w:sz w:val="24"/>
          <w:szCs w:val="24"/>
          <w:lang w:val="sr-Cyrl-CS"/>
        </w:rPr>
        <w:footnoteReference w:id="52"/>
      </w:r>
      <w:r>
        <w:rPr>
          <w:rFonts w:ascii="Times New Roman" w:hAnsi="Times New Roman" w:cs="Times New Roman"/>
          <w:sz w:val="24"/>
          <w:szCs w:val="24"/>
          <w:lang w:val="sr-Cyrl-CS"/>
        </w:rPr>
        <w:t xml:space="preserve"> У сваком случају циљ повлачења и поништења удела члана у складу са чланом 155 ЗПД није ефективно смањење основног капитала, већ престанак чланског односа члана чији се удео повлачи и поништава. Повлачење и поништење удела у суштини служи </w:t>
      </w:r>
      <w:r w:rsidR="00BE3C89">
        <w:rPr>
          <w:rFonts w:ascii="Times New Roman" w:hAnsi="Times New Roman" w:cs="Times New Roman"/>
          <w:sz w:val="24"/>
          <w:szCs w:val="24"/>
          <w:lang w:val="sr-Cyrl-CS"/>
        </w:rPr>
        <w:t xml:space="preserve">иступању члана из друштва применом аутономних норми предвиђених у оснивачком акту у складу са ЗПД, без истовременог стицања сопственог удела (у случају </w:t>
      </w:r>
      <w:r w:rsidR="00044FF8">
        <w:rPr>
          <w:rFonts w:ascii="Times New Roman" w:hAnsi="Times New Roman" w:cs="Times New Roman"/>
          <w:sz w:val="24"/>
          <w:szCs w:val="24"/>
          <w:lang w:val="sr-Cyrl-CS"/>
        </w:rPr>
        <w:t xml:space="preserve">престанка чланског односа у поступку </w:t>
      </w:r>
      <w:r w:rsidR="00BE3C89">
        <w:rPr>
          <w:rFonts w:ascii="Times New Roman" w:hAnsi="Times New Roman" w:cs="Times New Roman"/>
          <w:sz w:val="24"/>
          <w:szCs w:val="24"/>
          <w:lang w:val="sr-Cyrl-CS"/>
        </w:rPr>
        <w:t>иступања увек долази до стицања сопственог удела). С</w:t>
      </w:r>
      <w:r>
        <w:rPr>
          <w:rFonts w:ascii="Times New Roman" w:hAnsi="Times New Roman" w:cs="Times New Roman"/>
          <w:sz w:val="24"/>
          <w:szCs w:val="24"/>
          <w:lang w:val="sr-Cyrl-CS"/>
        </w:rPr>
        <w:t>мањење основног капитала је овде само последица повлачења и поништења удела члана</w:t>
      </w:r>
      <w:r w:rsidR="00BE3C89">
        <w:rPr>
          <w:rFonts w:ascii="Times New Roman" w:hAnsi="Times New Roman" w:cs="Times New Roman"/>
          <w:sz w:val="24"/>
          <w:szCs w:val="24"/>
          <w:lang w:val="sr-Cyrl-CS"/>
        </w:rPr>
        <w:t>. Уколико се</w:t>
      </w:r>
      <w:r>
        <w:rPr>
          <w:rFonts w:ascii="Times New Roman" w:hAnsi="Times New Roman" w:cs="Times New Roman"/>
          <w:sz w:val="24"/>
          <w:szCs w:val="24"/>
          <w:lang w:val="sr-Cyrl-CS"/>
        </w:rPr>
        <w:t xml:space="preserve"> исплата члану чији се удео повлачи и поништава врши на терет основног капитала</w:t>
      </w:r>
      <w:r w:rsidR="00BE3C89">
        <w:rPr>
          <w:rFonts w:ascii="Times New Roman" w:hAnsi="Times New Roman" w:cs="Times New Roman"/>
          <w:sz w:val="24"/>
          <w:szCs w:val="24"/>
          <w:lang w:val="sr-Cyrl-CS"/>
        </w:rPr>
        <w:t xml:space="preserve"> реч је о ефективном смањењу основног капитала код којег се примењују норме о заштити поверилаца</w:t>
      </w:r>
      <w:r>
        <w:rPr>
          <w:rFonts w:ascii="Times New Roman" w:hAnsi="Times New Roman" w:cs="Times New Roman"/>
          <w:sz w:val="24"/>
          <w:szCs w:val="24"/>
          <w:lang w:val="sr-Cyrl-CS"/>
        </w:rPr>
        <w:t>.</w:t>
      </w:r>
      <w:r w:rsidR="00BE3C89">
        <w:rPr>
          <w:rFonts w:ascii="Times New Roman" w:hAnsi="Times New Roman" w:cs="Times New Roman"/>
          <w:sz w:val="24"/>
          <w:szCs w:val="24"/>
          <w:lang w:val="sr-Cyrl-CS"/>
        </w:rPr>
        <w:t xml:space="preserve"> У</w:t>
      </w:r>
      <w:r>
        <w:rPr>
          <w:rFonts w:ascii="Times New Roman" w:hAnsi="Times New Roman" w:cs="Times New Roman"/>
          <w:sz w:val="24"/>
          <w:szCs w:val="24"/>
          <w:lang w:val="sr-Cyrl-CS"/>
        </w:rPr>
        <w:t>колико се</w:t>
      </w:r>
      <w:r w:rsidR="00BE3C89">
        <w:rPr>
          <w:rFonts w:ascii="Times New Roman" w:hAnsi="Times New Roman" w:cs="Times New Roman"/>
          <w:sz w:val="24"/>
          <w:szCs w:val="24"/>
          <w:lang w:val="sr-Cyrl-CS"/>
        </w:rPr>
        <w:t>, међутим,</w:t>
      </w:r>
      <w:r>
        <w:rPr>
          <w:rFonts w:ascii="Times New Roman" w:hAnsi="Times New Roman" w:cs="Times New Roman"/>
          <w:sz w:val="24"/>
          <w:szCs w:val="24"/>
          <w:lang w:val="sr-Cyrl-CS"/>
        </w:rPr>
        <w:t xml:space="preserve"> исплата врши на терет средстава резерви које се могу користити за те намене уз поштовање одредбе члана 275 ЗПД о ограничењима плаћања, тада се овакво смањење основног капитала не третира ефективним па се норме о заштити поверилаца не примењују.</w:t>
      </w:r>
      <w:r>
        <w:rPr>
          <w:rStyle w:val="FootnoteReference"/>
          <w:rFonts w:ascii="Times New Roman" w:hAnsi="Times New Roman" w:cs="Times New Roman"/>
          <w:sz w:val="24"/>
          <w:szCs w:val="24"/>
          <w:lang w:val="sr-Cyrl-CS"/>
        </w:rPr>
        <w:footnoteReference w:id="53"/>
      </w:r>
    </w:p>
    <w:p w:rsidR="008E649F" w:rsidRDefault="008E649F" w:rsidP="00BE3C89">
      <w:pPr>
        <w:ind w:firstLine="720"/>
        <w:jc w:val="both"/>
        <w:rPr>
          <w:rFonts w:ascii="Times New Roman" w:hAnsi="Times New Roman" w:cs="Times New Roman"/>
          <w:sz w:val="24"/>
          <w:szCs w:val="24"/>
          <w:lang w:val="sr-Cyrl-CS"/>
        </w:rPr>
      </w:pPr>
    </w:p>
    <w:p w:rsidR="002149F8" w:rsidRDefault="005A2E98" w:rsidP="005A2E98">
      <w:pPr>
        <w:pStyle w:val="ListParagraph"/>
        <w:numPr>
          <w:ilvl w:val="1"/>
          <w:numId w:val="10"/>
        </w:numPr>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 </w:t>
      </w:r>
      <w:r w:rsidR="00BE3C89">
        <w:rPr>
          <w:rFonts w:ascii="Times New Roman" w:hAnsi="Times New Roman" w:cs="Times New Roman"/>
          <w:sz w:val="24"/>
          <w:szCs w:val="24"/>
          <w:lang w:val="sr-Cyrl-CS"/>
        </w:rPr>
        <w:t>Смањење основног капитала повлачењем и поништењем сопственог удела</w:t>
      </w:r>
    </w:p>
    <w:p w:rsidR="0040481A" w:rsidRDefault="00CE5B2F" w:rsidP="00793067">
      <w:pPr>
        <w:ind w:firstLine="360"/>
        <w:jc w:val="both"/>
        <w:rPr>
          <w:rFonts w:ascii="Times New Roman" w:hAnsi="Times New Roman" w:cs="Times New Roman"/>
          <w:sz w:val="24"/>
          <w:szCs w:val="24"/>
          <w:lang w:val="sr-Cyrl-CS"/>
        </w:rPr>
      </w:pPr>
      <w:r>
        <w:rPr>
          <w:rFonts w:ascii="Times New Roman" w:hAnsi="Times New Roman" w:cs="Times New Roman"/>
          <w:sz w:val="24"/>
          <w:szCs w:val="24"/>
          <w:lang w:val="sr-Cyrl-CS"/>
        </w:rPr>
        <w:t>Један од могућих начина смањења основног капитала друштва с ограниченом одговорношћу је смањење основног капитала повлачењем и поништењем сопственог удела. Сопственим уделом друштва сматра се удео или део удела који друштво стекне од свог члана. Друштво може стицати сопствене уделе на основу одлуке скупштине: 1) бестеретним правним послом; 2) по основу искључења члана друштва; 3) откупом удела или дела удела од члана друштва</w:t>
      </w:r>
      <w:r w:rsidR="008E649F">
        <w:rPr>
          <w:rStyle w:val="FootnoteReference"/>
          <w:rFonts w:ascii="Times New Roman" w:hAnsi="Times New Roman" w:cs="Times New Roman"/>
          <w:sz w:val="24"/>
          <w:szCs w:val="24"/>
          <w:lang w:val="sr-Cyrl-CS"/>
        </w:rPr>
        <w:footnoteReference w:id="54"/>
      </w:r>
      <w:r>
        <w:rPr>
          <w:rFonts w:ascii="Times New Roman" w:hAnsi="Times New Roman" w:cs="Times New Roman"/>
          <w:sz w:val="24"/>
          <w:szCs w:val="24"/>
          <w:lang w:val="sr-Cyrl-CS"/>
        </w:rPr>
        <w:t>; 4) принудним откупом удела преминулог члана, ако је то право друштва предвиђено оснивачким актом и 5) по основу статусне промене.</w:t>
      </w:r>
      <w:r>
        <w:rPr>
          <w:rStyle w:val="FootnoteReference"/>
          <w:rFonts w:ascii="Times New Roman" w:hAnsi="Times New Roman" w:cs="Times New Roman"/>
          <w:sz w:val="24"/>
          <w:szCs w:val="24"/>
          <w:lang w:val="sr-Cyrl-CS"/>
        </w:rPr>
        <w:footnoteReference w:id="55"/>
      </w:r>
      <w:r>
        <w:rPr>
          <w:rFonts w:ascii="Times New Roman" w:hAnsi="Times New Roman" w:cs="Times New Roman"/>
          <w:sz w:val="24"/>
          <w:szCs w:val="24"/>
          <w:lang w:val="sr-Cyrl-CS"/>
        </w:rPr>
        <w:t xml:space="preserve"> Поред стицања сопственог удела на основу одлуке скупштине, могуће је и да друштво стекне сопствене уделе у случајевима иступања члана из друштва у складу са </w:t>
      </w:r>
      <w:r w:rsidR="00D163D7">
        <w:rPr>
          <w:rFonts w:ascii="Times New Roman" w:hAnsi="Times New Roman" w:cs="Times New Roman"/>
          <w:sz w:val="24"/>
          <w:szCs w:val="24"/>
          <w:lang w:val="sr-Cyrl-CS"/>
        </w:rPr>
        <w:t>чланом 187, ст. 2 (иступање без потраживања накнаде за удео) и члана 189, ст. 6 (иступање из оправданог разлога уз потраживање накнаде за удео). Друштво сопствени удео може повући и поништити у сваком</w:t>
      </w:r>
      <w:r w:rsidR="00E709F4">
        <w:rPr>
          <w:rFonts w:ascii="Times New Roman" w:hAnsi="Times New Roman" w:cs="Times New Roman"/>
          <w:sz w:val="24"/>
          <w:szCs w:val="24"/>
          <w:lang w:val="sr-Cyrl-CS"/>
        </w:rPr>
        <w:t xml:space="preserve"> тренутку, а уколико </w:t>
      </w:r>
      <w:r w:rsidR="00D163D7">
        <w:rPr>
          <w:rFonts w:ascii="Times New Roman" w:hAnsi="Times New Roman" w:cs="Times New Roman"/>
          <w:sz w:val="24"/>
          <w:szCs w:val="24"/>
          <w:lang w:val="sr-Cyrl-CS"/>
        </w:rPr>
        <w:t>у року од три године од дана стицања  не располаже сопственим уделом (не распореди га на чланове или га не пренесе члану друштва или трећем лицу уз накнаду), дужно је да сопствени удео поништи и спроведе поступак смањења основног капитала.</w:t>
      </w:r>
      <w:r w:rsidR="00D163D7">
        <w:rPr>
          <w:rStyle w:val="FootnoteReference"/>
          <w:rFonts w:ascii="Times New Roman" w:hAnsi="Times New Roman" w:cs="Times New Roman"/>
          <w:sz w:val="24"/>
          <w:szCs w:val="24"/>
          <w:lang w:val="sr-Cyrl-CS"/>
        </w:rPr>
        <w:footnoteReference w:id="56"/>
      </w:r>
    </w:p>
    <w:p w:rsidR="00363746" w:rsidRPr="00363746" w:rsidRDefault="00044FF8" w:rsidP="00363746">
      <w:pPr>
        <w:ind w:firstLine="360"/>
        <w:jc w:val="both"/>
        <w:rPr>
          <w:rFonts w:ascii="Times New Roman" w:hAnsi="Times New Roman" w:cs="Times New Roman"/>
          <w:sz w:val="24"/>
          <w:szCs w:val="24"/>
          <w:lang w:val="sr-Cyrl-CS"/>
        </w:rPr>
      </w:pPr>
      <w:r>
        <w:rPr>
          <w:rFonts w:ascii="Times New Roman" w:hAnsi="Times New Roman" w:cs="Times New Roman"/>
          <w:sz w:val="24"/>
          <w:szCs w:val="24"/>
          <w:lang w:val="sr-Cyrl-CS"/>
        </w:rPr>
        <w:t>Н</w:t>
      </w:r>
      <w:r w:rsidR="00793067">
        <w:rPr>
          <w:rFonts w:ascii="Times New Roman" w:hAnsi="Times New Roman" w:cs="Times New Roman"/>
          <w:sz w:val="24"/>
          <w:szCs w:val="24"/>
          <w:lang w:val="sr-Cyrl-CS"/>
        </w:rPr>
        <w:t xml:space="preserve">орма којом се од 1. октобра 2018. године уводи обавеза друштва да сопствени удео повуче и поништи и спроведе смањење основног капитала, уколико друштво у року од 3 године од дана стицања не располаже сопственим уделом је новина. Према ЗПД који се примењивао до 1. октобра 2018. године, сопствени удео је могао остати у том режиму у неограниченом временском периоду (није постојало наведено ограничење). Законописац је изменама закона пропустио да у прелазним и завршним одредбама предвиди </w:t>
      </w:r>
      <w:r w:rsidR="0040481A">
        <w:rPr>
          <w:rFonts w:ascii="Times New Roman" w:hAnsi="Times New Roman" w:cs="Times New Roman"/>
          <w:sz w:val="24"/>
          <w:szCs w:val="24"/>
          <w:lang w:val="sr-Cyrl-CS"/>
        </w:rPr>
        <w:t xml:space="preserve">да ли се ово ограничење односи и на уделе стечене до 1. октобра 2018. године, па у том случају могу настати проблеми у тумачењу наведене одредбе. Уколико би се ова норма односила и на сопствене уделе стечене пре 1. октобра 2018. године, могло би се десити да је тај рок већ истекао (нпр. сопствени удео је стечен 1. октобра 2015. године) </w:t>
      </w:r>
      <w:r w:rsidR="00174A74">
        <w:rPr>
          <w:rFonts w:ascii="Times New Roman" w:hAnsi="Times New Roman" w:cs="Times New Roman"/>
          <w:sz w:val="24"/>
          <w:szCs w:val="24"/>
          <w:lang w:val="sr-Cyrl-CS"/>
        </w:rPr>
        <w:t xml:space="preserve">или ће тај рок истећи врло брзо у ком случају би се привредна друштва која су сопствене уделе стекла пре 1. октобра 2018. године нашла у неравноправном положају у односу на друштва која </w:t>
      </w:r>
      <w:r w:rsidR="00363746">
        <w:rPr>
          <w:rFonts w:ascii="Times New Roman" w:hAnsi="Times New Roman" w:cs="Times New Roman"/>
          <w:sz w:val="24"/>
          <w:szCs w:val="24"/>
          <w:lang w:val="sr-Cyrl-CS"/>
        </w:rPr>
        <w:t xml:space="preserve">сопствене </w:t>
      </w:r>
      <w:r w:rsidR="00174A74">
        <w:rPr>
          <w:rFonts w:ascii="Times New Roman" w:hAnsi="Times New Roman" w:cs="Times New Roman"/>
          <w:sz w:val="24"/>
          <w:szCs w:val="24"/>
          <w:lang w:val="sr-Cyrl-CS"/>
        </w:rPr>
        <w:t>уделе стекну након 1. октобра 2018. године. Такође, уколико је сопствени удео који је стечен пре наведеног датума био предмет заложног прав</w:t>
      </w:r>
      <w:r w:rsidR="00E709F4">
        <w:rPr>
          <w:rFonts w:ascii="Times New Roman" w:hAnsi="Times New Roman" w:cs="Times New Roman"/>
          <w:sz w:val="24"/>
          <w:szCs w:val="24"/>
          <w:lang w:val="sr-Cyrl-CS"/>
        </w:rPr>
        <w:t>а</w:t>
      </w:r>
      <w:r w:rsidR="00174A74">
        <w:rPr>
          <w:rStyle w:val="FootnoteReference"/>
          <w:rFonts w:ascii="Times New Roman" w:hAnsi="Times New Roman" w:cs="Times New Roman"/>
          <w:sz w:val="24"/>
          <w:szCs w:val="24"/>
          <w:lang w:val="sr-Cyrl-CS"/>
        </w:rPr>
        <w:footnoteReference w:id="57"/>
      </w:r>
      <w:r w:rsidR="00174A74">
        <w:rPr>
          <w:rFonts w:ascii="Times New Roman" w:hAnsi="Times New Roman" w:cs="Times New Roman"/>
          <w:sz w:val="24"/>
          <w:szCs w:val="24"/>
          <w:lang w:val="sr-Cyrl-CS"/>
        </w:rPr>
        <w:t xml:space="preserve"> обавезним повлачењем и поништењем сопственог удела заложни поверилац </w:t>
      </w:r>
      <w:r w:rsidR="00363746">
        <w:rPr>
          <w:rFonts w:ascii="Times New Roman" w:hAnsi="Times New Roman" w:cs="Times New Roman"/>
          <w:sz w:val="24"/>
          <w:szCs w:val="24"/>
          <w:lang w:val="sr-Cyrl-CS"/>
        </w:rPr>
        <w:t xml:space="preserve">би </w:t>
      </w:r>
      <w:r w:rsidR="00174A74">
        <w:rPr>
          <w:rFonts w:ascii="Times New Roman" w:hAnsi="Times New Roman" w:cs="Times New Roman"/>
          <w:sz w:val="24"/>
          <w:szCs w:val="24"/>
          <w:lang w:val="sr-Cyrl-CS"/>
        </w:rPr>
        <w:t>изгубио важно средство обезбеђења. Прем</w:t>
      </w:r>
      <w:r w:rsidR="00363746">
        <w:rPr>
          <w:rFonts w:ascii="Times New Roman" w:hAnsi="Times New Roman" w:cs="Times New Roman"/>
          <w:sz w:val="24"/>
          <w:szCs w:val="24"/>
          <w:lang w:val="sr-Cyrl-CS"/>
        </w:rPr>
        <w:t xml:space="preserve">а другом тумачењу, које би међутим морало имати неко законско упориште (нпр. у прелазним и завршим одредбама закона), за сопствене уделе стечене пре </w:t>
      </w:r>
      <w:r w:rsidR="00363746">
        <w:rPr>
          <w:rFonts w:ascii="Times New Roman" w:hAnsi="Times New Roman" w:cs="Times New Roman"/>
          <w:sz w:val="24"/>
          <w:szCs w:val="24"/>
          <w:lang w:val="sr-Cyrl-CS"/>
        </w:rPr>
        <w:lastRenderedPageBreak/>
        <w:t xml:space="preserve">1. октобра 2018. године би почео да тече </w:t>
      </w:r>
      <w:r w:rsidR="00E709F4">
        <w:rPr>
          <w:rFonts w:ascii="Times New Roman" w:hAnsi="Times New Roman" w:cs="Times New Roman"/>
          <w:sz w:val="24"/>
          <w:szCs w:val="24"/>
          <w:lang w:val="sr-Cyrl-CS"/>
        </w:rPr>
        <w:t xml:space="preserve">рок од 3 године </w:t>
      </w:r>
      <w:r w:rsidR="00363746">
        <w:rPr>
          <w:rFonts w:ascii="Times New Roman" w:hAnsi="Times New Roman" w:cs="Times New Roman"/>
          <w:sz w:val="24"/>
          <w:szCs w:val="24"/>
          <w:lang w:val="sr-Cyrl-CS"/>
        </w:rPr>
        <w:t xml:space="preserve">из почетка од дана примене наведене норме тј. 1. октобра 2018. године. </w:t>
      </w:r>
      <w:r w:rsidR="009433C8">
        <w:rPr>
          <w:rFonts w:ascii="Times New Roman" w:hAnsi="Times New Roman" w:cs="Times New Roman"/>
          <w:sz w:val="24"/>
          <w:szCs w:val="24"/>
          <w:lang w:val="sr-Cyrl-CS"/>
        </w:rPr>
        <w:t xml:space="preserve">Такав законски основ, међутим, тренутно не постоји. </w:t>
      </w:r>
      <w:r w:rsidR="00363746">
        <w:rPr>
          <w:rFonts w:ascii="Times New Roman" w:hAnsi="Times New Roman" w:cs="Times New Roman"/>
          <w:sz w:val="24"/>
          <w:szCs w:val="24"/>
          <w:lang w:val="sr-Cyrl-CS"/>
        </w:rPr>
        <w:t>Према трећем тумачењу, које је према нашем мишљењу најисправније, због опште забране ретроактивног дејства закона наведена норма не би требало да се примењује на сопствене уделе стечене пре 1. октобра 2018. године</w:t>
      </w:r>
      <w:r w:rsidR="00E709F4">
        <w:rPr>
          <w:rFonts w:ascii="Times New Roman" w:hAnsi="Times New Roman" w:cs="Times New Roman"/>
          <w:sz w:val="24"/>
          <w:szCs w:val="24"/>
          <w:lang w:val="sr-Cyrl-CS"/>
        </w:rPr>
        <w:t xml:space="preserve"> јер у време њиховог стицања такво ограничење није постојало, па друштво и није могло да рачуна са таквим ограничењем у тренутку стицања</w:t>
      </w:r>
      <w:r>
        <w:rPr>
          <w:rFonts w:ascii="Times New Roman" w:hAnsi="Times New Roman" w:cs="Times New Roman"/>
          <w:sz w:val="24"/>
          <w:szCs w:val="24"/>
          <w:lang w:val="sr-Cyrl-CS"/>
        </w:rPr>
        <w:t xml:space="preserve"> сопственог удела</w:t>
      </w:r>
      <w:r w:rsidR="00E709F4">
        <w:rPr>
          <w:rFonts w:ascii="Times New Roman" w:hAnsi="Times New Roman" w:cs="Times New Roman"/>
          <w:sz w:val="24"/>
          <w:szCs w:val="24"/>
          <w:lang w:val="sr-Cyrl-CS"/>
        </w:rPr>
        <w:t>.</w:t>
      </w:r>
    </w:p>
    <w:p w:rsidR="00D163D7" w:rsidRPr="00BE3C89" w:rsidRDefault="00D163D7" w:rsidP="00CE5B2F">
      <w:pPr>
        <w:ind w:firstLine="360"/>
        <w:jc w:val="both"/>
        <w:rPr>
          <w:rFonts w:ascii="Times New Roman" w:hAnsi="Times New Roman" w:cs="Times New Roman"/>
          <w:sz w:val="24"/>
          <w:szCs w:val="24"/>
          <w:lang w:val="sr-Cyrl-CS"/>
        </w:rPr>
      </w:pPr>
      <w:r>
        <w:rPr>
          <w:rFonts w:ascii="Times New Roman" w:hAnsi="Times New Roman" w:cs="Times New Roman"/>
          <w:sz w:val="24"/>
          <w:szCs w:val="24"/>
          <w:lang w:val="sr-Cyrl-CS"/>
        </w:rPr>
        <w:t>У случају смањења основног капитала повлачењем и поништењем сопственог удела доноси се одлука о смањењу</w:t>
      </w:r>
      <w:r w:rsidR="00793067">
        <w:rPr>
          <w:rFonts w:ascii="Times New Roman" w:hAnsi="Times New Roman" w:cs="Times New Roman"/>
          <w:sz w:val="24"/>
          <w:szCs w:val="24"/>
          <w:lang w:val="sr-Cyrl-CS"/>
        </w:rPr>
        <w:t xml:space="preserve"> основног капитала а као </w:t>
      </w:r>
      <w:r>
        <w:rPr>
          <w:rFonts w:ascii="Times New Roman" w:hAnsi="Times New Roman" w:cs="Times New Roman"/>
          <w:sz w:val="24"/>
          <w:szCs w:val="24"/>
          <w:lang w:val="sr-Cyrl-CS"/>
        </w:rPr>
        <w:t xml:space="preserve">циљ и начин смањења у одлуци се наводи повлачење и поништење сопственог удела. Дакле, у овом случају су циљ и начин смањења истоветни. Уколико је друштво сопствени удео стекло </w:t>
      </w:r>
      <w:r w:rsidR="00A05BB1">
        <w:rPr>
          <w:rFonts w:ascii="Times New Roman" w:hAnsi="Times New Roman" w:cs="Times New Roman"/>
          <w:sz w:val="24"/>
          <w:szCs w:val="24"/>
          <w:lang w:val="sr-Cyrl-CS"/>
        </w:rPr>
        <w:t>на бестеретан начин и за који су улози у потпуности уплаћени односно унети (бестеретним правним послом</w:t>
      </w:r>
      <w:r w:rsidR="00A05BB1">
        <w:rPr>
          <w:rStyle w:val="FootnoteReference"/>
          <w:rFonts w:ascii="Times New Roman" w:hAnsi="Times New Roman" w:cs="Times New Roman"/>
          <w:sz w:val="24"/>
          <w:szCs w:val="24"/>
          <w:lang w:val="sr-Cyrl-CS"/>
        </w:rPr>
        <w:footnoteReference w:id="58"/>
      </w:r>
      <w:r w:rsidR="00A05BB1">
        <w:rPr>
          <w:rFonts w:ascii="Times New Roman" w:hAnsi="Times New Roman" w:cs="Times New Roman"/>
          <w:sz w:val="24"/>
          <w:szCs w:val="24"/>
          <w:lang w:val="sr-Cyrl-CS"/>
        </w:rPr>
        <w:t>, искључењем члана из друштва</w:t>
      </w:r>
      <w:r w:rsidR="00FC7273">
        <w:rPr>
          <w:rFonts w:ascii="Times New Roman" w:hAnsi="Times New Roman" w:cs="Times New Roman"/>
          <w:sz w:val="24"/>
          <w:szCs w:val="24"/>
          <w:lang w:val="sr-Cyrl-CS"/>
        </w:rPr>
        <w:t xml:space="preserve"> без исплате</w:t>
      </w:r>
      <w:r w:rsidR="00E417D2">
        <w:rPr>
          <w:rFonts w:ascii="Times New Roman" w:hAnsi="Times New Roman" w:cs="Times New Roman"/>
          <w:sz w:val="24"/>
          <w:szCs w:val="24"/>
          <w:lang w:val="sr-Cyrl-CS"/>
        </w:rPr>
        <w:t xml:space="preserve"> </w:t>
      </w:r>
      <w:r w:rsidR="00FC7273">
        <w:rPr>
          <w:rFonts w:ascii="Times New Roman" w:hAnsi="Times New Roman" w:cs="Times New Roman"/>
          <w:sz w:val="24"/>
          <w:szCs w:val="24"/>
          <w:lang w:val="sr-Cyrl-CS"/>
        </w:rPr>
        <w:t>накнаде</w:t>
      </w:r>
      <w:r w:rsidR="00A05BB1">
        <w:rPr>
          <w:rStyle w:val="FootnoteReference"/>
          <w:rFonts w:ascii="Times New Roman" w:hAnsi="Times New Roman" w:cs="Times New Roman"/>
          <w:sz w:val="24"/>
          <w:szCs w:val="24"/>
          <w:lang w:val="sr-Cyrl-CS"/>
        </w:rPr>
        <w:footnoteReference w:id="59"/>
      </w:r>
      <w:r w:rsidR="00A05BB1">
        <w:rPr>
          <w:rFonts w:ascii="Times New Roman" w:hAnsi="Times New Roman" w:cs="Times New Roman"/>
          <w:sz w:val="24"/>
          <w:szCs w:val="24"/>
          <w:lang w:val="sr-Cyrl-CS"/>
        </w:rPr>
        <w:t>, иступањем члана из друштва без потраживања накнаде за удео</w:t>
      </w:r>
      <w:r w:rsidR="00A05BB1">
        <w:rPr>
          <w:rStyle w:val="FootnoteReference"/>
          <w:rFonts w:ascii="Times New Roman" w:hAnsi="Times New Roman" w:cs="Times New Roman"/>
          <w:sz w:val="24"/>
          <w:szCs w:val="24"/>
          <w:lang w:val="sr-Cyrl-CS"/>
        </w:rPr>
        <w:footnoteReference w:id="60"/>
      </w:r>
      <w:r w:rsidR="00A05BB1">
        <w:rPr>
          <w:rFonts w:ascii="Times New Roman" w:hAnsi="Times New Roman" w:cs="Times New Roman"/>
          <w:sz w:val="24"/>
          <w:szCs w:val="24"/>
          <w:lang w:val="sr-Cyrl-CS"/>
        </w:rPr>
        <w:t>) реч је о номиналном смањењу основног капитала па се не спроводе норме о заштити поверилаца.</w:t>
      </w:r>
      <w:r w:rsidR="00A05BB1">
        <w:rPr>
          <w:rStyle w:val="FootnoteReference"/>
          <w:rFonts w:ascii="Times New Roman" w:hAnsi="Times New Roman" w:cs="Times New Roman"/>
          <w:sz w:val="24"/>
          <w:szCs w:val="24"/>
          <w:lang w:val="sr-Cyrl-CS"/>
        </w:rPr>
        <w:footnoteReference w:id="61"/>
      </w:r>
      <w:r w:rsidR="00A05BB1">
        <w:rPr>
          <w:rFonts w:ascii="Times New Roman" w:hAnsi="Times New Roman" w:cs="Times New Roman"/>
          <w:sz w:val="24"/>
          <w:szCs w:val="24"/>
          <w:lang w:val="sr-Cyrl-CS"/>
        </w:rPr>
        <w:t xml:space="preserve"> Уколико је друштво сопствени удео стекло теретним </w:t>
      </w:r>
      <w:r w:rsidR="00E709F4">
        <w:rPr>
          <w:rFonts w:ascii="Times New Roman" w:hAnsi="Times New Roman" w:cs="Times New Roman"/>
          <w:sz w:val="24"/>
          <w:szCs w:val="24"/>
          <w:lang w:val="sr-Cyrl-CS"/>
        </w:rPr>
        <w:t>путем (</w:t>
      </w:r>
      <w:r w:rsidR="00A05BB1">
        <w:rPr>
          <w:rFonts w:ascii="Times New Roman" w:hAnsi="Times New Roman" w:cs="Times New Roman"/>
          <w:sz w:val="24"/>
          <w:szCs w:val="24"/>
          <w:lang w:val="sr-Cyrl-CS"/>
        </w:rPr>
        <w:t>откупом удела или дела удела од члана друштва</w:t>
      </w:r>
      <w:r w:rsidR="00DF1A45">
        <w:rPr>
          <w:rStyle w:val="FootnoteReference"/>
          <w:rFonts w:ascii="Times New Roman" w:hAnsi="Times New Roman" w:cs="Times New Roman"/>
          <w:sz w:val="24"/>
          <w:szCs w:val="24"/>
          <w:lang w:val="sr-Cyrl-CS"/>
        </w:rPr>
        <w:footnoteReference w:id="62"/>
      </w:r>
      <w:r w:rsidR="00A05BB1">
        <w:rPr>
          <w:rFonts w:ascii="Times New Roman" w:hAnsi="Times New Roman" w:cs="Times New Roman"/>
          <w:sz w:val="24"/>
          <w:szCs w:val="24"/>
          <w:lang w:val="sr-Cyrl-CS"/>
        </w:rPr>
        <w:t xml:space="preserve">, </w:t>
      </w:r>
      <w:r w:rsidR="00E709F4">
        <w:rPr>
          <w:rFonts w:ascii="Times New Roman" w:hAnsi="Times New Roman" w:cs="Times New Roman"/>
          <w:sz w:val="24"/>
          <w:szCs w:val="24"/>
          <w:lang w:val="sr-Cyrl-CS"/>
        </w:rPr>
        <w:t>принудним откупом удела од наследника</w:t>
      </w:r>
      <w:r w:rsidR="00DF1A45">
        <w:rPr>
          <w:rStyle w:val="FootnoteReference"/>
          <w:rFonts w:ascii="Times New Roman" w:hAnsi="Times New Roman" w:cs="Times New Roman"/>
          <w:sz w:val="24"/>
          <w:szCs w:val="24"/>
          <w:lang w:val="sr-Cyrl-CS"/>
        </w:rPr>
        <w:footnoteReference w:id="63"/>
      </w:r>
      <w:r w:rsidR="00E709F4">
        <w:rPr>
          <w:rFonts w:ascii="Times New Roman" w:hAnsi="Times New Roman" w:cs="Times New Roman"/>
          <w:sz w:val="24"/>
          <w:szCs w:val="24"/>
          <w:lang w:val="sr-Cyrl-CS"/>
        </w:rPr>
        <w:t xml:space="preserve"> или </w:t>
      </w:r>
      <w:r w:rsidR="00A05BB1">
        <w:rPr>
          <w:rFonts w:ascii="Times New Roman" w:hAnsi="Times New Roman" w:cs="Times New Roman"/>
          <w:sz w:val="24"/>
          <w:szCs w:val="24"/>
          <w:lang w:val="sr-Cyrl-CS"/>
        </w:rPr>
        <w:t>иступањем члана из друштва уз потраживање накнаде за удео</w:t>
      </w:r>
      <w:r w:rsidR="00DF1A45">
        <w:rPr>
          <w:rStyle w:val="FootnoteReference"/>
          <w:rFonts w:ascii="Times New Roman" w:hAnsi="Times New Roman" w:cs="Times New Roman"/>
          <w:sz w:val="24"/>
          <w:szCs w:val="24"/>
          <w:lang w:val="sr-Cyrl-CS"/>
        </w:rPr>
        <w:footnoteReference w:id="64"/>
      </w:r>
      <w:r w:rsidR="00A05BB1">
        <w:rPr>
          <w:rFonts w:ascii="Times New Roman" w:hAnsi="Times New Roman" w:cs="Times New Roman"/>
          <w:sz w:val="24"/>
          <w:szCs w:val="24"/>
          <w:lang w:val="sr-Cyrl-CS"/>
        </w:rPr>
        <w:t xml:space="preserve">) реч је о ефективном смањењу основног капитала па се примењују норме о заштити поверилаца. </w:t>
      </w:r>
    </w:p>
    <w:p w:rsidR="00FC05AC" w:rsidRDefault="005A2E98" w:rsidP="005A2E98">
      <w:pPr>
        <w:pStyle w:val="ListParagraph"/>
        <w:numPr>
          <w:ilvl w:val="1"/>
          <w:numId w:val="1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E709F4">
        <w:rPr>
          <w:rFonts w:ascii="Times New Roman" w:hAnsi="Times New Roman" w:cs="Times New Roman"/>
          <w:sz w:val="24"/>
          <w:szCs w:val="24"/>
          <w:lang w:val="sr-Cyrl-CS"/>
        </w:rPr>
        <w:t xml:space="preserve">Смањење </w:t>
      </w:r>
      <w:r w:rsidR="00A91151">
        <w:rPr>
          <w:rFonts w:ascii="Times New Roman" w:hAnsi="Times New Roman" w:cs="Times New Roman"/>
          <w:sz w:val="24"/>
          <w:szCs w:val="24"/>
          <w:lang w:val="sr-Cyrl-CS"/>
        </w:rPr>
        <w:t xml:space="preserve">основног капитала </w:t>
      </w:r>
      <w:r w:rsidR="00E709F4">
        <w:rPr>
          <w:rFonts w:ascii="Times New Roman" w:hAnsi="Times New Roman" w:cs="Times New Roman"/>
          <w:sz w:val="24"/>
          <w:szCs w:val="24"/>
          <w:lang w:val="sr-Cyrl-CS"/>
        </w:rPr>
        <w:t>снижавањем номиналне вредности улога</w:t>
      </w:r>
      <w:r w:rsidR="00A91151">
        <w:rPr>
          <w:rFonts w:ascii="Times New Roman" w:hAnsi="Times New Roman" w:cs="Times New Roman"/>
          <w:sz w:val="24"/>
          <w:szCs w:val="24"/>
          <w:lang w:val="sr-Cyrl-CS"/>
        </w:rPr>
        <w:t xml:space="preserve"> (смањење вредности уписаног улога)</w:t>
      </w:r>
    </w:p>
    <w:p w:rsidR="00E709F4" w:rsidRPr="00E709F4" w:rsidRDefault="00FB3065" w:rsidP="00FB3065">
      <w:pPr>
        <w:ind w:firstLine="360"/>
        <w:jc w:val="both"/>
        <w:rPr>
          <w:rFonts w:ascii="Times New Roman" w:hAnsi="Times New Roman" w:cs="Times New Roman"/>
          <w:sz w:val="24"/>
          <w:szCs w:val="24"/>
          <w:lang w:val="sr-Cyrl-CS"/>
        </w:rPr>
      </w:pPr>
      <w:r>
        <w:rPr>
          <w:rFonts w:ascii="Times New Roman" w:hAnsi="Times New Roman" w:cs="Times New Roman"/>
          <w:sz w:val="24"/>
          <w:szCs w:val="24"/>
          <w:lang w:val="sr-Cyrl-CS"/>
        </w:rPr>
        <w:t>Као што је већ наведено, у делу ЗПД који се односи на акционарска друштва као начин (техника) смањења основног капитала предвиђено је смањивање номиналне вредности акција.</w:t>
      </w:r>
      <w:r>
        <w:rPr>
          <w:rStyle w:val="FootnoteReference"/>
          <w:rFonts w:ascii="Times New Roman" w:hAnsi="Times New Roman" w:cs="Times New Roman"/>
          <w:sz w:val="24"/>
          <w:szCs w:val="24"/>
          <w:lang w:val="sr-Cyrl-CS"/>
        </w:rPr>
        <w:footnoteReference w:id="65"/>
      </w:r>
      <w:r>
        <w:rPr>
          <w:rFonts w:ascii="Times New Roman" w:hAnsi="Times New Roman" w:cs="Times New Roman"/>
          <w:sz w:val="24"/>
          <w:szCs w:val="24"/>
          <w:lang w:val="sr-Cyrl-CS"/>
        </w:rPr>
        <w:t xml:space="preserve"> Удели у друштву с ограниченом одговорношћу, међутим, у нашем праву немају номиналну вредност – изражавају се у процентима, па смањење основног капитала смањивањем номиналне вредности удела није могуће. Улози у друштво, међутим, имају номиналну вредност, па је основни капитал друштва с ограниченом одговорношћу могуће </w:t>
      </w:r>
      <w:r w:rsidR="00A91151">
        <w:rPr>
          <w:rFonts w:ascii="Times New Roman" w:hAnsi="Times New Roman" w:cs="Times New Roman"/>
          <w:sz w:val="24"/>
          <w:szCs w:val="24"/>
          <w:lang w:val="sr-Cyrl-CS"/>
        </w:rPr>
        <w:t>технички смањити и снижавањем</w:t>
      </w:r>
      <w:r>
        <w:rPr>
          <w:rFonts w:ascii="Times New Roman" w:hAnsi="Times New Roman" w:cs="Times New Roman"/>
          <w:sz w:val="24"/>
          <w:szCs w:val="24"/>
          <w:lang w:val="sr-Cyrl-CS"/>
        </w:rPr>
        <w:t xml:space="preserve"> номиналне вредности улога. Номинална вредност је </w:t>
      </w:r>
      <w:r w:rsidR="00BD7A00">
        <w:rPr>
          <w:rFonts w:ascii="Times New Roman" w:hAnsi="Times New Roman" w:cs="Times New Roman"/>
          <w:sz w:val="24"/>
          <w:szCs w:val="24"/>
          <w:lang w:val="sr-Cyrl-CS"/>
        </w:rPr>
        <w:t xml:space="preserve">вредност уписаног улога. То је </w:t>
      </w:r>
      <w:r>
        <w:rPr>
          <w:rFonts w:ascii="Times New Roman" w:hAnsi="Times New Roman" w:cs="Times New Roman"/>
          <w:sz w:val="24"/>
          <w:szCs w:val="24"/>
          <w:lang w:val="sr-Cyrl-CS"/>
        </w:rPr>
        <w:t xml:space="preserve">вредност улога за коју је лице преузело </w:t>
      </w:r>
      <w:r w:rsidR="00BD7A00">
        <w:rPr>
          <w:rFonts w:ascii="Times New Roman" w:hAnsi="Times New Roman" w:cs="Times New Roman"/>
          <w:sz w:val="24"/>
          <w:szCs w:val="24"/>
          <w:lang w:val="sr-Cyrl-CS"/>
        </w:rPr>
        <w:t xml:space="preserve">обавезу </w:t>
      </w:r>
      <w:r>
        <w:rPr>
          <w:rFonts w:ascii="Times New Roman" w:hAnsi="Times New Roman" w:cs="Times New Roman"/>
          <w:sz w:val="24"/>
          <w:szCs w:val="24"/>
          <w:lang w:val="sr-Cyrl-CS"/>
        </w:rPr>
        <w:t>да изврши уплату односно уношење улога у оснивачком акту или на неки други начин</w:t>
      </w:r>
      <w:r>
        <w:rPr>
          <w:rStyle w:val="FootnoteReference"/>
          <w:rFonts w:ascii="Times New Roman" w:hAnsi="Times New Roman" w:cs="Times New Roman"/>
          <w:sz w:val="24"/>
          <w:szCs w:val="24"/>
          <w:lang w:val="sr-Cyrl-CS"/>
        </w:rPr>
        <w:footnoteReference w:id="66"/>
      </w:r>
      <w:r w:rsidR="00BD7A00">
        <w:rPr>
          <w:rFonts w:ascii="Times New Roman" w:hAnsi="Times New Roman" w:cs="Times New Roman"/>
          <w:sz w:val="24"/>
          <w:szCs w:val="24"/>
          <w:lang w:val="sr-Cyrl-CS"/>
        </w:rPr>
        <w:t>(</w:t>
      </w:r>
      <w:r>
        <w:rPr>
          <w:rFonts w:ascii="Times New Roman" w:hAnsi="Times New Roman" w:cs="Times New Roman"/>
          <w:sz w:val="24"/>
          <w:szCs w:val="24"/>
          <w:lang w:val="sr-Cyrl-CS"/>
        </w:rPr>
        <w:t>нпр. у</w:t>
      </w:r>
      <w:r w:rsidR="00BD7A00">
        <w:rPr>
          <w:rFonts w:ascii="Times New Roman" w:hAnsi="Times New Roman" w:cs="Times New Roman"/>
          <w:sz w:val="24"/>
          <w:szCs w:val="24"/>
          <w:lang w:val="sr-Cyrl-CS"/>
        </w:rPr>
        <w:t>писним уговором на основу одлуке поступку повећању</w:t>
      </w:r>
      <w:r>
        <w:rPr>
          <w:rFonts w:ascii="Times New Roman" w:hAnsi="Times New Roman" w:cs="Times New Roman"/>
          <w:sz w:val="24"/>
          <w:szCs w:val="24"/>
          <w:lang w:val="sr-Cyrl-CS"/>
        </w:rPr>
        <w:t xml:space="preserve"> основног капитала</w:t>
      </w:r>
      <w:r w:rsidR="00BD7A00">
        <w:rPr>
          <w:rFonts w:ascii="Times New Roman" w:hAnsi="Times New Roman" w:cs="Times New Roman"/>
          <w:sz w:val="24"/>
          <w:szCs w:val="24"/>
          <w:lang w:val="sr-Cyrl-CS"/>
        </w:rPr>
        <w:t xml:space="preserve"> новим </w:t>
      </w:r>
      <w:r w:rsidR="00BD7A00">
        <w:rPr>
          <w:rFonts w:ascii="Times New Roman" w:hAnsi="Times New Roman" w:cs="Times New Roman"/>
          <w:sz w:val="24"/>
          <w:szCs w:val="24"/>
          <w:lang w:val="sr-Cyrl-CS"/>
        </w:rPr>
        <w:lastRenderedPageBreak/>
        <w:t>улозима</w:t>
      </w:r>
      <w:r>
        <w:rPr>
          <w:rFonts w:ascii="Times New Roman" w:hAnsi="Times New Roman" w:cs="Times New Roman"/>
          <w:sz w:val="24"/>
          <w:szCs w:val="24"/>
          <w:lang w:val="sr-Cyrl-CS"/>
        </w:rPr>
        <w:t>)</w:t>
      </w:r>
      <w:r w:rsidR="00BD7A00">
        <w:rPr>
          <w:rFonts w:ascii="Times New Roman" w:hAnsi="Times New Roman" w:cs="Times New Roman"/>
          <w:sz w:val="24"/>
          <w:szCs w:val="24"/>
          <w:lang w:val="sr-Cyrl-CS"/>
        </w:rPr>
        <w:t>. Вредност уписаног улога је номинална и као таква је регистрована у Агенцији за привредне регистре. Она може бити једнака вредности уплаћених односно унетих улога уколико је чланска обавеза чинидбе улога извршена у потпуности или већа од вредности уплаћеног односно унетог улога уколико обавеза чинидбе улога није уопште извршена или је само делимично испуњена према друштву. На основу уписаног уло</w:t>
      </w:r>
      <w:r w:rsidR="00EF013A">
        <w:rPr>
          <w:rFonts w:ascii="Times New Roman" w:hAnsi="Times New Roman" w:cs="Times New Roman"/>
          <w:sz w:val="24"/>
          <w:szCs w:val="24"/>
          <w:lang w:val="sr-Cyrl-CS"/>
        </w:rPr>
        <w:t xml:space="preserve">га члан стиче уделе или акције </w:t>
      </w:r>
      <w:r w:rsidR="00BD7A00">
        <w:rPr>
          <w:rFonts w:ascii="Times New Roman" w:hAnsi="Times New Roman" w:cs="Times New Roman"/>
          <w:sz w:val="24"/>
          <w:szCs w:val="24"/>
          <w:lang w:val="sr-Cyrl-CS"/>
        </w:rPr>
        <w:t>у друштву оригинерним путем.</w:t>
      </w:r>
    </w:p>
    <w:p w:rsidR="00524675" w:rsidRPr="000047DC" w:rsidRDefault="00183816" w:rsidP="00B22818">
      <w:pPr>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00BD7A00">
        <w:rPr>
          <w:rFonts w:ascii="Times New Roman" w:hAnsi="Times New Roman" w:cs="Times New Roman"/>
          <w:sz w:val="24"/>
          <w:szCs w:val="24"/>
          <w:lang w:val="sr-Cyrl-CS"/>
        </w:rPr>
        <w:t>Снижавање номиналне вредности улога као начин (техника) смањења основног капитала примењује се код свих врста номиналног смањења основног капитала. Једини случај примене овог начина (технике) смањења основног капитала</w:t>
      </w:r>
      <w:r w:rsidR="00A91151">
        <w:rPr>
          <w:rFonts w:ascii="Times New Roman" w:hAnsi="Times New Roman" w:cs="Times New Roman"/>
          <w:sz w:val="24"/>
          <w:szCs w:val="24"/>
          <w:lang w:val="sr-Cyrl-CS"/>
        </w:rPr>
        <w:t xml:space="preserve"> у случају ефективног смањења постоји када се смањење основног капитала врши у циљу ослобађања члана од обавезе уплате односно уношења улога у складу са чланом 46, ст. 3 ЗПД. У том случају се износ уписаног улога смањује највише до износа до којег је улог већ уплаћен односно унет. </w:t>
      </w:r>
    </w:p>
    <w:p w:rsidR="00E417D2" w:rsidRPr="000047DC" w:rsidRDefault="000047DC" w:rsidP="000047DC">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lang w:val="sr-Cyrl-BA"/>
        </w:rPr>
        <w:t>ЗАКЉУЧАК</w:t>
      </w:r>
    </w:p>
    <w:p w:rsidR="00E417D2" w:rsidRDefault="000047DC" w:rsidP="000047DC">
      <w:pPr>
        <w:ind w:firstLine="360"/>
        <w:jc w:val="both"/>
        <w:rPr>
          <w:rFonts w:ascii="Times New Roman" w:hAnsi="Times New Roman" w:cs="Times New Roman"/>
          <w:sz w:val="24"/>
          <w:szCs w:val="24"/>
          <w:lang w:val="sr-Cyrl-CS"/>
        </w:rPr>
      </w:pPr>
      <w:r w:rsidRPr="000047DC">
        <w:rPr>
          <w:rFonts w:ascii="Times New Roman" w:hAnsi="Times New Roman" w:cs="Times New Roman"/>
          <w:sz w:val="24"/>
          <w:szCs w:val="24"/>
          <w:lang w:val="sr-Cyrl-CS"/>
        </w:rPr>
        <w:t>До последњих измена и допуна Закона о привредним друштвима на смањење основног капитала друштва с ограниченом одговорношћу сходно су се примењивале одредбе о смањењу основног капитала акционарског друштва. Дакле, није постојала посебна регулатива која би се односила на смањење основног капитала друштва с ограниченом одговорношћу.</w:t>
      </w:r>
      <w:r>
        <w:rPr>
          <w:rFonts w:ascii="Times New Roman" w:hAnsi="Times New Roman" w:cs="Times New Roman"/>
          <w:sz w:val="24"/>
          <w:szCs w:val="24"/>
          <w:lang w:val="sr-Cyrl-CS"/>
        </w:rPr>
        <w:t xml:space="preserve"> Иако поздрављамо увођење посебне регулативе поступка смањења основног капитала за друштва с ограниченом одговорношћу, истичемо да је нова регулатива </w:t>
      </w:r>
      <w:r w:rsidRPr="000047DC">
        <w:rPr>
          <w:rFonts w:ascii="Times New Roman" w:hAnsi="Times New Roman" w:cs="Times New Roman"/>
          <w:sz w:val="24"/>
          <w:szCs w:val="24"/>
          <w:lang w:val="sr-Cyrl-CS"/>
        </w:rPr>
        <w:t>непотпуна. Овакво непотпуно регулисање овог поступка, уз истовремено потпуно укидање сходне примене норми о смањењу основног капитала акционарског друштва, вероватно ће изазвати још веће проблеме у пракси.</w:t>
      </w:r>
      <w:r>
        <w:rPr>
          <w:rFonts w:ascii="Times New Roman" w:hAnsi="Times New Roman" w:cs="Times New Roman"/>
          <w:sz w:val="24"/>
          <w:szCs w:val="24"/>
          <w:lang w:val="sr-Cyrl-CS"/>
        </w:rPr>
        <w:t xml:space="preserve"> У том смислу наводимо неколико суштинских недостатака нове регулативе.</w:t>
      </w:r>
    </w:p>
    <w:p w:rsidR="000047DC" w:rsidRDefault="000047DC" w:rsidP="000047DC">
      <w:pPr>
        <w:ind w:firstLine="360"/>
        <w:jc w:val="both"/>
        <w:rPr>
          <w:rFonts w:ascii="Times New Roman" w:hAnsi="Times New Roman" w:cs="Times New Roman"/>
          <w:sz w:val="24"/>
          <w:szCs w:val="24"/>
          <w:lang w:val="sr-Cyrl-CS"/>
        </w:rPr>
      </w:pPr>
      <w:r>
        <w:rPr>
          <w:rFonts w:ascii="Times New Roman" w:hAnsi="Times New Roman" w:cs="Times New Roman"/>
          <w:sz w:val="24"/>
          <w:szCs w:val="24"/>
          <w:lang w:val="sr-Cyrl-CS"/>
        </w:rPr>
        <w:t>Прво, с</w:t>
      </w:r>
      <w:r w:rsidRPr="000047DC">
        <w:rPr>
          <w:rFonts w:ascii="Times New Roman" w:hAnsi="Times New Roman" w:cs="Times New Roman"/>
          <w:sz w:val="24"/>
          <w:szCs w:val="24"/>
          <w:lang w:val="sr-Cyrl-CS"/>
        </w:rPr>
        <w:t>истематика норми о смањењу основног капитала код друштва с ограничен</w:t>
      </w:r>
      <w:r>
        <w:rPr>
          <w:rFonts w:ascii="Times New Roman" w:hAnsi="Times New Roman" w:cs="Times New Roman"/>
          <w:sz w:val="24"/>
          <w:szCs w:val="24"/>
          <w:lang w:val="sr-Cyrl-CS"/>
        </w:rPr>
        <w:t xml:space="preserve">ом одговорношћу </w:t>
      </w:r>
      <w:r w:rsidRPr="000047DC">
        <w:rPr>
          <w:rFonts w:ascii="Times New Roman" w:hAnsi="Times New Roman" w:cs="Times New Roman"/>
          <w:sz w:val="24"/>
          <w:szCs w:val="24"/>
          <w:lang w:val="sr-Cyrl-CS"/>
        </w:rPr>
        <w:t>није постављена на јасан начин па се у истој норми мешају циљеви и начини смањења основног капитала</w:t>
      </w:r>
      <w:r>
        <w:rPr>
          <w:rFonts w:ascii="Times New Roman" w:hAnsi="Times New Roman" w:cs="Times New Roman"/>
          <w:sz w:val="24"/>
          <w:szCs w:val="24"/>
          <w:lang w:val="sr-Cyrl-CS"/>
        </w:rPr>
        <w:t>.</w:t>
      </w:r>
    </w:p>
    <w:p w:rsidR="000047DC" w:rsidRDefault="000047DC" w:rsidP="000047DC">
      <w:pPr>
        <w:ind w:firstLine="360"/>
        <w:jc w:val="both"/>
        <w:rPr>
          <w:rFonts w:ascii="Times New Roman" w:hAnsi="Times New Roman" w:cs="Times New Roman"/>
          <w:sz w:val="24"/>
          <w:szCs w:val="24"/>
          <w:lang w:val="sr-Cyrl-CS"/>
        </w:rPr>
      </w:pPr>
      <w:r>
        <w:rPr>
          <w:rFonts w:ascii="Times New Roman" w:hAnsi="Times New Roman" w:cs="Times New Roman"/>
          <w:sz w:val="24"/>
          <w:szCs w:val="24"/>
          <w:lang w:val="sr-Cyrl-CS"/>
        </w:rPr>
        <w:t>Друго, пропуштено је да се регулише садржина одлуке о смањењу основног капитала</w:t>
      </w:r>
      <w:r w:rsidR="00B073BD">
        <w:rPr>
          <w:rFonts w:ascii="Times New Roman" w:hAnsi="Times New Roman" w:cs="Times New Roman"/>
          <w:sz w:val="24"/>
          <w:szCs w:val="24"/>
          <w:lang w:val="sr-Cyrl-CS"/>
        </w:rPr>
        <w:t xml:space="preserve">. </w:t>
      </w:r>
      <w:bookmarkStart w:id="0" w:name="_GoBack"/>
      <w:bookmarkEnd w:id="0"/>
    </w:p>
    <w:p w:rsidR="00B073BD" w:rsidRDefault="00B073BD" w:rsidP="000047DC">
      <w:pPr>
        <w:ind w:firstLine="360"/>
        <w:jc w:val="both"/>
        <w:rPr>
          <w:rFonts w:ascii="Times New Roman" w:hAnsi="Times New Roman" w:cs="Times New Roman"/>
          <w:sz w:val="24"/>
          <w:szCs w:val="24"/>
          <w:lang w:val="sr-Cyrl-CS"/>
        </w:rPr>
      </w:pPr>
      <w:r>
        <w:rPr>
          <w:rFonts w:ascii="Times New Roman" w:hAnsi="Times New Roman" w:cs="Times New Roman"/>
          <w:sz w:val="24"/>
          <w:szCs w:val="24"/>
          <w:lang w:val="sr-Cyrl-CS"/>
        </w:rPr>
        <w:t>Треће, за разлику од упоредног права у ЗПД нису на јасан начин одвојене две врсте поступака смањења основног капитала – редовни поступак који се спроводи уз заштиту интереса поверилаца друштва и поједностављени поступак који се спроводи без тих заштитних норми.</w:t>
      </w:r>
    </w:p>
    <w:p w:rsidR="00E417D2" w:rsidRPr="000047DC" w:rsidRDefault="00B073BD" w:rsidP="00B073BD">
      <w:pPr>
        <w:ind w:firstLine="360"/>
        <w:jc w:val="both"/>
        <w:rPr>
          <w:rFonts w:ascii="Times New Roman" w:hAnsi="Times New Roman" w:cs="Times New Roman"/>
          <w:sz w:val="24"/>
          <w:szCs w:val="24"/>
          <w:lang w:val="sr-Cyrl-CS"/>
        </w:rPr>
      </w:pPr>
      <w:r>
        <w:rPr>
          <w:rFonts w:ascii="Times New Roman" w:hAnsi="Times New Roman" w:cs="Times New Roman"/>
          <w:sz w:val="24"/>
          <w:szCs w:val="24"/>
          <w:lang w:val="sr-Cyrl-CS"/>
        </w:rPr>
        <w:t>Четврто, з</w:t>
      </w:r>
      <w:r w:rsidRPr="00B073BD">
        <w:rPr>
          <w:rFonts w:ascii="Times New Roman" w:hAnsi="Times New Roman" w:cs="Times New Roman"/>
          <w:sz w:val="24"/>
          <w:szCs w:val="24"/>
          <w:lang w:val="sr-Cyrl-CS"/>
        </w:rPr>
        <w:t xml:space="preserve">а разлику од упоредног права где је прописана могућност смањења основног капитала исплатом члановима на терет основног капитала (повраћај улога), у нашем ЗПД неоправдано је пропуштено да се предвиди овај начин смањења основног капитала, па се чланови који су већ у потпуности извршили уплате односно уношење уписаних улога у </w:t>
      </w:r>
      <w:r w:rsidRPr="00B073BD">
        <w:rPr>
          <w:rFonts w:ascii="Times New Roman" w:hAnsi="Times New Roman" w:cs="Times New Roman"/>
          <w:sz w:val="24"/>
          <w:szCs w:val="24"/>
          <w:lang w:val="sr-Cyrl-CS"/>
        </w:rPr>
        <w:lastRenderedPageBreak/>
        <w:t>том погледу налазе у неравноправном положају у односу на оне који уопште нису или су само делимично извршили обавезу уплате односно уношења улога. Наиме, као што је горе поменуто, предвиђена је само могућност смањења основног капитала потпуним или делимичним ослобађањем члана/чланова од обавезе уплате односно уношења улога.  Последица тога је и да се средства која су једном везана за основни капитал, на пример, повећањем основног капитала из нето имовине друштва (нераспоређене добити и средстава резерви) не могу више ослободити исплатом члановима друштва на терет основног капитала.</w:t>
      </w:r>
    </w:p>
    <w:p w:rsidR="00E417D2" w:rsidRPr="000047DC" w:rsidRDefault="00E417D2" w:rsidP="00B22818">
      <w:pPr>
        <w:jc w:val="both"/>
        <w:rPr>
          <w:rFonts w:ascii="Times New Roman" w:hAnsi="Times New Roman" w:cs="Times New Roman"/>
          <w:sz w:val="24"/>
          <w:szCs w:val="24"/>
          <w:lang w:val="sr-Cyrl-CS"/>
        </w:rPr>
      </w:pPr>
    </w:p>
    <w:p w:rsidR="00524675" w:rsidRDefault="00E417D2" w:rsidP="00E417D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Т</w:t>
      </w:r>
      <w:r>
        <w:rPr>
          <w:rFonts w:ascii="Times New Roman" w:hAnsi="Times New Roman" w:cs="Times New Roman"/>
          <w:sz w:val="24"/>
          <w:szCs w:val="24"/>
          <w:lang w:val="en-US"/>
        </w:rPr>
        <w:t>HE</w:t>
      </w:r>
      <w:r w:rsidRPr="005A2E98">
        <w:rPr>
          <w:rFonts w:ascii="Times New Roman" w:hAnsi="Times New Roman" w:cs="Times New Roman"/>
          <w:sz w:val="24"/>
          <w:szCs w:val="24"/>
          <w:lang w:val="sr-Cyrl-CS"/>
        </w:rPr>
        <w:t xml:space="preserve"> </w:t>
      </w:r>
      <w:r>
        <w:rPr>
          <w:rFonts w:ascii="Times New Roman" w:hAnsi="Times New Roman" w:cs="Times New Roman"/>
          <w:sz w:val="24"/>
          <w:szCs w:val="24"/>
          <w:lang w:val="en-US"/>
        </w:rPr>
        <w:t>TYPE</w:t>
      </w:r>
      <w:r>
        <w:rPr>
          <w:rFonts w:ascii="Times New Roman" w:hAnsi="Times New Roman" w:cs="Times New Roman"/>
          <w:sz w:val="24"/>
          <w:szCs w:val="24"/>
          <w:lang w:val="sr-Cyrl-CS"/>
        </w:rPr>
        <w:t xml:space="preserve">, </w:t>
      </w:r>
      <w:r>
        <w:rPr>
          <w:rFonts w:ascii="Times New Roman" w:hAnsi="Times New Roman" w:cs="Times New Roman"/>
          <w:sz w:val="24"/>
          <w:szCs w:val="24"/>
          <w:lang w:val="en-US"/>
        </w:rPr>
        <w:t>THE PURPOSE (GOAL) AND THE WAYS OF REDUCING THE SHARE CAPITAL OF THE LIMITED LIABILITY COMPANY</w:t>
      </w:r>
    </w:p>
    <w:p w:rsidR="00524675" w:rsidRDefault="00D73541" w:rsidP="005A2E98">
      <w:pPr>
        <w:ind w:firstLine="720"/>
        <w:jc w:val="both"/>
        <w:rPr>
          <w:rFonts w:ascii="Times New Roman" w:hAnsi="Times New Roman" w:cs="Times New Roman"/>
          <w:sz w:val="24"/>
          <w:szCs w:val="24"/>
          <w:lang w:val="sr-Cyrl-CS"/>
        </w:rPr>
      </w:pPr>
      <w:r w:rsidRPr="00D73541">
        <w:rPr>
          <w:rFonts w:ascii="Times New Roman" w:hAnsi="Times New Roman" w:cs="Times New Roman"/>
          <w:b/>
          <w:i/>
          <w:sz w:val="24"/>
          <w:szCs w:val="24"/>
          <w:lang w:val="en-US"/>
        </w:rPr>
        <w:t>Abstract.</w:t>
      </w:r>
      <w:r>
        <w:rPr>
          <w:rFonts w:ascii="Times New Roman" w:hAnsi="Times New Roman" w:cs="Times New Roman"/>
          <w:sz w:val="24"/>
          <w:szCs w:val="24"/>
          <w:lang w:val="en-US"/>
        </w:rPr>
        <w:t xml:space="preserve"> </w:t>
      </w:r>
      <w:r w:rsidR="005A2E98" w:rsidRPr="005A2E98">
        <w:rPr>
          <w:rFonts w:ascii="Times New Roman" w:hAnsi="Times New Roman" w:cs="Times New Roman"/>
          <w:sz w:val="24"/>
          <w:szCs w:val="24"/>
          <w:lang w:val="sr-Cyrl-CS"/>
        </w:rPr>
        <w:t>Decrease in share capital is a procedure established by law, the successful implementation of which results in a decrease in value up to then registered share capital. The subject matter of this paper is one of the most important issues related to the proc</w:t>
      </w:r>
      <w:r w:rsidR="003B7D11">
        <w:rPr>
          <w:rFonts w:ascii="Times New Roman" w:hAnsi="Times New Roman" w:cs="Times New Roman"/>
          <w:sz w:val="24"/>
          <w:szCs w:val="24"/>
          <w:lang w:val="sr-Cyrl-CS"/>
        </w:rPr>
        <w:t xml:space="preserve">ess of reducing the </w:t>
      </w:r>
      <w:r w:rsidR="003B7D11">
        <w:rPr>
          <w:rFonts w:ascii="Times New Roman" w:hAnsi="Times New Roman" w:cs="Times New Roman"/>
          <w:sz w:val="24"/>
          <w:szCs w:val="24"/>
          <w:lang w:val="en-US"/>
        </w:rPr>
        <w:t>share</w:t>
      </w:r>
      <w:r w:rsidR="005A2E98" w:rsidRPr="005A2E98">
        <w:rPr>
          <w:rFonts w:ascii="Times New Roman" w:hAnsi="Times New Roman" w:cs="Times New Roman"/>
          <w:sz w:val="24"/>
          <w:szCs w:val="24"/>
          <w:lang w:val="sr-Cyrl-CS"/>
        </w:rPr>
        <w:t xml:space="preserve"> capital: the type, the purpose (goal) and the ways of reducing the share capital of the limited liability company. Although the Companies Act</w:t>
      </w:r>
      <w:r w:rsidR="00E417D2">
        <w:rPr>
          <w:rFonts w:ascii="Times New Roman" w:hAnsi="Times New Roman" w:cs="Times New Roman"/>
          <w:sz w:val="24"/>
          <w:szCs w:val="24"/>
          <w:lang w:val="en-US"/>
        </w:rPr>
        <w:t xml:space="preserve"> of Republic of Serbia</w:t>
      </w:r>
      <w:r w:rsidR="005A2E98" w:rsidRPr="005A2E98">
        <w:rPr>
          <w:rFonts w:ascii="Times New Roman" w:hAnsi="Times New Roman" w:cs="Times New Roman"/>
          <w:sz w:val="24"/>
          <w:szCs w:val="24"/>
          <w:lang w:val="sr-Cyrl-CS"/>
        </w:rPr>
        <w:t xml:space="preserve"> does not mention the type of reduction in the share capital, in economic and legal theory, but al</w:t>
      </w:r>
      <w:r w:rsidR="00E417D2">
        <w:rPr>
          <w:rFonts w:ascii="Times New Roman" w:hAnsi="Times New Roman" w:cs="Times New Roman"/>
          <w:sz w:val="24"/>
          <w:szCs w:val="24"/>
          <w:lang w:val="sr-Cyrl-CS"/>
        </w:rPr>
        <w:t xml:space="preserve">so comparative law, the </w:t>
      </w:r>
      <w:r w:rsidR="00E417D2">
        <w:rPr>
          <w:rFonts w:ascii="Times New Roman" w:hAnsi="Times New Roman" w:cs="Times New Roman"/>
          <w:sz w:val="24"/>
          <w:szCs w:val="24"/>
          <w:lang w:val="en-US"/>
        </w:rPr>
        <w:t>type</w:t>
      </w:r>
      <w:r w:rsidR="005A2E98" w:rsidRPr="005A2E98">
        <w:rPr>
          <w:rFonts w:ascii="Times New Roman" w:hAnsi="Times New Roman" w:cs="Times New Roman"/>
          <w:sz w:val="24"/>
          <w:szCs w:val="24"/>
          <w:lang w:val="sr-Cyrl-CS"/>
        </w:rPr>
        <w:t xml:space="preserve"> of the decrease in the share capital was made according to two criteria. According to the economic criterion, as well as in the increase in the share capital, the effective and nominal decrease in the share capital is d</w:t>
      </w:r>
      <w:r w:rsidR="00E417D2">
        <w:rPr>
          <w:rFonts w:ascii="Times New Roman" w:hAnsi="Times New Roman" w:cs="Times New Roman"/>
          <w:sz w:val="24"/>
          <w:szCs w:val="24"/>
          <w:lang w:val="sr-Cyrl-CS"/>
        </w:rPr>
        <w:t xml:space="preserve">ifferent. This economic </w:t>
      </w:r>
      <w:r w:rsidR="00E417D2">
        <w:rPr>
          <w:rFonts w:ascii="Times New Roman" w:hAnsi="Times New Roman" w:cs="Times New Roman"/>
          <w:sz w:val="24"/>
          <w:szCs w:val="24"/>
          <w:lang w:val="en-US"/>
        </w:rPr>
        <w:t>classification</w:t>
      </w:r>
      <w:r w:rsidR="005A2E98" w:rsidRPr="005A2E98">
        <w:rPr>
          <w:rFonts w:ascii="Times New Roman" w:hAnsi="Times New Roman" w:cs="Times New Roman"/>
          <w:sz w:val="24"/>
          <w:szCs w:val="24"/>
          <w:lang w:val="sr-Cyrl-CS"/>
        </w:rPr>
        <w:t xml:space="preserve"> has led to the creation of two different legal procedures for reducing the share capital in the law of companies. In this regard, the regular and the simplified procedur</w:t>
      </w:r>
      <w:r w:rsidR="00E417D2">
        <w:rPr>
          <w:rFonts w:ascii="Times New Roman" w:hAnsi="Times New Roman" w:cs="Times New Roman"/>
          <w:sz w:val="24"/>
          <w:szCs w:val="24"/>
          <w:lang w:val="sr-Cyrl-CS"/>
        </w:rPr>
        <w:t xml:space="preserve">e for the reduction of the </w:t>
      </w:r>
      <w:r w:rsidR="00E417D2">
        <w:rPr>
          <w:rFonts w:ascii="Times New Roman" w:hAnsi="Times New Roman" w:cs="Times New Roman"/>
          <w:sz w:val="24"/>
          <w:szCs w:val="24"/>
          <w:lang w:val="en-US"/>
        </w:rPr>
        <w:t>share</w:t>
      </w:r>
      <w:r w:rsidR="005A2E98" w:rsidRPr="005A2E98">
        <w:rPr>
          <w:rFonts w:ascii="Times New Roman" w:hAnsi="Times New Roman" w:cs="Times New Roman"/>
          <w:sz w:val="24"/>
          <w:szCs w:val="24"/>
          <w:lang w:val="sr-Cyrl-CS"/>
        </w:rPr>
        <w:t xml:space="preserve"> capital differ. The goal or more of them are the reasons why the reduction in share capital is being i</w:t>
      </w:r>
      <w:r w:rsidR="00E417D2">
        <w:rPr>
          <w:rFonts w:ascii="Times New Roman" w:hAnsi="Times New Roman" w:cs="Times New Roman"/>
          <w:sz w:val="24"/>
          <w:szCs w:val="24"/>
          <w:lang w:val="sr-Cyrl-CS"/>
        </w:rPr>
        <w:t>mplemented. The purpose (</w:t>
      </w:r>
      <w:r w:rsidR="00E417D2">
        <w:rPr>
          <w:rFonts w:ascii="Times New Roman" w:hAnsi="Times New Roman" w:cs="Times New Roman"/>
          <w:sz w:val="24"/>
          <w:szCs w:val="24"/>
          <w:lang w:val="en-US"/>
        </w:rPr>
        <w:t>goal</w:t>
      </w:r>
      <w:r w:rsidR="005A2E98" w:rsidRPr="005A2E98">
        <w:rPr>
          <w:rFonts w:ascii="Times New Roman" w:hAnsi="Times New Roman" w:cs="Times New Roman"/>
          <w:sz w:val="24"/>
          <w:szCs w:val="24"/>
          <w:lang w:val="sr-Cyrl-CS"/>
        </w:rPr>
        <w:t>) of reducing the share capital is, on the one hand, the notificatio</w:t>
      </w:r>
      <w:r w:rsidR="00E417D2">
        <w:rPr>
          <w:rFonts w:ascii="Times New Roman" w:hAnsi="Times New Roman" w:cs="Times New Roman"/>
          <w:sz w:val="24"/>
          <w:szCs w:val="24"/>
          <w:lang w:val="sr-Cyrl-CS"/>
        </w:rPr>
        <w:t xml:space="preserve">n to the creditors </w:t>
      </w:r>
      <w:r w:rsidR="005A2E98" w:rsidRPr="005A2E98">
        <w:rPr>
          <w:rFonts w:ascii="Times New Roman" w:hAnsi="Times New Roman" w:cs="Times New Roman"/>
          <w:sz w:val="24"/>
          <w:szCs w:val="24"/>
          <w:lang w:val="sr-Cyrl-CS"/>
        </w:rPr>
        <w:t xml:space="preserve">of the company and, on the other hand, the protection of members of the limited liability company. Until the recent amendments to the </w:t>
      </w:r>
      <w:r w:rsidR="00E417D2">
        <w:rPr>
          <w:rFonts w:ascii="Times New Roman" w:hAnsi="Times New Roman" w:cs="Times New Roman"/>
          <w:sz w:val="24"/>
          <w:szCs w:val="24"/>
          <w:lang w:val="en-US"/>
        </w:rPr>
        <w:t xml:space="preserve">Serbian </w:t>
      </w:r>
      <w:r w:rsidR="005A2E98" w:rsidRPr="005A2E98">
        <w:rPr>
          <w:rFonts w:ascii="Times New Roman" w:hAnsi="Times New Roman" w:cs="Times New Roman"/>
          <w:sz w:val="24"/>
          <w:szCs w:val="24"/>
          <w:lang w:val="sr-Cyrl-CS"/>
        </w:rPr>
        <w:t>Companies Act on the reduction of the share capital of a limited liability company, provisions on the reduction of the share capital of the joint stock company were applied accordingly. Therefore, there was no special regulation that would apply to the reduction of the core capital of a limited liability company. The new regulation, however, is incomplete. Such incomplet</w:t>
      </w:r>
      <w:r w:rsidR="00E417D2">
        <w:rPr>
          <w:rFonts w:ascii="Times New Roman" w:hAnsi="Times New Roman" w:cs="Times New Roman"/>
          <w:sz w:val="24"/>
          <w:szCs w:val="24"/>
          <w:lang w:val="sr-Cyrl-CS"/>
        </w:rPr>
        <w:t>e regulation of this procedure</w:t>
      </w:r>
      <w:r w:rsidR="00E417D2">
        <w:rPr>
          <w:rFonts w:ascii="Times New Roman" w:hAnsi="Times New Roman" w:cs="Times New Roman"/>
          <w:sz w:val="24"/>
          <w:szCs w:val="24"/>
          <w:lang w:val="en-US"/>
        </w:rPr>
        <w:t xml:space="preserve"> </w:t>
      </w:r>
      <w:r w:rsidR="005A2E98" w:rsidRPr="005A2E98">
        <w:rPr>
          <w:rFonts w:ascii="Times New Roman" w:hAnsi="Times New Roman" w:cs="Times New Roman"/>
          <w:sz w:val="24"/>
          <w:szCs w:val="24"/>
          <w:lang w:val="sr-Cyrl-CS"/>
        </w:rPr>
        <w:t>will probably cause even greater problems in practice.</w:t>
      </w:r>
    </w:p>
    <w:p w:rsidR="000317FA" w:rsidRPr="00D73541" w:rsidRDefault="00D73541" w:rsidP="00B22818">
      <w:pPr>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Pr="00D73541">
        <w:rPr>
          <w:rFonts w:ascii="Times New Roman" w:hAnsi="Times New Roman" w:cs="Times New Roman"/>
          <w:b/>
          <w:i/>
          <w:sz w:val="24"/>
          <w:szCs w:val="24"/>
          <w:lang w:val="en-US"/>
        </w:rPr>
        <w:t>Keywords.</w:t>
      </w:r>
      <w:proofErr w:type="gramEnd"/>
      <w:r>
        <w:rPr>
          <w:rFonts w:ascii="Times New Roman" w:hAnsi="Times New Roman" w:cs="Times New Roman"/>
          <w:b/>
          <w:i/>
          <w:sz w:val="24"/>
          <w:szCs w:val="24"/>
          <w:lang w:val="en-US"/>
        </w:rPr>
        <w:t xml:space="preserve"> </w:t>
      </w:r>
      <w:proofErr w:type="gramStart"/>
      <w:r>
        <w:rPr>
          <w:rFonts w:ascii="Times New Roman" w:hAnsi="Times New Roman" w:cs="Times New Roman"/>
          <w:sz w:val="24"/>
          <w:szCs w:val="24"/>
          <w:lang w:val="en-US"/>
        </w:rPr>
        <w:t>share</w:t>
      </w:r>
      <w:proofErr w:type="gramEnd"/>
      <w:r>
        <w:rPr>
          <w:rFonts w:ascii="Times New Roman" w:hAnsi="Times New Roman" w:cs="Times New Roman"/>
          <w:sz w:val="24"/>
          <w:szCs w:val="24"/>
          <w:lang w:val="en-US"/>
        </w:rPr>
        <w:t xml:space="preserve"> capital, reducing the share capital, limited liability company, contributions, shares.</w:t>
      </w:r>
    </w:p>
    <w:p w:rsidR="000317FA" w:rsidRDefault="000317FA" w:rsidP="00B22818">
      <w:pPr>
        <w:jc w:val="both"/>
        <w:rPr>
          <w:rFonts w:ascii="Times New Roman" w:hAnsi="Times New Roman" w:cs="Times New Roman"/>
          <w:sz w:val="24"/>
          <w:szCs w:val="24"/>
          <w:lang w:val="sr-Cyrl-CS"/>
        </w:rPr>
      </w:pPr>
    </w:p>
    <w:p w:rsidR="000317FA" w:rsidRDefault="000317FA" w:rsidP="00B22818">
      <w:pPr>
        <w:jc w:val="both"/>
        <w:rPr>
          <w:rFonts w:ascii="Times New Roman" w:hAnsi="Times New Roman" w:cs="Times New Roman"/>
          <w:sz w:val="24"/>
          <w:szCs w:val="24"/>
          <w:lang w:val="sr-Cyrl-CS"/>
        </w:rPr>
      </w:pPr>
    </w:p>
    <w:p w:rsidR="000317FA" w:rsidRDefault="000317FA" w:rsidP="00B22818">
      <w:pPr>
        <w:jc w:val="both"/>
        <w:rPr>
          <w:rFonts w:ascii="Times New Roman" w:hAnsi="Times New Roman" w:cs="Times New Roman"/>
          <w:sz w:val="24"/>
          <w:szCs w:val="24"/>
          <w:lang w:val="sr-Cyrl-CS"/>
        </w:rPr>
      </w:pPr>
    </w:p>
    <w:p w:rsidR="000317FA" w:rsidRDefault="000317FA" w:rsidP="00B22818">
      <w:pPr>
        <w:jc w:val="both"/>
        <w:rPr>
          <w:rFonts w:ascii="Times New Roman" w:hAnsi="Times New Roman" w:cs="Times New Roman"/>
          <w:sz w:val="24"/>
          <w:szCs w:val="24"/>
          <w:lang w:val="sr-Cyrl-CS"/>
        </w:rPr>
      </w:pPr>
    </w:p>
    <w:p w:rsidR="000317FA" w:rsidRDefault="000317FA" w:rsidP="00B22818">
      <w:pPr>
        <w:jc w:val="both"/>
        <w:rPr>
          <w:rFonts w:ascii="Times New Roman" w:hAnsi="Times New Roman" w:cs="Times New Roman"/>
          <w:sz w:val="24"/>
          <w:szCs w:val="24"/>
          <w:lang w:val="sr-Cyrl-CS"/>
        </w:rPr>
      </w:pPr>
    </w:p>
    <w:p w:rsidR="000317FA" w:rsidRDefault="000317FA" w:rsidP="00B22818">
      <w:pPr>
        <w:jc w:val="both"/>
        <w:rPr>
          <w:rFonts w:ascii="Times New Roman" w:hAnsi="Times New Roman" w:cs="Times New Roman"/>
          <w:sz w:val="24"/>
          <w:szCs w:val="24"/>
          <w:lang w:val="sr-Cyrl-CS"/>
        </w:rPr>
      </w:pPr>
    </w:p>
    <w:p w:rsidR="000317FA" w:rsidRDefault="000317FA" w:rsidP="00B22818">
      <w:pPr>
        <w:jc w:val="both"/>
        <w:rPr>
          <w:rFonts w:ascii="Times New Roman" w:hAnsi="Times New Roman" w:cs="Times New Roman"/>
          <w:sz w:val="24"/>
          <w:szCs w:val="24"/>
          <w:lang w:val="sr-Cyrl-CS"/>
        </w:rPr>
      </w:pPr>
    </w:p>
    <w:p w:rsidR="000317FA" w:rsidRDefault="000317FA" w:rsidP="00B22818">
      <w:pPr>
        <w:jc w:val="both"/>
        <w:rPr>
          <w:rFonts w:ascii="Times New Roman" w:hAnsi="Times New Roman" w:cs="Times New Roman"/>
          <w:sz w:val="24"/>
          <w:szCs w:val="24"/>
          <w:lang w:val="sr-Cyrl-CS"/>
        </w:rPr>
      </w:pPr>
    </w:p>
    <w:p w:rsidR="001E3D97" w:rsidRPr="00025D23" w:rsidRDefault="001E3D97" w:rsidP="00025D23">
      <w:pPr>
        <w:jc w:val="both"/>
        <w:rPr>
          <w:rFonts w:ascii="Times New Roman" w:hAnsi="Times New Roman" w:cs="Times New Roman"/>
          <w:sz w:val="24"/>
          <w:szCs w:val="24"/>
        </w:rPr>
      </w:pPr>
    </w:p>
    <w:sectPr w:rsidR="001E3D97" w:rsidRPr="00025D23" w:rsidSect="00956F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843" w:rsidRDefault="00736843" w:rsidP="00315FA2">
      <w:pPr>
        <w:spacing w:after="0" w:line="240" w:lineRule="auto"/>
      </w:pPr>
      <w:r>
        <w:separator/>
      </w:r>
    </w:p>
  </w:endnote>
  <w:endnote w:type="continuationSeparator" w:id="0">
    <w:p w:rsidR="00736843" w:rsidRDefault="00736843" w:rsidP="00315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843" w:rsidRDefault="00736843" w:rsidP="00315FA2">
      <w:pPr>
        <w:spacing w:after="0" w:line="240" w:lineRule="auto"/>
      </w:pPr>
      <w:r>
        <w:separator/>
      </w:r>
    </w:p>
  </w:footnote>
  <w:footnote w:type="continuationSeparator" w:id="0">
    <w:p w:rsidR="00736843" w:rsidRDefault="00736843" w:rsidP="00315FA2">
      <w:pPr>
        <w:spacing w:after="0" w:line="240" w:lineRule="auto"/>
      </w:pPr>
      <w:r>
        <w:continuationSeparator/>
      </w:r>
    </w:p>
  </w:footnote>
  <w:footnote w:id="1">
    <w:p w:rsidR="00E80E52" w:rsidRPr="00E80E52" w:rsidRDefault="00E80E52" w:rsidP="00E80E52">
      <w:pPr>
        <w:pStyle w:val="FootnoteText"/>
        <w:jc w:val="both"/>
        <w:rPr>
          <w:rFonts w:ascii="Times New Roman" w:hAnsi="Times New Roman" w:cs="Times New Roman"/>
          <w:lang w:val="sr-Cyrl-CS"/>
        </w:rPr>
      </w:pPr>
      <w:r w:rsidRPr="00E80E52">
        <w:rPr>
          <w:rStyle w:val="FootnoteReference"/>
          <w:rFonts w:ascii="Times New Roman" w:hAnsi="Times New Roman" w:cs="Times New Roman"/>
        </w:rPr>
        <w:footnoteRef/>
      </w:r>
      <w:r w:rsidRPr="00E80E52">
        <w:rPr>
          <w:rFonts w:ascii="Times New Roman" w:hAnsi="Times New Roman" w:cs="Times New Roman"/>
        </w:rPr>
        <w:t xml:space="preserve"> Рад је посвећен пројекту </w:t>
      </w:r>
      <w:r w:rsidRPr="00E80E52">
        <w:rPr>
          <w:rFonts w:ascii="Times New Roman" w:hAnsi="Times New Roman" w:cs="Times New Roman"/>
          <w:lang w:val="sr-Cyrl-CS"/>
        </w:rPr>
        <w:t>„</w:t>
      </w:r>
      <w:r w:rsidRPr="00E80E52">
        <w:rPr>
          <w:rFonts w:ascii="Times New Roman" w:hAnsi="Times New Roman" w:cs="Times New Roman"/>
        </w:rPr>
        <w:t>Правна традиција и нови правни изазови</w:t>
      </w:r>
      <w:r w:rsidRPr="00E80E52">
        <w:rPr>
          <w:rFonts w:ascii="Times New Roman" w:hAnsi="Times New Roman" w:cs="Times New Roman"/>
          <w:lang w:val="sr-Cyrl-CS"/>
        </w:rPr>
        <w:t>“</w:t>
      </w:r>
      <w:r w:rsidRPr="00E80E52">
        <w:rPr>
          <w:rFonts w:ascii="Times New Roman" w:hAnsi="Times New Roman" w:cs="Times New Roman"/>
        </w:rPr>
        <w:t xml:space="preserve"> чији је носилац Правни факултет </w:t>
      </w:r>
      <w:r w:rsidR="003C7230">
        <w:rPr>
          <w:rFonts w:ascii="Times New Roman" w:hAnsi="Times New Roman" w:cs="Times New Roman"/>
          <w:lang w:val="sr-Cyrl-CS"/>
        </w:rPr>
        <w:t xml:space="preserve">Универзитета </w:t>
      </w:r>
      <w:r w:rsidRPr="00E80E52">
        <w:rPr>
          <w:rFonts w:ascii="Times New Roman" w:hAnsi="Times New Roman" w:cs="Times New Roman"/>
        </w:rPr>
        <w:t>у Новом Саду.</w:t>
      </w:r>
    </w:p>
  </w:footnote>
  <w:footnote w:id="2">
    <w:p w:rsidR="00F6144C" w:rsidRPr="00387CAD" w:rsidRDefault="00F6144C" w:rsidP="0051684C">
      <w:pPr>
        <w:pStyle w:val="FootnoteText"/>
        <w:jc w:val="both"/>
        <w:rPr>
          <w:rFonts w:ascii="Times New Roman" w:hAnsi="Times New Roman" w:cs="Times New Roman"/>
          <w:lang w:val="sr-Cyrl-CS"/>
        </w:rPr>
      </w:pPr>
      <w:r w:rsidRPr="00387CAD">
        <w:rPr>
          <w:rStyle w:val="FootnoteReference"/>
          <w:rFonts w:ascii="Times New Roman" w:hAnsi="Times New Roman" w:cs="Times New Roman"/>
        </w:rPr>
        <w:footnoteRef/>
      </w:r>
      <w:r w:rsidRPr="00387CAD">
        <w:rPr>
          <w:rFonts w:ascii="Times New Roman" w:hAnsi="Times New Roman" w:cs="Times New Roman"/>
          <w:lang w:val="sr-Cyrl-CS"/>
        </w:rPr>
        <w:t>Закон о прив</w:t>
      </w:r>
      <w:r w:rsidR="00E80E52" w:rsidRPr="00387CAD">
        <w:rPr>
          <w:rFonts w:ascii="Times New Roman" w:hAnsi="Times New Roman" w:cs="Times New Roman"/>
          <w:lang w:val="sr-Cyrl-CS"/>
        </w:rPr>
        <w:t>редним друштвима, (</w:t>
      </w:r>
      <w:r w:rsidR="00E85285" w:rsidRPr="00387CAD">
        <w:rPr>
          <w:rFonts w:ascii="Times New Roman" w:hAnsi="Times New Roman" w:cs="Times New Roman"/>
          <w:lang w:val="sr-Cyrl-CS"/>
        </w:rPr>
        <w:t>„Сл. Гласник“ бр. 36/11,99/11, 83/14-</w:t>
      </w:r>
      <w:r w:rsidR="00B56D5C" w:rsidRPr="00387CAD">
        <w:rPr>
          <w:rFonts w:ascii="Times New Roman" w:hAnsi="Times New Roman" w:cs="Times New Roman"/>
          <w:lang w:val="sr-Cyrl-CS"/>
        </w:rPr>
        <w:t xml:space="preserve"> </w:t>
      </w:r>
      <w:r w:rsidR="00E85285" w:rsidRPr="00387CAD">
        <w:rPr>
          <w:rFonts w:ascii="Times New Roman" w:hAnsi="Times New Roman" w:cs="Times New Roman"/>
          <w:lang w:val="sr-Cyrl-CS"/>
        </w:rPr>
        <w:t>др.</w:t>
      </w:r>
      <w:r w:rsidR="00B56D5C" w:rsidRPr="00387CAD">
        <w:rPr>
          <w:rFonts w:ascii="Times New Roman" w:hAnsi="Times New Roman" w:cs="Times New Roman"/>
          <w:lang w:val="sr-Cyrl-CS"/>
        </w:rPr>
        <w:t xml:space="preserve"> </w:t>
      </w:r>
      <w:r w:rsidR="00E85285" w:rsidRPr="00387CAD">
        <w:rPr>
          <w:rFonts w:ascii="Times New Roman" w:hAnsi="Times New Roman" w:cs="Times New Roman"/>
          <w:lang w:val="sr-Cyrl-CS"/>
        </w:rPr>
        <w:t>закон, 5/15, 44/2018 – даље у фуснотама ЗПД</w:t>
      </w:r>
      <w:r w:rsidR="00E80E52" w:rsidRPr="00387CAD">
        <w:rPr>
          <w:rFonts w:ascii="Times New Roman" w:hAnsi="Times New Roman" w:cs="Times New Roman"/>
          <w:lang w:val="sr-Cyrl-CS"/>
        </w:rPr>
        <w:t>), чл. 44, ст. 3.</w:t>
      </w:r>
    </w:p>
  </w:footnote>
  <w:footnote w:id="3">
    <w:p w:rsidR="00F6144C" w:rsidRPr="00387CAD" w:rsidRDefault="00F6144C" w:rsidP="0051684C">
      <w:pPr>
        <w:pStyle w:val="FootnoteText"/>
        <w:jc w:val="both"/>
        <w:rPr>
          <w:lang w:val="sr-Cyrl-CS"/>
        </w:rPr>
      </w:pPr>
      <w:r w:rsidRPr="00387CAD">
        <w:rPr>
          <w:rStyle w:val="FootnoteReference"/>
          <w:rFonts w:ascii="Times New Roman" w:hAnsi="Times New Roman" w:cs="Times New Roman"/>
        </w:rPr>
        <w:footnoteRef/>
      </w:r>
      <w:r w:rsidRPr="00387CAD">
        <w:rPr>
          <w:rFonts w:ascii="Times New Roman" w:hAnsi="Times New Roman" w:cs="Times New Roman"/>
          <w:lang w:val="sr-Cyrl-CS"/>
        </w:rPr>
        <w:t xml:space="preserve">Закон </w:t>
      </w:r>
      <w:r w:rsidRPr="00387CAD">
        <w:rPr>
          <w:rFonts w:ascii="Times New Roman" w:hAnsi="Times New Roman" w:cs="Times New Roman"/>
          <w:lang w:val="sr-Cyrl-CS"/>
        </w:rPr>
        <w:t xml:space="preserve">о привредним друштвима („Сл. </w:t>
      </w:r>
      <w:r w:rsidR="00E85285" w:rsidRPr="00387CAD">
        <w:rPr>
          <w:rFonts w:ascii="Times New Roman" w:hAnsi="Times New Roman" w:cs="Times New Roman"/>
          <w:lang w:val="sr-Cyrl-CS"/>
        </w:rPr>
        <w:t xml:space="preserve">Гласник“ бр. 44/2018 </w:t>
      </w:r>
      <w:r w:rsidR="005E024E" w:rsidRPr="00387CAD">
        <w:rPr>
          <w:rFonts w:ascii="Times New Roman" w:hAnsi="Times New Roman" w:cs="Times New Roman"/>
          <w:lang w:val="sr-Cyrl-CS"/>
        </w:rPr>
        <w:t xml:space="preserve"> - примена од 1. октобра 2018. године</w:t>
      </w:r>
      <w:r w:rsidRPr="00387CAD">
        <w:rPr>
          <w:rFonts w:ascii="Times New Roman" w:hAnsi="Times New Roman" w:cs="Times New Roman"/>
          <w:lang w:val="sr-Cyrl-CS"/>
        </w:rPr>
        <w:t>)</w:t>
      </w:r>
    </w:p>
  </w:footnote>
  <w:footnote w:id="4">
    <w:p w:rsidR="00F6144C" w:rsidRPr="00387CAD" w:rsidRDefault="00F6144C" w:rsidP="0051684C">
      <w:pPr>
        <w:pStyle w:val="FootnoteText"/>
        <w:jc w:val="both"/>
        <w:rPr>
          <w:rFonts w:ascii="Times New Roman" w:hAnsi="Times New Roman" w:cs="Times New Roman"/>
          <w:lang w:val="sr-Cyrl-CS"/>
        </w:rPr>
      </w:pPr>
      <w:r w:rsidRPr="00387CAD">
        <w:rPr>
          <w:rStyle w:val="FootnoteReference"/>
          <w:rFonts w:ascii="Times New Roman" w:hAnsi="Times New Roman" w:cs="Times New Roman"/>
        </w:rPr>
        <w:footnoteRef/>
      </w:r>
      <w:r w:rsidR="0051684C" w:rsidRPr="00387CAD">
        <w:rPr>
          <w:rFonts w:ascii="Times New Roman" w:hAnsi="Times New Roman" w:cs="Times New Roman"/>
          <w:lang w:val="sr-Cyrl-CS"/>
        </w:rPr>
        <w:t>Вид. ЗПД, чл. 149, ст. 1 - брисана последњим изменама и допунама („Сл. Гласник“ бр. 36/11,99/11, 83/14-др.</w:t>
      </w:r>
      <w:r w:rsidR="00B56D5C" w:rsidRPr="000047DC">
        <w:rPr>
          <w:rFonts w:ascii="Times New Roman" w:hAnsi="Times New Roman" w:cs="Times New Roman"/>
          <w:lang w:val="sr-Cyrl-CS"/>
        </w:rPr>
        <w:t xml:space="preserve"> </w:t>
      </w:r>
      <w:r w:rsidR="0051684C" w:rsidRPr="00387CAD">
        <w:rPr>
          <w:rFonts w:ascii="Times New Roman" w:hAnsi="Times New Roman" w:cs="Times New Roman"/>
          <w:lang w:val="sr-Cyrl-CS"/>
        </w:rPr>
        <w:t>закон, 5/15).</w:t>
      </w:r>
    </w:p>
  </w:footnote>
  <w:footnote w:id="5">
    <w:p w:rsidR="00F6144C" w:rsidRPr="005E024E" w:rsidRDefault="00F6144C" w:rsidP="005E024E">
      <w:pPr>
        <w:pStyle w:val="FootnoteText"/>
        <w:jc w:val="both"/>
        <w:rPr>
          <w:rFonts w:ascii="Times New Roman" w:hAnsi="Times New Roman" w:cs="Times New Roman"/>
          <w:lang w:val="sr-Cyrl-CS"/>
        </w:rPr>
      </w:pPr>
      <w:r w:rsidRPr="00387CAD">
        <w:rPr>
          <w:rStyle w:val="FootnoteReference"/>
          <w:rFonts w:ascii="Times New Roman" w:hAnsi="Times New Roman" w:cs="Times New Roman"/>
        </w:rPr>
        <w:footnoteRef/>
      </w:r>
      <w:r w:rsidRPr="00387CAD">
        <w:rPr>
          <w:rFonts w:ascii="Times New Roman" w:hAnsi="Times New Roman" w:cs="Times New Roman"/>
          <w:lang w:val="sr-Cyrl-CS"/>
        </w:rPr>
        <w:t xml:space="preserve">Вид. </w:t>
      </w:r>
      <w:r w:rsidRPr="00387CAD">
        <w:rPr>
          <w:rFonts w:ascii="Times New Roman" w:hAnsi="Times New Roman" w:cs="Times New Roman"/>
          <w:lang w:val="sr-Cyrl-CS"/>
        </w:rPr>
        <w:t>ЗПД, чл. 314, ст. 5.</w:t>
      </w:r>
    </w:p>
  </w:footnote>
  <w:footnote w:id="6">
    <w:p w:rsidR="00F6144C" w:rsidRPr="005E024E" w:rsidRDefault="00F6144C" w:rsidP="005E024E">
      <w:pPr>
        <w:pStyle w:val="FootnoteText"/>
        <w:jc w:val="both"/>
        <w:rPr>
          <w:rFonts w:ascii="Times New Roman" w:hAnsi="Times New Roman" w:cs="Times New Roman"/>
          <w:lang w:val="sr-Cyrl-CS"/>
        </w:rPr>
      </w:pPr>
      <w:r w:rsidRPr="005E024E">
        <w:rPr>
          <w:rStyle w:val="FootnoteReference"/>
          <w:rFonts w:ascii="Times New Roman" w:hAnsi="Times New Roman" w:cs="Times New Roman"/>
        </w:rPr>
        <w:footnoteRef/>
      </w:r>
      <w:r w:rsidR="003C7230">
        <w:rPr>
          <w:rFonts w:ascii="Times New Roman" w:hAnsi="Times New Roman" w:cs="Times New Roman"/>
          <w:lang w:val="sr-Cyrl-CS"/>
        </w:rPr>
        <w:t xml:space="preserve"> </w:t>
      </w:r>
      <w:r w:rsidRPr="005E024E">
        <w:rPr>
          <w:rFonts w:ascii="Times New Roman" w:hAnsi="Times New Roman" w:cs="Times New Roman"/>
          <w:lang w:val="sr-Cyrl-CS"/>
        </w:rPr>
        <w:t>Вид</w:t>
      </w:r>
      <w:r w:rsidR="00E80E52">
        <w:rPr>
          <w:rFonts w:ascii="Times New Roman" w:hAnsi="Times New Roman" w:cs="Times New Roman"/>
          <w:lang w:val="sr-Cyrl-CS"/>
        </w:rPr>
        <w:t>.</w:t>
      </w:r>
      <w:r w:rsidRPr="005E024E">
        <w:rPr>
          <w:rFonts w:ascii="Times New Roman" w:hAnsi="Times New Roman" w:cs="Times New Roman"/>
          <w:lang w:val="sr-Cyrl-CS"/>
        </w:rPr>
        <w:t xml:space="preserve"> </w:t>
      </w:r>
      <w:r w:rsidRPr="005E024E">
        <w:rPr>
          <w:rFonts w:ascii="Times New Roman" w:hAnsi="Times New Roman" w:cs="Times New Roman"/>
          <w:lang w:val="sr-Cyrl-CS"/>
        </w:rPr>
        <w:t>ЗПД, чл. 147, ст. 5.</w:t>
      </w:r>
    </w:p>
  </w:footnote>
  <w:footnote w:id="7">
    <w:p w:rsidR="00E85285" w:rsidRPr="005E024E" w:rsidRDefault="00E85285" w:rsidP="005E024E">
      <w:pPr>
        <w:pStyle w:val="FootnoteText"/>
        <w:jc w:val="both"/>
        <w:rPr>
          <w:rFonts w:ascii="Times New Roman" w:hAnsi="Times New Roman" w:cs="Times New Roman"/>
          <w:lang w:val="sr-Cyrl-BA"/>
        </w:rPr>
      </w:pPr>
      <w:r w:rsidRPr="005E024E">
        <w:rPr>
          <w:rStyle w:val="FootnoteReference"/>
          <w:rFonts w:ascii="Times New Roman" w:hAnsi="Times New Roman" w:cs="Times New Roman"/>
        </w:rPr>
        <w:footnoteRef/>
      </w:r>
      <w:r w:rsidRPr="005E024E">
        <w:rPr>
          <w:rFonts w:ascii="Times New Roman" w:hAnsi="Times New Roman" w:cs="Times New Roman"/>
          <w:lang w:val="sr-Cyrl-BA"/>
        </w:rPr>
        <w:t xml:space="preserve">Вид. </w:t>
      </w:r>
      <w:r w:rsidR="00A06CC6">
        <w:rPr>
          <w:rFonts w:ascii="Times New Roman" w:hAnsi="Times New Roman" w:cs="Times New Roman"/>
          <w:lang w:val="sr-Cyrl-BA"/>
        </w:rPr>
        <w:t>Закон о друштви</w:t>
      </w:r>
      <w:r w:rsidR="0071076B">
        <w:rPr>
          <w:rFonts w:ascii="Times New Roman" w:hAnsi="Times New Roman" w:cs="Times New Roman"/>
          <w:lang w:val="sr-Cyrl-BA"/>
        </w:rPr>
        <w:t>ма с ограниченом одговорношћу</w:t>
      </w:r>
      <w:r w:rsidR="00A06CC6">
        <w:rPr>
          <w:rFonts w:ascii="Times New Roman" w:hAnsi="Times New Roman" w:cs="Times New Roman"/>
          <w:lang w:val="sr-Cyrl-BA"/>
        </w:rPr>
        <w:t xml:space="preserve"> СР Немачке (</w:t>
      </w:r>
      <w:r w:rsidR="00A06CC6">
        <w:rPr>
          <w:rFonts w:ascii="Times New Roman" w:hAnsi="Times New Roman" w:cs="Times New Roman"/>
          <w:lang w:val="de-DE"/>
        </w:rPr>
        <w:t>Gesetz</w:t>
      </w:r>
      <w:r w:rsidR="00A06CC6" w:rsidRPr="00A06CC6">
        <w:rPr>
          <w:rFonts w:ascii="Times New Roman" w:hAnsi="Times New Roman" w:cs="Times New Roman"/>
          <w:lang w:val="sr-Cyrl-CS"/>
        </w:rPr>
        <w:t xml:space="preserve"> </w:t>
      </w:r>
      <w:r w:rsidR="00A06CC6">
        <w:rPr>
          <w:rFonts w:ascii="Times New Roman" w:hAnsi="Times New Roman" w:cs="Times New Roman"/>
          <w:lang w:val="de-DE"/>
        </w:rPr>
        <w:t>betreffend</w:t>
      </w:r>
      <w:r w:rsidR="00A06CC6" w:rsidRPr="00A06CC6">
        <w:rPr>
          <w:rFonts w:ascii="Times New Roman" w:hAnsi="Times New Roman" w:cs="Times New Roman"/>
          <w:lang w:val="sr-Cyrl-CS"/>
        </w:rPr>
        <w:t xml:space="preserve"> </w:t>
      </w:r>
      <w:r w:rsidR="00A06CC6">
        <w:rPr>
          <w:rFonts w:ascii="Times New Roman" w:hAnsi="Times New Roman" w:cs="Times New Roman"/>
          <w:lang w:val="de-DE"/>
        </w:rPr>
        <w:t>die</w:t>
      </w:r>
      <w:r w:rsidR="00A06CC6" w:rsidRPr="00A06CC6">
        <w:rPr>
          <w:rFonts w:ascii="Times New Roman" w:hAnsi="Times New Roman" w:cs="Times New Roman"/>
          <w:lang w:val="sr-Cyrl-CS"/>
        </w:rPr>
        <w:t xml:space="preserve"> </w:t>
      </w:r>
      <w:r w:rsidR="00A06CC6">
        <w:rPr>
          <w:rFonts w:ascii="Times New Roman" w:hAnsi="Times New Roman" w:cs="Times New Roman"/>
          <w:lang w:val="de-DE"/>
        </w:rPr>
        <w:t>Gesselschaften</w:t>
      </w:r>
      <w:r w:rsidR="00A06CC6" w:rsidRPr="00A06CC6">
        <w:rPr>
          <w:rFonts w:ascii="Times New Roman" w:hAnsi="Times New Roman" w:cs="Times New Roman"/>
          <w:lang w:val="sr-Cyrl-CS"/>
        </w:rPr>
        <w:t xml:space="preserve"> </w:t>
      </w:r>
      <w:r w:rsidR="00A06CC6">
        <w:rPr>
          <w:rFonts w:ascii="Times New Roman" w:hAnsi="Times New Roman" w:cs="Times New Roman"/>
          <w:lang w:val="de-DE"/>
        </w:rPr>
        <w:t>mit</w:t>
      </w:r>
      <w:r w:rsidR="00A06CC6" w:rsidRPr="00A06CC6">
        <w:rPr>
          <w:rFonts w:ascii="Times New Roman" w:hAnsi="Times New Roman" w:cs="Times New Roman"/>
          <w:lang w:val="sr-Cyrl-CS"/>
        </w:rPr>
        <w:t xml:space="preserve"> </w:t>
      </w:r>
      <w:r w:rsidR="00A06CC6">
        <w:rPr>
          <w:rFonts w:ascii="Times New Roman" w:hAnsi="Times New Roman" w:cs="Times New Roman"/>
          <w:lang w:val="de-DE"/>
        </w:rPr>
        <w:t>beschr</w:t>
      </w:r>
      <w:r w:rsidR="00A06CC6" w:rsidRPr="00A06CC6">
        <w:rPr>
          <w:rFonts w:ascii="Times New Roman" w:hAnsi="Times New Roman" w:cs="Times New Roman"/>
          <w:lang w:val="sr-Cyrl-CS"/>
        </w:rPr>
        <w:t>ä</w:t>
      </w:r>
      <w:r w:rsidR="00A06CC6">
        <w:rPr>
          <w:rFonts w:ascii="Times New Roman" w:hAnsi="Times New Roman" w:cs="Times New Roman"/>
          <w:lang w:val="de-DE"/>
        </w:rPr>
        <w:t>nkter</w:t>
      </w:r>
      <w:r w:rsidR="00A06CC6" w:rsidRPr="00A06CC6">
        <w:rPr>
          <w:rFonts w:ascii="Times New Roman" w:hAnsi="Times New Roman" w:cs="Times New Roman"/>
          <w:lang w:val="sr-Cyrl-CS"/>
        </w:rPr>
        <w:t xml:space="preserve"> </w:t>
      </w:r>
      <w:r w:rsidR="00A06CC6">
        <w:rPr>
          <w:rFonts w:ascii="Times New Roman" w:hAnsi="Times New Roman" w:cs="Times New Roman"/>
          <w:lang w:val="de-DE"/>
        </w:rPr>
        <w:t>Haftung</w:t>
      </w:r>
      <w:r w:rsidR="00A06CC6" w:rsidRPr="00A06CC6">
        <w:rPr>
          <w:rFonts w:ascii="Times New Roman" w:hAnsi="Times New Roman" w:cs="Times New Roman"/>
          <w:lang w:val="sr-Cyrl-CS"/>
        </w:rPr>
        <w:t xml:space="preserve"> (</w:t>
      </w:r>
      <w:r w:rsidR="0018122A">
        <w:rPr>
          <w:rFonts w:ascii="Times New Roman" w:hAnsi="Times New Roman" w:cs="Times New Roman"/>
          <w:lang w:val="sr-Cyrl-CS"/>
        </w:rPr>
        <w:t xml:space="preserve">последња измена </w:t>
      </w:r>
      <w:r w:rsidR="0018122A">
        <w:rPr>
          <w:rFonts w:ascii="Times New Roman" w:hAnsi="Times New Roman" w:cs="Times New Roman"/>
          <w:lang w:val="en-US"/>
        </w:rPr>
        <w:t>BGBI</w:t>
      </w:r>
      <w:r w:rsidR="0018122A" w:rsidRPr="0018122A">
        <w:rPr>
          <w:rFonts w:ascii="Times New Roman" w:hAnsi="Times New Roman" w:cs="Times New Roman"/>
          <w:lang w:val="sr-Cyrl-CS"/>
        </w:rPr>
        <w:t xml:space="preserve">. </w:t>
      </w:r>
      <w:r w:rsidR="0018122A">
        <w:rPr>
          <w:rFonts w:ascii="Times New Roman" w:hAnsi="Times New Roman" w:cs="Times New Roman"/>
          <w:lang w:val="en-US"/>
        </w:rPr>
        <w:t>I</w:t>
      </w:r>
      <w:r w:rsidR="0018122A" w:rsidRPr="0018122A">
        <w:rPr>
          <w:rFonts w:ascii="Times New Roman" w:hAnsi="Times New Roman" w:cs="Times New Roman"/>
          <w:lang w:val="sr-Cyrl-CS"/>
        </w:rPr>
        <w:t xml:space="preserve">. </w:t>
      </w:r>
      <w:r w:rsidR="0018122A">
        <w:rPr>
          <w:rFonts w:ascii="Times New Roman" w:hAnsi="Times New Roman" w:cs="Times New Roman"/>
          <w:lang w:val="en-US"/>
        </w:rPr>
        <w:t>S</w:t>
      </w:r>
      <w:r w:rsidR="0018122A" w:rsidRPr="0018122A">
        <w:rPr>
          <w:rFonts w:ascii="Times New Roman" w:hAnsi="Times New Roman" w:cs="Times New Roman"/>
          <w:lang w:val="sr-Cyrl-CS"/>
        </w:rPr>
        <w:t xml:space="preserve">. 2446, </w:t>
      </w:r>
      <w:r w:rsidR="0018122A">
        <w:rPr>
          <w:rFonts w:ascii="Times New Roman" w:hAnsi="Times New Roman" w:cs="Times New Roman"/>
          <w:lang w:val="sr-Cyrl-CS"/>
        </w:rPr>
        <w:t xml:space="preserve">даље у фуснотама: </w:t>
      </w:r>
      <w:proofErr w:type="spellStart"/>
      <w:r w:rsidR="0018122A" w:rsidRPr="005E024E">
        <w:rPr>
          <w:rFonts w:ascii="Times New Roman" w:hAnsi="Times New Roman" w:cs="Times New Roman"/>
          <w:lang w:val="en-GB"/>
        </w:rPr>
        <w:t>GmbHG</w:t>
      </w:r>
      <w:proofErr w:type="spellEnd"/>
      <w:r w:rsidR="00A06CC6">
        <w:rPr>
          <w:rFonts w:ascii="Times New Roman" w:hAnsi="Times New Roman" w:cs="Times New Roman"/>
          <w:lang w:val="sr-Cyrl-CS"/>
        </w:rPr>
        <w:t>)</w:t>
      </w:r>
      <w:r w:rsidRPr="005E024E">
        <w:rPr>
          <w:rFonts w:ascii="Times New Roman" w:hAnsi="Times New Roman" w:cs="Times New Roman"/>
          <w:lang w:val="sr-Cyrl-CS"/>
        </w:rPr>
        <w:t xml:space="preserve">, </w:t>
      </w:r>
      <w:r w:rsidRPr="005E024E">
        <w:rPr>
          <w:rFonts w:ascii="Times New Roman" w:hAnsi="Times New Roman" w:cs="Times New Roman"/>
          <w:lang w:val="sr-Cyrl-BA"/>
        </w:rPr>
        <w:t>чл. 58.</w:t>
      </w:r>
      <w:r w:rsidR="005E024E">
        <w:rPr>
          <w:rFonts w:ascii="Times New Roman" w:hAnsi="Times New Roman" w:cs="Times New Roman"/>
          <w:lang w:val="sr-Cyrl-BA"/>
        </w:rPr>
        <w:t xml:space="preserve"> и </w:t>
      </w:r>
      <w:r w:rsidR="005E024E" w:rsidRPr="005E024E">
        <w:rPr>
          <w:rFonts w:ascii="Times New Roman" w:hAnsi="Times New Roman" w:cs="Times New Roman"/>
          <w:lang w:val="sr-Cyrl-BA"/>
        </w:rPr>
        <w:t>Zakon o trgovačkim društvima Republike Hrvatske („Narodne novine“, br. 111/93, 34/99, 121/99 – vjerodostojno tumačenje, 52/00. – Odluka USRH, 118/03, 107/07, 146/08 i 137/09)</w:t>
      </w:r>
      <w:r w:rsidR="00437EA8">
        <w:rPr>
          <w:rFonts w:ascii="Times New Roman" w:hAnsi="Times New Roman" w:cs="Times New Roman"/>
          <w:lang w:val="sr-Cyrl-BA"/>
        </w:rPr>
        <w:t xml:space="preserve">, чл. </w:t>
      </w:r>
      <w:r w:rsidR="0018122A">
        <w:rPr>
          <w:rFonts w:ascii="Times New Roman" w:hAnsi="Times New Roman" w:cs="Times New Roman"/>
          <w:lang w:val="sr-Cyrl-BA"/>
        </w:rPr>
        <w:t>342-348.</w:t>
      </w:r>
    </w:p>
  </w:footnote>
  <w:footnote w:id="8">
    <w:p w:rsidR="00E85285" w:rsidRPr="00E85285" w:rsidRDefault="00E85285" w:rsidP="005E024E">
      <w:pPr>
        <w:pStyle w:val="FootnoteText"/>
        <w:jc w:val="both"/>
        <w:rPr>
          <w:lang w:val="sr-Cyrl-BA"/>
        </w:rPr>
      </w:pPr>
      <w:r w:rsidRPr="005E024E">
        <w:rPr>
          <w:rStyle w:val="FootnoteReference"/>
          <w:rFonts w:ascii="Times New Roman" w:hAnsi="Times New Roman" w:cs="Times New Roman"/>
        </w:rPr>
        <w:footnoteRef/>
      </w:r>
      <w:r w:rsidRPr="005E024E">
        <w:rPr>
          <w:rFonts w:ascii="Times New Roman" w:hAnsi="Times New Roman" w:cs="Times New Roman"/>
        </w:rPr>
        <w:t>Вид. GmbHG, чл. 58</w:t>
      </w:r>
      <w:r w:rsidRPr="005E024E">
        <w:rPr>
          <w:rFonts w:ascii="Times New Roman" w:hAnsi="Times New Roman" w:cs="Times New Roman"/>
          <w:lang w:val="sr-Cyrl-BA"/>
        </w:rPr>
        <w:t>а.</w:t>
      </w:r>
    </w:p>
  </w:footnote>
  <w:footnote w:id="9">
    <w:p w:rsidR="0071076B" w:rsidRPr="008E649F" w:rsidRDefault="0071076B" w:rsidP="008E649F">
      <w:pPr>
        <w:pStyle w:val="FootnoteText"/>
        <w:jc w:val="both"/>
        <w:rPr>
          <w:lang w:val="sr-Cyrl-CS"/>
        </w:rPr>
      </w:pPr>
      <w:r w:rsidRPr="0071076B">
        <w:rPr>
          <w:rStyle w:val="FootnoteReference"/>
          <w:rFonts w:ascii="Times New Roman" w:hAnsi="Times New Roman" w:cs="Times New Roman"/>
        </w:rPr>
        <w:footnoteRef/>
      </w:r>
      <w:r w:rsidRPr="0071076B">
        <w:rPr>
          <w:rFonts w:ascii="Times New Roman" w:hAnsi="Times New Roman" w:cs="Times New Roman"/>
        </w:rPr>
        <w:t xml:space="preserve"> </w:t>
      </w:r>
      <w:r w:rsidRPr="008E649F">
        <w:rPr>
          <w:rFonts w:ascii="Times New Roman" w:hAnsi="Times New Roman" w:cs="Times New Roman"/>
          <w:lang w:val="sr-Cyrl-CS"/>
        </w:rPr>
        <w:t>У вези са заштитом поверилаца у поступку смањења основног капитала видети опширније код Зоран Арсић, „Смањење основног капитала</w:t>
      </w:r>
      <w:r w:rsidR="008E649F" w:rsidRPr="008E649F">
        <w:rPr>
          <w:rFonts w:ascii="Times New Roman" w:hAnsi="Times New Roman" w:cs="Times New Roman"/>
          <w:lang w:val="sr-Cyrl-CS"/>
        </w:rPr>
        <w:t xml:space="preserve"> акционарског друштва</w:t>
      </w:r>
      <w:r w:rsidRPr="008E649F">
        <w:rPr>
          <w:rFonts w:ascii="Times New Roman" w:hAnsi="Times New Roman" w:cs="Times New Roman"/>
          <w:lang w:val="sr-Cyrl-CS"/>
        </w:rPr>
        <w:t xml:space="preserve"> и заштита поверилаца“,</w:t>
      </w:r>
      <w:r w:rsidR="008E649F" w:rsidRPr="008E649F">
        <w:rPr>
          <w:rFonts w:ascii="Times New Roman" w:hAnsi="Times New Roman" w:cs="Times New Roman"/>
          <w:lang w:val="sr-Cyrl-CS"/>
        </w:rPr>
        <w:t xml:space="preserve"> </w:t>
      </w:r>
      <w:r w:rsidR="008E649F" w:rsidRPr="008E649F">
        <w:rPr>
          <w:rFonts w:ascii="Times New Roman" w:hAnsi="Times New Roman" w:cs="Times New Roman"/>
          <w:i/>
          <w:lang w:val="sr-Cyrl-CS"/>
        </w:rPr>
        <w:t>Зборник радова Правног факултета у Новом Саду</w:t>
      </w:r>
      <w:r w:rsidR="008E649F" w:rsidRPr="008E649F">
        <w:rPr>
          <w:rFonts w:ascii="Times New Roman" w:hAnsi="Times New Roman" w:cs="Times New Roman"/>
          <w:lang w:val="sr-Cyrl-CS"/>
        </w:rPr>
        <w:t xml:space="preserve">,  3-1/2017, 625-638. </w:t>
      </w:r>
    </w:p>
  </w:footnote>
  <w:footnote w:id="10">
    <w:p w:rsidR="00F6144C" w:rsidRPr="002A50DE" w:rsidRDefault="00F6144C" w:rsidP="004462A1">
      <w:pPr>
        <w:pStyle w:val="FootnoteText"/>
        <w:rPr>
          <w:rFonts w:ascii="Times New Roman" w:hAnsi="Times New Roman" w:cs="Times New Roman"/>
          <w:lang w:val="de-DE"/>
        </w:rPr>
      </w:pPr>
      <w:r w:rsidRPr="002A50DE">
        <w:rPr>
          <w:rStyle w:val="FootnoteReference"/>
          <w:rFonts w:ascii="Times New Roman" w:hAnsi="Times New Roman" w:cs="Times New Roman"/>
        </w:rPr>
        <w:footnoteRef/>
      </w:r>
      <w:r w:rsidRPr="002C482D">
        <w:rPr>
          <w:rFonts w:ascii="Times New Roman" w:hAnsi="Times New Roman" w:cs="Times New Roman"/>
          <w:lang w:val="de-DE"/>
        </w:rPr>
        <w:t>Holg</w:t>
      </w:r>
      <w:r w:rsidR="00E80E52">
        <w:rPr>
          <w:rFonts w:ascii="Times New Roman" w:hAnsi="Times New Roman" w:cs="Times New Roman"/>
          <w:lang w:val="de-DE"/>
        </w:rPr>
        <w:t>er Fleischer, Wulf Goette (hrsg</w:t>
      </w:r>
      <w:r w:rsidRPr="002C482D">
        <w:rPr>
          <w:rFonts w:ascii="Times New Roman" w:hAnsi="Times New Roman" w:cs="Times New Roman"/>
          <w:lang w:val="de-DE"/>
        </w:rPr>
        <w:t xml:space="preserve">.), </w:t>
      </w:r>
      <w:r w:rsidRPr="002C482D">
        <w:rPr>
          <w:rFonts w:ascii="Times New Roman" w:hAnsi="Times New Roman" w:cs="Times New Roman"/>
          <w:i/>
          <w:lang w:val="de-DE"/>
        </w:rPr>
        <w:t>M</w:t>
      </w:r>
      <w:r w:rsidRPr="002A50DE">
        <w:rPr>
          <w:rFonts w:ascii="Times New Roman" w:hAnsi="Times New Roman" w:cs="Times New Roman"/>
          <w:i/>
          <w:lang w:val="de-DE"/>
        </w:rPr>
        <w:t>ünchener Kommentar zum Gesetz betreffend die Gesellschaften mit beschränker Haftung – GmbHG</w:t>
      </w:r>
      <w:r w:rsidR="00E80E52">
        <w:rPr>
          <w:rFonts w:ascii="Times New Roman" w:hAnsi="Times New Roman" w:cs="Times New Roman"/>
          <w:lang w:val="de-DE"/>
        </w:rPr>
        <w:t xml:space="preserve">, München </w:t>
      </w:r>
      <w:r w:rsidRPr="002A50DE">
        <w:rPr>
          <w:rFonts w:ascii="Times New Roman" w:hAnsi="Times New Roman" w:cs="Times New Roman"/>
          <w:lang w:val="de-DE"/>
        </w:rPr>
        <w:t>2011, 396.</w:t>
      </w:r>
    </w:p>
  </w:footnote>
  <w:footnote w:id="11">
    <w:p w:rsidR="00F6144C" w:rsidRPr="00C1587D" w:rsidRDefault="00F6144C" w:rsidP="00C1587D">
      <w:pPr>
        <w:pStyle w:val="FootnoteText"/>
        <w:jc w:val="both"/>
        <w:rPr>
          <w:rFonts w:ascii="Times New Roman" w:hAnsi="Times New Roman" w:cs="Times New Roman"/>
          <w:lang w:val="sr-Cyrl-CS"/>
        </w:rPr>
      </w:pPr>
      <w:r w:rsidRPr="00C1587D">
        <w:rPr>
          <w:rStyle w:val="FootnoteReference"/>
          <w:rFonts w:ascii="Times New Roman" w:hAnsi="Times New Roman" w:cs="Times New Roman"/>
        </w:rPr>
        <w:footnoteRef/>
      </w:r>
      <w:r w:rsidRPr="00C1587D">
        <w:rPr>
          <w:rFonts w:ascii="Times New Roman" w:hAnsi="Times New Roman" w:cs="Times New Roman"/>
          <w:lang w:val="sr-Cyrl-CS"/>
        </w:rPr>
        <w:t>Начело једнаког</w:t>
      </w:r>
      <w:r w:rsidR="0071076B">
        <w:rPr>
          <w:rFonts w:ascii="Times New Roman" w:hAnsi="Times New Roman" w:cs="Times New Roman"/>
          <w:lang w:val="sr-Cyrl-CS"/>
        </w:rPr>
        <w:t xml:space="preserve"> третмана акционара исте класе </w:t>
      </w:r>
      <w:r w:rsidRPr="00C1587D">
        <w:rPr>
          <w:rFonts w:ascii="Times New Roman" w:hAnsi="Times New Roman" w:cs="Times New Roman"/>
          <w:lang w:val="sr-Cyrl-CS"/>
        </w:rPr>
        <w:t xml:space="preserve">акција у поступку смањења основног капитала је предвиђено и даље код акционарских друштава (вид. ЗПД, чл. 318). Укидањем сходне примене одредби о смањењу основног капитала </w:t>
      </w:r>
      <w:r>
        <w:rPr>
          <w:rFonts w:ascii="Times New Roman" w:hAnsi="Times New Roman" w:cs="Times New Roman"/>
          <w:lang w:val="sr-Cyrl-CS"/>
        </w:rPr>
        <w:t>акционарских друштава на друштва с ограниченом одговорношћу отпао је основ за примену наведене одредбе. Ипак, природа номиналног смањења уз примену технике снижавања номиналне вредности улога налаже и даље неопходност једнаког третмана чланова друштва с ограниченом одговорношћу у том случају</w:t>
      </w:r>
      <w:r w:rsidR="005E024E">
        <w:rPr>
          <w:rFonts w:ascii="Times New Roman" w:hAnsi="Times New Roman" w:cs="Times New Roman"/>
          <w:lang w:val="sr-Cyrl-CS"/>
        </w:rPr>
        <w:t>, па се оно спроводи</w:t>
      </w:r>
      <w:r>
        <w:rPr>
          <w:rFonts w:ascii="Times New Roman" w:hAnsi="Times New Roman" w:cs="Times New Roman"/>
          <w:lang w:val="sr-Cyrl-CS"/>
        </w:rPr>
        <w:t xml:space="preserve"> истовременим сразмерним снижавањем њихових улога, без промене процентуалне вредности њихових удела. </w:t>
      </w:r>
    </w:p>
  </w:footnote>
  <w:footnote w:id="12">
    <w:p w:rsidR="00F6144C" w:rsidRPr="00C1587D" w:rsidRDefault="00F6144C" w:rsidP="00C1587D">
      <w:pPr>
        <w:pStyle w:val="FootnoteText"/>
        <w:jc w:val="both"/>
        <w:rPr>
          <w:rFonts w:ascii="Times New Roman" w:hAnsi="Times New Roman" w:cs="Times New Roman"/>
          <w:lang w:val="sr-Cyrl-CS"/>
        </w:rPr>
      </w:pPr>
      <w:r w:rsidRPr="00C1587D">
        <w:rPr>
          <w:rStyle w:val="FootnoteReference"/>
          <w:rFonts w:ascii="Times New Roman" w:hAnsi="Times New Roman" w:cs="Times New Roman"/>
        </w:rPr>
        <w:footnoteRef/>
      </w:r>
      <w:r w:rsidRPr="00C1587D">
        <w:rPr>
          <w:rFonts w:ascii="Times New Roman" w:hAnsi="Times New Roman" w:cs="Times New Roman"/>
          <w:lang w:val="sr-Cyrl-CS"/>
        </w:rPr>
        <w:t xml:space="preserve">Зоран </w:t>
      </w:r>
      <w:r w:rsidRPr="00C1587D">
        <w:rPr>
          <w:rFonts w:ascii="Times New Roman" w:hAnsi="Times New Roman" w:cs="Times New Roman"/>
          <w:lang w:val="sr-Cyrl-CS"/>
        </w:rPr>
        <w:t xml:space="preserve">Арсић, Владимир Марјански, </w:t>
      </w:r>
      <w:r w:rsidRPr="00C1587D">
        <w:rPr>
          <w:rFonts w:ascii="Times New Roman" w:hAnsi="Times New Roman" w:cs="Times New Roman"/>
          <w:i/>
          <w:lang w:val="sr-Cyrl-CS"/>
        </w:rPr>
        <w:t>Право привредних друштава</w:t>
      </w:r>
      <w:r w:rsidR="0071076B">
        <w:rPr>
          <w:rFonts w:ascii="Times New Roman" w:hAnsi="Times New Roman" w:cs="Times New Roman"/>
          <w:lang w:val="sr-Cyrl-CS"/>
        </w:rPr>
        <w:t xml:space="preserve">, Нови Сад  </w:t>
      </w:r>
      <w:r w:rsidRPr="00C1587D">
        <w:rPr>
          <w:rFonts w:ascii="Times New Roman" w:hAnsi="Times New Roman" w:cs="Times New Roman"/>
          <w:lang w:val="sr-Cyrl-CS"/>
        </w:rPr>
        <w:t>2018, 304.</w:t>
      </w:r>
    </w:p>
  </w:footnote>
  <w:footnote w:id="13">
    <w:p w:rsidR="00F6144C" w:rsidRPr="00C1587D" w:rsidRDefault="00F6144C" w:rsidP="00C1587D">
      <w:pPr>
        <w:pStyle w:val="FootnoteText"/>
        <w:jc w:val="both"/>
        <w:rPr>
          <w:rFonts w:ascii="Times New Roman" w:hAnsi="Times New Roman" w:cs="Times New Roman"/>
          <w:lang w:val="sr-Cyrl-CS"/>
        </w:rPr>
      </w:pPr>
      <w:r w:rsidRPr="00C1587D">
        <w:rPr>
          <w:rStyle w:val="FootnoteReference"/>
          <w:rFonts w:ascii="Times New Roman" w:hAnsi="Times New Roman" w:cs="Times New Roman"/>
        </w:rPr>
        <w:footnoteRef/>
      </w:r>
      <w:r w:rsidRPr="00C1587D">
        <w:rPr>
          <w:rFonts w:ascii="Times New Roman" w:hAnsi="Times New Roman" w:cs="Times New Roman"/>
          <w:lang w:val="sr-Cyrl-CS"/>
        </w:rPr>
        <w:t>Ибид.</w:t>
      </w:r>
    </w:p>
  </w:footnote>
  <w:footnote w:id="14">
    <w:p w:rsidR="00F6144C" w:rsidRPr="00783585" w:rsidRDefault="00F6144C" w:rsidP="00C1587D">
      <w:pPr>
        <w:pStyle w:val="FootnoteText"/>
        <w:jc w:val="both"/>
        <w:rPr>
          <w:rFonts w:ascii="Times New Roman" w:hAnsi="Times New Roman" w:cs="Times New Roman"/>
          <w:lang w:val="sr-Cyrl-CS"/>
        </w:rPr>
      </w:pPr>
      <w:r w:rsidRPr="00C1587D">
        <w:rPr>
          <w:rStyle w:val="FootnoteReference"/>
          <w:rFonts w:ascii="Times New Roman" w:hAnsi="Times New Roman" w:cs="Times New Roman"/>
        </w:rPr>
        <w:footnoteRef/>
      </w:r>
      <w:r w:rsidRPr="00C1587D">
        <w:rPr>
          <w:rFonts w:ascii="Times New Roman" w:hAnsi="Times New Roman" w:cs="Times New Roman"/>
          <w:lang w:val="sr-Cyrl-CS"/>
        </w:rPr>
        <w:t>Вид. ЗПД, чл. 147, ст. 1.</w:t>
      </w:r>
    </w:p>
  </w:footnote>
  <w:footnote w:id="15">
    <w:p w:rsidR="00816796" w:rsidRPr="00816796" w:rsidRDefault="00816796" w:rsidP="00816796">
      <w:pPr>
        <w:pStyle w:val="FootnoteText"/>
        <w:jc w:val="both"/>
        <w:rPr>
          <w:rFonts w:ascii="Times New Roman" w:hAnsi="Times New Roman" w:cs="Times New Roman"/>
          <w:lang w:val="sr-Cyrl-CS"/>
        </w:rPr>
      </w:pPr>
      <w:r>
        <w:rPr>
          <w:rStyle w:val="FootnoteReference"/>
        </w:rPr>
        <w:footnoteRef/>
      </w:r>
      <w:r w:rsidR="00E80E52">
        <w:rPr>
          <w:rFonts w:ascii="Times New Roman" w:hAnsi="Times New Roman" w:cs="Times New Roman"/>
          <w:lang w:val="sr-Cyrl-CS"/>
        </w:rPr>
        <w:t xml:space="preserve"> </w:t>
      </w:r>
      <w:r w:rsidRPr="002C482D">
        <w:rPr>
          <w:rFonts w:ascii="Times New Roman" w:hAnsi="Times New Roman" w:cs="Times New Roman"/>
          <w:lang w:val="de-DE"/>
        </w:rPr>
        <w:t xml:space="preserve">Max Gellis, </w:t>
      </w:r>
      <w:r w:rsidRPr="002C482D">
        <w:rPr>
          <w:rFonts w:ascii="Times New Roman" w:hAnsi="Times New Roman" w:cs="Times New Roman"/>
          <w:i/>
          <w:lang w:val="de-DE"/>
        </w:rPr>
        <w:t>Kommentar zum GmbH – Gesetz</w:t>
      </w:r>
      <w:r w:rsidRPr="002C482D">
        <w:rPr>
          <w:rFonts w:ascii="Times New Roman" w:hAnsi="Times New Roman" w:cs="Times New Roman"/>
          <w:lang w:val="de-DE"/>
        </w:rPr>
        <w:t>, 4. Auflage</w:t>
      </w:r>
      <w:r>
        <w:rPr>
          <w:rFonts w:ascii="Times New Roman" w:hAnsi="Times New Roman" w:cs="Times New Roman"/>
          <w:lang w:val="sr-Cyrl-CS"/>
        </w:rPr>
        <w:t xml:space="preserve">, </w:t>
      </w:r>
      <w:r w:rsidR="0071076B">
        <w:rPr>
          <w:rFonts w:ascii="Times New Roman" w:hAnsi="Times New Roman" w:cs="Times New Roman"/>
          <w:lang w:val="de-DE"/>
        </w:rPr>
        <w:t>Wien</w:t>
      </w:r>
      <w:r w:rsidR="0071076B">
        <w:rPr>
          <w:rFonts w:ascii="Times New Roman" w:hAnsi="Times New Roman" w:cs="Times New Roman"/>
          <w:lang w:val="sr-Cyrl-CS"/>
        </w:rPr>
        <w:t xml:space="preserve"> 2000,</w:t>
      </w:r>
      <w:r w:rsidRPr="002C482D">
        <w:rPr>
          <w:rFonts w:ascii="Times New Roman" w:hAnsi="Times New Roman" w:cs="Times New Roman"/>
          <w:lang w:val="de-DE"/>
        </w:rPr>
        <w:t xml:space="preserve"> 498.</w:t>
      </w:r>
    </w:p>
  </w:footnote>
  <w:footnote w:id="16">
    <w:p w:rsidR="00F6144C" w:rsidRPr="0071076B" w:rsidRDefault="00F6144C" w:rsidP="002A50DE">
      <w:pPr>
        <w:pStyle w:val="FootnoteText"/>
        <w:jc w:val="both"/>
        <w:rPr>
          <w:rFonts w:ascii="Times New Roman" w:hAnsi="Times New Roman" w:cs="Times New Roman"/>
          <w:lang w:val="sr-Cyrl-CS"/>
        </w:rPr>
      </w:pPr>
      <w:r w:rsidRPr="002A50DE">
        <w:rPr>
          <w:rStyle w:val="FootnoteReference"/>
          <w:rFonts w:ascii="Times New Roman" w:hAnsi="Times New Roman" w:cs="Times New Roman"/>
        </w:rPr>
        <w:footnoteRef/>
      </w:r>
      <w:r w:rsidR="007A5ED5">
        <w:rPr>
          <w:rFonts w:ascii="Times New Roman" w:hAnsi="Times New Roman" w:cs="Times New Roman"/>
          <w:lang w:val="sr-Cyrl-CS"/>
        </w:rPr>
        <w:t xml:space="preserve"> </w:t>
      </w:r>
      <w:r w:rsidR="007A5ED5">
        <w:rPr>
          <w:rFonts w:ascii="Times New Roman" w:hAnsi="Times New Roman" w:cs="Times New Roman"/>
          <w:lang w:val="sr-Cyrl-CS"/>
        </w:rPr>
        <w:t>Вид. ЗПД, чл. 146. У</w:t>
      </w:r>
      <w:r w:rsidR="002A50DE" w:rsidRPr="002A50DE">
        <w:rPr>
          <w:rFonts w:ascii="Times New Roman" w:hAnsi="Times New Roman" w:cs="Times New Roman"/>
          <w:lang w:val="sr-Cyrl-CS"/>
        </w:rPr>
        <w:t xml:space="preserve"> тексту није посебно наведено а помињу се као начини повећања основног капитала у поменутом члану – повећање </w:t>
      </w:r>
      <w:r w:rsidR="002A50DE">
        <w:rPr>
          <w:rFonts w:ascii="Times New Roman" w:hAnsi="Times New Roman" w:cs="Times New Roman"/>
          <w:lang w:val="sr-Cyrl-CS"/>
        </w:rPr>
        <w:t>претварањем (</w:t>
      </w:r>
      <w:r w:rsidR="002A50DE" w:rsidRPr="002A50DE">
        <w:rPr>
          <w:rFonts w:ascii="Times New Roman" w:hAnsi="Times New Roman" w:cs="Times New Roman"/>
          <w:lang w:val="sr-Cyrl-CS"/>
        </w:rPr>
        <w:t>конверзијом</w:t>
      </w:r>
      <w:r w:rsidR="002A50DE">
        <w:rPr>
          <w:rFonts w:ascii="Times New Roman" w:hAnsi="Times New Roman" w:cs="Times New Roman"/>
          <w:lang w:val="sr-Cyrl-CS"/>
        </w:rPr>
        <w:t>)</w:t>
      </w:r>
      <w:r w:rsidR="002A50DE" w:rsidRPr="002A50DE">
        <w:rPr>
          <w:rFonts w:ascii="Times New Roman" w:hAnsi="Times New Roman" w:cs="Times New Roman"/>
          <w:lang w:val="sr-Cyrl-CS"/>
        </w:rPr>
        <w:t xml:space="preserve"> потраживања</w:t>
      </w:r>
      <w:r w:rsidR="002A50DE">
        <w:rPr>
          <w:rFonts w:ascii="Times New Roman" w:hAnsi="Times New Roman" w:cs="Times New Roman"/>
          <w:lang w:val="sr-Cyrl-CS"/>
        </w:rPr>
        <w:t xml:space="preserve"> према друштву</w:t>
      </w:r>
      <w:r w:rsidR="002A50DE" w:rsidRPr="002A50DE">
        <w:rPr>
          <w:rFonts w:ascii="Times New Roman" w:hAnsi="Times New Roman" w:cs="Times New Roman"/>
          <w:lang w:val="sr-Cyrl-CS"/>
        </w:rPr>
        <w:t xml:space="preserve"> у основни капитал</w:t>
      </w:r>
      <w:r w:rsidR="002A50DE">
        <w:rPr>
          <w:rFonts w:ascii="Times New Roman" w:hAnsi="Times New Roman" w:cs="Times New Roman"/>
          <w:lang w:val="sr-Cyrl-CS"/>
        </w:rPr>
        <w:t xml:space="preserve"> и повећање претварањем (конверзијом) додатних уплата </w:t>
      </w:r>
      <w:r w:rsidR="007A5ED5">
        <w:rPr>
          <w:rFonts w:ascii="Times New Roman" w:hAnsi="Times New Roman" w:cs="Times New Roman"/>
          <w:lang w:val="sr-Cyrl-CS"/>
        </w:rPr>
        <w:t xml:space="preserve">у основни капитал јер је у тим случајевима у суштини реч о повећању основног капитала новим улозима. </w:t>
      </w:r>
      <w:r w:rsidR="0071076B">
        <w:rPr>
          <w:rFonts w:ascii="Times New Roman" w:hAnsi="Times New Roman" w:cs="Times New Roman"/>
          <w:lang w:val="sr-Cyrl-CS"/>
        </w:rPr>
        <w:t xml:space="preserve">Видети опширније о томе код Владимир Марјански, „Одлука о повећању основног капитала друштва с ограниченом одговорношћу“, </w:t>
      </w:r>
      <w:r w:rsidR="0071076B" w:rsidRPr="0071076B">
        <w:rPr>
          <w:rFonts w:ascii="Times New Roman" w:hAnsi="Times New Roman" w:cs="Times New Roman"/>
          <w:i/>
          <w:lang w:val="sr-Cyrl-CS"/>
        </w:rPr>
        <w:t>Зборник радова Правног факултета у Новом Саду</w:t>
      </w:r>
      <w:r w:rsidR="0071076B">
        <w:rPr>
          <w:rFonts w:ascii="Times New Roman" w:hAnsi="Times New Roman" w:cs="Times New Roman"/>
          <w:lang w:val="sr-Cyrl-CS"/>
        </w:rPr>
        <w:t xml:space="preserve">  3/2017, 753-766.</w:t>
      </w:r>
    </w:p>
  </w:footnote>
  <w:footnote w:id="17">
    <w:p w:rsidR="00F6144C" w:rsidRPr="00B72E16" w:rsidRDefault="00F6144C">
      <w:pPr>
        <w:pStyle w:val="FootnoteText"/>
        <w:rPr>
          <w:rFonts w:ascii="Times New Roman" w:hAnsi="Times New Roman" w:cs="Times New Roman"/>
          <w:lang w:val="sr-Cyrl-CS"/>
        </w:rPr>
      </w:pPr>
      <w:r w:rsidRPr="00B72E16">
        <w:rPr>
          <w:rStyle w:val="FootnoteReference"/>
          <w:rFonts w:ascii="Times New Roman" w:hAnsi="Times New Roman" w:cs="Times New Roman"/>
        </w:rPr>
        <w:footnoteRef/>
      </w:r>
      <w:r w:rsidRPr="00B72E16">
        <w:rPr>
          <w:rFonts w:ascii="Times New Roman" w:hAnsi="Times New Roman" w:cs="Times New Roman"/>
          <w:lang w:val="sr-Cyrl-CS"/>
        </w:rPr>
        <w:t xml:space="preserve"> </w:t>
      </w:r>
      <w:r w:rsidRPr="00B72E16">
        <w:rPr>
          <w:rFonts w:ascii="Times New Roman" w:hAnsi="Times New Roman" w:cs="Times New Roman"/>
          <w:lang w:val="sr-Cyrl-CS"/>
        </w:rPr>
        <w:t xml:space="preserve">Вид. </w:t>
      </w:r>
      <w:r w:rsidRPr="00B72E16">
        <w:rPr>
          <w:rFonts w:ascii="Times New Roman" w:hAnsi="Times New Roman" w:cs="Times New Roman"/>
          <w:lang w:val="sr-Cyrl-CS"/>
        </w:rPr>
        <w:t>ЗПД, чл. 147, ст. 1, тач. 3 у вези са чл. 46, ст. 3.</w:t>
      </w:r>
    </w:p>
  </w:footnote>
  <w:footnote w:id="18">
    <w:p w:rsidR="00F6144C" w:rsidRPr="002C482D" w:rsidRDefault="00F6144C" w:rsidP="005840A9">
      <w:pPr>
        <w:pStyle w:val="FootnoteText"/>
        <w:jc w:val="both"/>
        <w:rPr>
          <w:rFonts w:ascii="Times New Roman" w:hAnsi="Times New Roman" w:cs="Times New Roman"/>
          <w:lang w:val="de-DE"/>
        </w:rPr>
      </w:pPr>
      <w:r w:rsidRPr="009D5683">
        <w:rPr>
          <w:rStyle w:val="FootnoteReference"/>
          <w:rFonts w:ascii="Times New Roman" w:hAnsi="Times New Roman" w:cs="Times New Roman"/>
          <w:noProof/>
        </w:rPr>
        <w:footnoteRef/>
      </w:r>
      <w:r w:rsidRPr="009D5683">
        <w:rPr>
          <w:rFonts w:ascii="Times New Roman" w:hAnsi="Times New Roman" w:cs="Times New Roman"/>
          <w:noProof/>
          <w:lang w:val="sr-Cyrl-CS"/>
        </w:rPr>
        <w:t>Вид</w:t>
      </w:r>
      <w:r w:rsidRPr="009D5683">
        <w:rPr>
          <w:rFonts w:ascii="Times New Roman" w:hAnsi="Times New Roman" w:cs="Times New Roman"/>
          <w:noProof/>
        </w:rPr>
        <w:t>. Zakon o trgovačkim društvima Republike Hrvatske („Narodne novine“, br. 111/93, 34/99, 121/99 – vjerodostojno tumačenje, 52/00. – Odluka USRH, 118/03, 107/07, 146/08 i 137/09), čl. 462, st. 2</w:t>
      </w:r>
      <w:r w:rsidRPr="009D5683">
        <w:rPr>
          <w:rFonts w:ascii="Times New Roman" w:hAnsi="Times New Roman" w:cs="Times New Roman"/>
        </w:rPr>
        <w:t>.</w:t>
      </w:r>
      <w:r>
        <w:rPr>
          <w:rFonts w:ascii="Times New Roman" w:hAnsi="Times New Roman" w:cs="Times New Roman"/>
          <w:lang w:val="sr-Cyrl-CS"/>
        </w:rPr>
        <w:t xml:space="preserve"> За немачко право: </w:t>
      </w:r>
      <w:r w:rsidR="005840A9" w:rsidRPr="002C482D">
        <w:rPr>
          <w:rFonts w:ascii="Times New Roman" w:hAnsi="Times New Roman" w:cs="Times New Roman"/>
          <w:lang w:val="de-DE"/>
        </w:rPr>
        <w:t xml:space="preserve">Welf Müller, Burghard Hense (hrsgb.), </w:t>
      </w:r>
      <w:r w:rsidRPr="00B66F27">
        <w:rPr>
          <w:rFonts w:ascii="Times New Roman" w:hAnsi="Times New Roman" w:cs="Times New Roman"/>
          <w:i/>
          <w:lang w:val="de-DE"/>
        </w:rPr>
        <w:t>Beck</w:t>
      </w:r>
      <w:r w:rsidR="005840A9" w:rsidRPr="002C482D">
        <w:rPr>
          <w:rFonts w:ascii="Times New Roman" w:hAnsi="Times New Roman" w:cs="Times New Roman"/>
          <w:i/>
          <w:lang w:val="de-DE"/>
        </w:rPr>
        <w:t>’sches Handbuch der GmbH – Gesellschaftsrecht, Steuerrecht</w:t>
      </w:r>
      <w:r w:rsidR="005840A9" w:rsidRPr="002C482D">
        <w:rPr>
          <w:rFonts w:ascii="Times New Roman" w:hAnsi="Times New Roman" w:cs="Times New Roman"/>
          <w:lang w:val="de-DE"/>
        </w:rPr>
        <w:t xml:space="preserve">, München, 1995, 393. </w:t>
      </w:r>
      <w:r w:rsidR="005840A9">
        <w:rPr>
          <w:rFonts w:ascii="Times New Roman" w:hAnsi="Times New Roman" w:cs="Times New Roman"/>
          <w:lang w:val="sr-Cyrl-CS"/>
        </w:rPr>
        <w:t xml:space="preserve">За аустријско право, </w:t>
      </w:r>
      <w:r w:rsidR="005840A9" w:rsidRPr="002C482D">
        <w:rPr>
          <w:rFonts w:ascii="Times New Roman" w:hAnsi="Times New Roman" w:cs="Times New Roman"/>
          <w:lang w:val="de-DE"/>
        </w:rPr>
        <w:t xml:space="preserve">Max Gellis, </w:t>
      </w:r>
      <w:r w:rsidR="005840A9" w:rsidRPr="002C482D">
        <w:rPr>
          <w:rFonts w:ascii="Times New Roman" w:hAnsi="Times New Roman" w:cs="Times New Roman"/>
          <w:i/>
          <w:lang w:val="de-DE"/>
        </w:rPr>
        <w:t>Kommentar zum GmbH – Gesetz</w:t>
      </w:r>
      <w:r w:rsidR="005840A9" w:rsidRPr="002C482D">
        <w:rPr>
          <w:rFonts w:ascii="Times New Roman" w:hAnsi="Times New Roman" w:cs="Times New Roman"/>
          <w:lang w:val="de-DE"/>
        </w:rPr>
        <w:t>, 4. Auflage</w:t>
      </w:r>
      <w:r w:rsidR="005840A9">
        <w:rPr>
          <w:rFonts w:ascii="Times New Roman" w:hAnsi="Times New Roman" w:cs="Times New Roman"/>
          <w:lang w:val="sr-Cyrl-CS"/>
        </w:rPr>
        <w:t xml:space="preserve">, </w:t>
      </w:r>
      <w:r w:rsidR="005840A9" w:rsidRPr="002C482D">
        <w:rPr>
          <w:rFonts w:ascii="Times New Roman" w:hAnsi="Times New Roman" w:cs="Times New Roman"/>
          <w:lang w:val="de-DE"/>
        </w:rPr>
        <w:t>Wien</w:t>
      </w:r>
      <w:r w:rsidR="008E649F">
        <w:rPr>
          <w:rFonts w:ascii="Times New Roman" w:hAnsi="Times New Roman" w:cs="Times New Roman"/>
          <w:lang w:val="sr-Cyrl-CS"/>
        </w:rPr>
        <w:t xml:space="preserve"> 2000</w:t>
      </w:r>
      <w:r w:rsidR="005840A9" w:rsidRPr="002C482D">
        <w:rPr>
          <w:rFonts w:ascii="Times New Roman" w:hAnsi="Times New Roman" w:cs="Times New Roman"/>
          <w:lang w:val="de-DE"/>
        </w:rPr>
        <w:t>, 497-498.</w:t>
      </w:r>
    </w:p>
  </w:footnote>
  <w:footnote w:id="19">
    <w:p w:rsidR="00F6144C" w:rsidRPr="009D5683" w:rsidRDefault="00F6144C">
      <w:pPr>
        <w:pStyle w:val="FootnoteText"/>
        <w:rPr>
          <w:rFonts w:ascii="Times New Roman" w:hAnsi="Times New Roman" w:cs="Times New Roman"/>
          <w:lang w:val="sr-Cyrl-CS"/>
        </w:rPr>
      </w:pPr>
      <w:r w:rsidRPr="009D5683">
        <w:rPr>
          <w:rStyle w:val="FootnoteReference"/>
          <w:rFonts w:ascii="Times New Roman" w:hAnsi="Times New Roman" w:cs="Times New Roman"/>
        </w:rPr>
        <w:footnoteRef/>
      </w:r>
      <w:r w:rsidRPr="009D5683">
        <w:rPr>
          <w:rFonts w:ascii="Times New Roman" w:hAnsi="Times New Roman" w:cs="Times New Roman"/>
          <w:lang w:val="sr-Cyrl-CS"/>
        </w:rPr>
        <w:t>Вид. ЗПД, чл. 155, ст. 5.</w:t>
      </w:r>
    </w:p>
  </w:footnote>
  <w:footnote w:id="20">
    <w:p w:rsidR="00F6144C" w:rsidRPr="009D5683" w:rsidRDefault="00F6144C">
      <w:pPr>
        <w:pStyle w:val="FootnoteText"/>
        <w:rPr>
          <w:rFonts w:ascii="Times New Roman" w:hAnsi="Times New Roman" w:cs="Times New Roman"/>
          <w:lang w:val="sr-Cyrl-CS"/>
        </w:rPr>
      </w:pPr>
      <w:r w:rsidRPr="009D5683">
        <w:rPr>
          <w:rStyle w:val="FootnoteReference"/>
          <w:rFonts w:ascii="Times New Roman" w:hAnsi="Times New Roman" w:cs="Times New Roman"/>
        </w:rPr>
        <w:footnoteRef/>
      </w:r>
      <w:r w:rsidRPr="009D5683">
        <w:rPr>
          <w:rFonts w:ascii="Times New Roman" w:hAnsi="Times New Roman" w:cs="Times New Roman"/>
          <w:lang w:val="sr-Cyrl-CS"/>
        </w:rPr>
        <w:t xml:space="preserve">Вид. </w:t>
      </w:r>
      <w:r w:rsidRPr="009D5683">
        <w:rPr>
          <w:rFonts w:ascii="Times New Roman" w:hAnsi="Times New Roman" w:cs="Times New Roman"/>
          <w:lang w:val="sr-Cyrl-CS"/>
        </w:rPr>
        <w:t>ЗПД, чл. 147б.</w:t>
      </w:r>
    </w:p>
  </w:footnote>
  <w:footnote w:id="21">
    <w:p w:rsidR="00F6144C" w:rsidRPr="005840A9" w:rsidRDefault="00F6144C">
      <w:pPr>
        <w:pStyle w:val="FootnoteText"/>
        <w:rPr>
          <w:rFonts w:ascii="Times New Roman" w:hAnsi="Times New Roman" w:cs="Times New Roman"/>
          <w:lang w:val="sr-Cyrl-CS"/>
        </w:rPr>
      </w:pPr>
      <w:r w:rsidRPr="005840A9">
        <w:rPr>
          <w:rStyle w:val="FootnoteReference"/>
          <w:rFonts w:ascii="Times New Roman" w:hAnsi="Times New Roman" w:cs="Times New Roman"/>
        </w:rPr>
        <w:footnoteRef/>
      </w:r>
      <w:r w:rsidR="005840A9" w:rsidRPr="005840A9">
        <w:rPr>
          <w:rFonts w:ascii="Times New Roman" w:hAnsi="Times New Roman" w:cs="Times New Roman"/>
          <w:lang w:val="sr-Cyrl-CS"/>
        </w:rPr>
        <w:t xml:space="preserve">Вид </w:t>
      </w:r>
      <w:r w:rsidR="005840A9" w:rsidRPr="005840A9">
        <w:rPr>
          <w:rFonts w:ascii="Times New Roman" w:hAnsi="Times New Roman" w:cs="Times New Roman"/>
          <w:lang w:val="sr-Cyrl-CS"/>
        </w:rPr>
        <w:t>ЗПД, чл. 46, ст. 1.</w:t>
      </w:r>
    </w:p>
  </w:footnote>
  <w:footnote w:id="22">
    <w:p w:rsidR="00F6144C" w:rsidRPr="00440794" w:rsidRDefault="00F6144C">
      <w:pPr>
        <w:pStyle w:val="FootnoteText"/>
        <w:rPr>
          <w:rFonts w:ascii="Times New Roman" w:hAnsi="Times New Roman" w:cs="Times New Roman"/>
          <w:lang w:val="sr-Cyrl-CS"/>
        </w:rPr>
      </w:pPr>
      <w:r w:rsidRPr="00440794">
        <w:rPr>
          <w:rStyle w:val="FootnoteReference"/>
          <w:rFonts w:ascii="Times New Roman" w:hAnsi="Times New Roman" w:cs="Times New Roman"/>
        </w:rPr>
        <w:footnoteRef/>
      </w:r>
      <w:r w:rsidRPr="00440794">
        <w:rPr>
          <w:rFonts w:ascii="Times New Roman" w:hAnsi="Times New Roman" w:cs="Times New Roman"/>
          <w:lang w:val="sr-Cyrl-CS"/>
        </w:rPr>
        <w:t xml:space="preserve">ЗПД, </w:t>
      </w:r>
      <w:r w:rsidRPr="00440794">
        <w:rPr>
          <w:rFonts w:ascii="Times New Roman" w:hAnsi="Times New Roman" w:cs="Times New Roman"/>
          <w:lang w:val="sr-Cyrl-CS"/>
        </w:rPr>
        <w:t>чл. 46, ст. 1.</w:t>
      </w:r>
    </w:p>
  </w:footnote>
  <w:footnote w:id="23">
    <w:p w:rsidR="00F6144C" w:rsidRPr="00440794" w:rsidRDefault="00F6144C">
      <w:pPr>
        <w:pStyle w:val="FootnoteText"/>
        <w:rPr>
          <w:lang w:val="sr-Cyrl-CS"/>
        </w:rPr>
      </w:pPr>
      <w:r w:rsidRPr="00440794">
        <w:rPr>
          <w:rStyle w:val="FootnoteReference"/>
          <w:rFonts w:ascii="Times New Roman" w:hAnsi="Times New Roman" w:cs="Times New Roman"/>
        </w:rPr>
        <w:footnoteRef/>
      </w:r>
      <w:r w:rsidRPr="00440794">
        <w:rPr>
          <w:rFonts w:ascii="Times New Roman" w:hAnsi="Times New Roman" w:cs="Times New Roman"/>
          <w:lang w:val="sr-Cyrl-CS"/>
        </w:rPr>
        <w:t xml:space="preserve">Вид. </w:t>
      </w:r>
      <w:r w:rsidRPr="00440794">
        <w:rPr>
          <w:rFonts w:ascii="Times New Roman" w:hAnsi="Times New Roman" w:cs="Times New Roman"/>
          <w:lang w:val="sr-Cyrl-CS"/>
        </w:rPr>
        <w:t>ЗПД, чл. 46, ст. 3.</w:t>
      </w:r>
    </w:p>
  </w:footnote>
  <w:footnote w:id="24">
    <w:p w:rsidR="00F6144C" w:rsidRPr="00CB059F" w:rsidRDefault="00F6144C" w:rsidP="00CB059F">
      <w:pPr>
        <w:pStyle w:val="FootnoteText"/>
        <w:jc w:val="both"/>
        <w:rPr>
          <w:rFonts w:ascii="Times New Roman" w:hAnsi="Times New Roman" w:cs="Times New Roman"/>
          <w:lang w:val="sr-Cyrl-CS"/>
        </w:rPr>
      </w:pPr>
      <w:r w:rsidRPr="00CB059F">
        <w:rPr>
          <w:rStyle w:val="FootnoteReference"/>
          <w:rFonts w:ascii="Times New Roman" w:hAnsi="Times New Roman" w:cs="Times New Roman"/>
        </w:rPr>
        <w:footnoteRef/>
      </w:r>
      <w:r w:rsidRPr="00CB059F">
        <w:rPr>
          <w:rFonts w:ascii="Times New Roman" w:hAnsi="Times New Roman" w:cs="Times New Roman"/>
          <w:lang w:val="sr-Cyrl-CS"/>
        </w:rPr>
        <w:t xml:space="preserve">ЗПД, </w:t>
      </w:r>
      <w:r w:rsidRPr="00CB059F">
        <w:rPr>
          <w:rFonts w:ascii="Times New Roman" w:hAnsi="Times New Roman" w:cs="Times New Roman"/>
          <w:lang w:val="sr-Cyrl-CS"/>
        </w:rPr>
        <w:t>чл. 214, ст. 1, т. 1.</w:t>
      </w:r>
    </w:p>
  </w:footnote>
  <w:footnote w:id="25">
    <w:p w:rsidR="00F6144C" w:rsidRPr="00CB059F" w:rsidRDefault="00F6144C" w:rsidP="00CB059F">
      <w:pPr>
        <w:pStyle w:val="FootnoteText"/>
        <w:jc w:val="both"/>
        <w:rPr>
          <w:rFonts w:ascii="Times New Roman" w:hAnsi="Times New Roman" w:cs="Times New Roman"/>
          <w:lang w:val="sr-Cyrl-CS"/>
        </w:rPr>
      </w:pPr>
      <w:r w:rsidRPr="00CB059F">
        <w:rPr>
          <w:rStyle w:val="FootnoteReference"/>
          <w:rFonts w:ascii="Times New Roman" w:hAnsi="Times New Roman" w:cs="Times New Roman"/>
        </w:rPr>
        <w:footnoteRef/>
      </w:r>
      <w:r w:rsidR="00CB059F" w:rsidRPr="002C482D">
        <w:rPr>
          <w:rFonts w:ascii="Times New Roman" w:hAnsi="Times New Roman" w:cs="Times New Roman"/>
          <w:lang w:val="de-DE"/>
        </w:rPr>
        <w:t>Holg</w:t>
      </w:r>
      <w:r w:rsidR="008E649F">
        <w:rPr>
          <w:rFonts w:ascii="Times New Roman" w:hAnsi="Times New Roman" w:cs="Times New Roman"/>
          <w:lang w:val="de-DE"/>
        </w:rPr>
        <w:t>er Fleischer, Wulf Goette (hrsg</w:t>
      </w:r>
      <w:r w:rsidR="00CB059F" w:rsidRPr="002C482D">
        <w:rPr>
          <w:rFonts w:ascii="Times New Roman" w:hAnsi="Times New Roman" w:cs="Times New Roman"/>
          <w:lang w:val="de-DE"/>
        </w:rPr>
        <w:t>.)</w:t>
      </w:r>
      <w:r w:rsidR="00CB059F" w:rsidRPr="00CB059F">
        <w:rPr>
          <w:rFonts w:ascii="Times New Roman" w:hAnsi="Times New Roman" w:cs="Times New Roman"/>
          <w:lang w:val="sr-Cyrl-CS"/>
        </w:rPr>
        <w:t>, 392.</w:t>
      </w:r>
    </w:p>
  </w:footnote>
  <w:footnote w:id="26">
    <w:p w:rsidR="00F6144C" w:rsidRPr="00CB059F" w:rsidRDefault="00F6144C" w:rsidP="00CB059F">
      <w:pPr>
        <w:pStyle w:val="FootnoteText"/>
        <w:jc w:val="both"/>
        <w:rPr>
          <w:rFonts w:ascii="Times New Roman" w:hAnsi="Times New Roman" w:cs="Times New Roman"/>
          <w:lang w:val="sr-Cyrl-CS"/>
        </w:rPr>
      </w:pPr>
      <w:r w:rsidRPr="00CB059F">
        <w:rPr>
          <w:rStyle w:val="FootnoteReference"/>
          <w:rFonts w:ascii="Times New Roman" w:hAnsi="Times New Roman" w:cs="Times New Roman"/>
        </w:rPr>
        <w:footnoteRef/>
      </w:r>
      <w:r w:rsidR="00CB059F">
        <w:rPr>
          <w:rFonts w:ascii="Times New Roman" w:hAnsi="Times New Roman" w:cs="Times New Roman"/>
          <w:lang w:val="sr-Cyrl-CS"/>
        </w:rPr>
        <w:t xml:space="preserve"> </w:t>
      </w:r>
      <w:r w:rsidR="00CB059F">
        <w:rPr>
          <w:rFonts w:ascii="Times New Roman" w:hAnsi="Times New Roman" w:cs="Times New Roman"/>
          <w:lang w:val="sr-Cyrl-CS"/>
        </w:rPr>
        <w:t xml:space="preserve">Вид. </w:t>
      </w:r>
      <w:r w:rsidR="00CB059F">
        <w:rPr>
          <w:rFonts w:ascii="Times New Roman" w:hAnsi="Times New Roman" w:cs="Times New Roman"/>
          <w:lang w:val="sr-Cyrl-CS"/>
        </w:rPr>
        <w:t>ЗПД, чл. 157, ст. 3. И 187, ст. 1.</w:t>
      </w:r>
    </w:p>
  </w:footnote>
  <w:footnote w:id="27">
    <w:p w:rsidR="00F6144C" w:rsidRPr="00CB059F" w:rsidRDefault="00F6144C" w:rsidP="00CB059F">
      <w:pPr>
        <w:pStyle w:val="FootnoteText"/>
        <w:jc w:val="both"/>
        <w:rPr>
          <w:rFonts w:ascii="Times New Roman" w:hAnsi="Times New Roman" w:cs="Times New Roman"/>
          <w:lang w:val="sr-Cyrl-CS"/>
        </w:rPr>
      </w:pPr>
      <w:r w:rsidRPr="00CB059F">
        <w:rPr>
          <w:rStyle w:val="FootnoteReference"/>
          <w:rFonts w:ascii="Times New Roman" w:hAnsi="Times New Roman" w:cs="Times New Roman"/>
        </w:rPr>
        <w:footnoteRef/>
      </w:r>
      <w:r w:rsidRPr="00CB059F">
        <w:rPr>
          <w:rFonts w:ascii="Times New Roman" w:hAnsi="Times New Roman" w:cs="Times New Roman"/>
          <w:lang w:val="sr-Cyrl-CS"/>
        </w:rPr>
        <w:t xml:space="preserve">Вид. </w:t>
      </w:r>
      <w:r w:rsidRPr="00CB059F">
        <w:rPr>
          <w:rFonts w:ascii="Times New Roman" w:hAnsi="Times New Roman" w:cs="Times New Roman"/>
          <w:lang w:val="sr-Cyrl-CS"/>
        </w:rPr>
        <w:t>ЗПД, чл. 157, ст. 1.</w:t>
      </w:r>
    </w:p>
  </w:footnote>
  <w:footnote w:id="28">
    <w:p w:rsidR="00F6144C" w:rsidRPr="00CB059F" w:rsidRDefault="00F6144C" w:rsidP="00CB059F">
      <w:pPr>
        <w:pStyle w:val="FootnoteText"/>
        <w:jc w:val="both"/>
        <w:rPr>
          <w:rFonts w:ascii="Times New Roman" w:hAnsi="Times New Roman" w:cs="Times New Roman"/>
          <w:lang w:val="sr-Cyrl-CS"/>
        </w:rPr>
      </w:pPr>
      <w:r w:rsidRPr="00CB059F">
        <w:rPr>
          <w:rStyle w:val="FootnoteReference"/>
          <w:rFonts w:ascii="Times New Roman" w:hAnsi="Times New Roman" w:cs="Times New Roman"/>
        </w:rPr>
        <w:footnoteRef/>
      </w:r>
      <w:r w:rsidRPr="00CB059F">
        <w:rPr>
          <w:rFonts w:ascii="Times New Roman" w:hAnsi="Times New Roman" w:cs="Times New Roman"/>
          <w:lang w:val="sr-Cyrl-CS"/>
        </w:rPr>
        <w:t xml:space="preserve">Вид. </w:t>
      </w:r>
      <w:r w:rsidRPr="00CB059F">
        <w:rPr>
          <w:rFonts w:ascii="Times New Roman" w:hAnsi="Times New Roman" w:cs="Times New Roman"/>
          <w:lang w:val="sr-Cyrl-CS"/>
        </w:rPr>
        <w:t>ЗПД, чл. 157, ст. 2, т. 1 и т. 4.</w:t>
      </w:r>
      <w:r w:rsidR="00CB059F">
        <w:rPr>
          <w:rFonts w:ascii="Times New Roman" w:hAnsi="Times New Roman" w:cs="Times New Roman"/>
          <w:lang w:val="sr-Cyrl-CS"/>
        </w:rPr>
        <w:t xml:space="preserve"> и ЗПД, чл. 157, ст. 3.</w:t>
      </w:r>
    </w:p>
  </w:footnote>
  <w:footnote w:id="29">
    <w:p w:rsidR="00F6144C" w:rsidRPr="00F07A5D" w:rsidRDefault="00F6144C" w:rsidP="00CB059F">
      <w:pPr>
        <w:pStyle w:val="FootnoteText"/>
        <w:jc w:val="both"/>
        <w:rPr>
          <w:lang w:val="sr-Cyrl-CS"/>
        </w:rPr>
      </w:pPr>
      <w:r w:rsidRPr="00CB059F">
        <w:rPr>
          <w:rStyle w:val="FootnoteReference"/>
          <w:rFonts w:ascii="Times New Roman" w:hAnsi="Times New Roman" w:cs="Times New Roman"/>
        </w:rPr>
        <w:footnoteRef/>
      </w:r>
      <w:r w:rsidRPr="00CB059F">
        <w:rPr>
          <w:rFonts w:ascii="Times New Roman" w:hAnsi="Times New Roman" w:cs="Times New Roman"/>
          <w:lang w:val="sr-Cyrl-CS"/>
        </w:rPr>
        <w:t xml:space="preserve">Вид. </w:t>
      </w:r>
      <w:r w:rsidRPr="00CB059F">
        <w:rPr>
          <w:rFonts w:ascii="Times New Roman" w:hAnsi="Times New Roman" w:cs="Times New Roman"/>
          <w:lang w:val="sr-Cyrl-CS"/>
        </w:rPr>
        <w:t>ЗПД, чл. 187, ст. 1.</w:t>
      </w:r>
    </w:p>
  </w:footnote>
  <w:footnote w:id="30">
    <w:p w:rsidR="00F6144C" w:rsidRPr="00DD3AB7" w:rsidRDefault="00F6144C">
      <w:pPr>
        <w:pStyle w:val="FootnoteText"/>
        <w:rPr>
          <w:lang w:val="sr-Cyrl-CS"/>
        </w:rPr>
      </w:pPr>
      <w:r>
        <w:rPr>
          <w:rStyle w:val="FootnoteReference"/>
        </w:rPr>
        <w:footnoteRef/>
      </w:r>
      <w:proofErr w:type="spellStart"/>
      <w:r w:rsidR="00DD3AB7">
        <w:rPr>
          <w:rFonts w:ascii="Times New Roman" w:hAnsi="Times New Roman" w:cs="Times New Roman"/>
          <w:lang w:val="en-US"/>
        </w:rPr>
        <w:t>Welf</w:t>
      </w:r>
      <w:proofErr w:type="spellEnd"/>
      <w:r w:rsidR="005A2E98">
        <w:rPr>
          <w:rFonts w:ascii="Times New Roman" w:hAnsi="Times New Roman" w:cs="Times New Roman"/>
          <w:lang w:val="sr-Cyrl-CS"/>
        </w:rPr>
        <w:t xml:space="preserve"> </w:t>
      </w:r>
      <w:r w:rsidR="00DD3AB7">
        <w:rPr>
          <w:rFonts w:ascii="Times New Roman" w:hAnsi="Times New Roman" w:cs="Times New Roman"/>
          <w:lang w:val="en-US"/>
        </w:rPr>
        <w:t>M</w:t>
      </w:r>
      <w:r w:rsidR="00DD3AB7" w:rsidRPr="002C482D">
        <w:rPr>
          <w:rFonts w:ascii="Times New Roman" w:hAnsi="Times New Roman" w:cs="Times New Roman"/>
          <w:lang w:val="sr-Cyrl-CS"/>
        </w:rPr>
        <w:t>ü</w:t>
      </w:r>
      <w:proofErr w:type="spellStart"/>
      <w:r w:rsidR="00DD3AB7">
        <w:rPr>
          <w:rFonts w:ascii="Times New Roman" w:hAnsi="Times New Roman" w:cs="Times New Roman"/>
          <w:lang w:val="en-US"/>
        </w:rPr>
        <w:t>ller</w:t>
      </w:r>
      <w:proofErr w:type="spellEnd"/>
      <w:r w:rsidR="00DD3AB7" w:rsidRPr="002C482D">
        <w:rPr>
          <w:rFonts w:ascii="Times New Roman" w:hAnsi="Times New Roman" w:cs="Times New Roman"/>
          <w:lang w:val="sr-Cyrl-CS"/>
        </w:rPr>
        <w:t xml:space="preserve">, </w:t>
      </w:r>
      <w:proofErr w:type="spellStart"/>
      <w:r w:rsidR="00DD3AB7">
        <w:rPr>
          <w:rFonts w:ascii="Times New Roman" w:hAnsi="Times New Roman" w:cs="Times New Roman"/>
          <w:lang w:val="en-US"/>
        </w:rPr>
        <w:t>Burghard</w:t>
      </w:r>
      <w:proofErr w:type="spellEnd"/>
      <w:r w:rsidR="003B7D11" w:rsidRPr="00025D23">
        <w:rPr>
          <w:rFonts w:ascii="Times New Roman" w:hAnsi="Times New Roman" w:cs="Times New Roman"/>
          <w:lang w:val="sr-Cyrl-CS"/>
        </w:rPr>
        <w:t xml:space="preserve"> </w:t>
      </w:r>
      <w:proofErr w:type="spellStart"/>
      <w:r w:rsidR="00DD3AB7">
        <w:rPr>
          <w:rFonts w:ascii="Times New Roman" w:hAnsi="Times New Roman" w:cs="Times New Roman"/>
          <w:lang w:val="en-US"/>
        </w:rPr>
        <w:t>Hense</w:t>
      </w:r>
      <w:proofErr w:type="spellEnd"/>
      <w:r w:rsidR="00DD3AB7" w:rsidRPr="002C482D">
        <w:rPr>
          <w:rFonts w:ascii="Times New Roman" w:hAnsi="Times New Roman" w:cs="Times New Roman"/>
          <w:lang w:val="sr-Cyrl-CS"/>
        </w:rPr>
        <w:t xml:space="preserve"> (</w:t>
      </w:r>
      <w:proofErr w:type="spellStart"/>
      <w:r w:rsidR="00B56D5C">
        <w:rPr>
          <w:rFonts w:ascii="Times New Roman" w:hAnsi="Times New Roman" w:cs="Times New Roman"/>
          <w:lang w:val="en-US"/>
        </w:rPr>
        <w:t>hrsg</w:t>
      </w:r>
      <w:proofErr w:type="spellEnd"/>
      <w:r w:rsidR="00DD3AB7" w:rsidRPr="002C482D">
        <w:rPr>
          <w:rFonts w:ascii="Times New Roman" w:hAnsi="Times New Roman" w:cs="Times New Roman"/>
          <w:lang w:val="sr-Cyrl-CS"/>
        </w:rPr>
        <w:t>.)</w:t>
      </w:r>
      <w:r w:rsidR="00DD3AB7">
        <w:rPr>
          <w:rFonts w:ascii="Times New Roman" w:hAnsi="Times New Roman" w:cs="Times New Roman"/>
          <w:lang w:val="sr-Cyrl-CS"/>
        </w:rPr>
        <w:t>, 394.</w:t>
      </w:r>
    </w:p>
  </w:footnote>
  <w:footnote w:id="31">
    <w:p w:rsidR="00F6144C" w:rsidRPr="000317FA" w:rsidRDefault="00F6144C" w:rsidP="000317FA">
      <w:pPr>
        <w:pStyle w:val="FootnoteText"/>
        <w:jc w:val="both"/>
        <w:rPr>
          <w:rFonts w:ascii="Times New Roman" w:hAnsi="Times New Roman" w:cs="Times New Roman"/>
          <w:lang w:val="sr-Cyrl-CS"/>
        </w:rPr>
      </w:pPr>
      <w:r w:rsidRPr="000317FA">
        <w:rPr>
          <w:rStyle w:val="FootnoteReference"/>
          <w:rFonts w:ascii="Times New Roman" w:hAnsi="Times New Roman" w:cs="Times New Roman"/>
        </w:rPr>
        <w:footnoteRef/>
      </w:r>
      <w:r w:rsidRPr="000317FA">
        <w:rPr>
          <w:rFonts w:ascii="Times New Roman" w:hAnsi="Times New Roman" w:cs="Times New Roman"/>
          <w:lang w:val="sr-Cyrl-CS"/>
        </w:rPr>
        <w:t xml:space="preserve">ЗПД, </w:t>
      </w:r>
      <w:r w:rsidRPr="000317FA">
        <w:rPr>
          <w:rFonts w:ascii="Times New Roman" w:hAnsi="Times New Roman" w:cs="Times New Roman"/>
          <w:lang w:val="sr-Cyrl-CS"/>
        </w:rPr>
        <w:t>чл. 147, ст. 1, т. 1.</w:t>
      </w:r>
    </w:p>
  </w:footnote>
  <w:footnote w:id="32">
    <w:p w:rsidR="00F6144C" w:rsidRPr="009352A5" w:rsidRDefault="00F6144C">
      <w:pPr>
        <w:pStyle w:val="FootnoteText"/>
        <w:rPr>
          <w:rFonts w:ascii="Times New Roman" w:hAnsi="Times New Roman" w:cs="Times New Roman"/>
          <w:lang w:val="sr-Cyrl-CS"/>
        </w:rPr>
      </w:pPr>
      <w:r w:rsidRPr="009352A5">
        <w:rPr>
          <w:rStyle w:val="FootnoteReference"/>
          <w:rFonts w:ascii="Times New Roman" w:hAnsi="Times New Roman" w:cs="Times New Roman"/>
        </w:rPr>
        <w:footnoteRef/>
      </w:r>
      <w:r w:rsidRPr="009352A5">
        <w:rPr>
          <w:rFonts w:ascii="Times New Roman" w:hAnsi="Times New Roman" w:cs="Times New Roman"/>
          <w:lang w:val="sr-Cyrl-CS"/>
        </w:rPr>
        <w:t xml:space="preserve">ЗПД, </w:t>
      </w:r>
      <w:r w:rsidRPr="009352A5">
        <w:rPr>
          <w:rFonts w:ascii="Times New Roman" w:hAnsi="Times New Roman" w:cs="Times New Roman"/>
          <w:lang w:val="sr-Cyrl-CS"/>
        </w:rPr>
        <w:t>чл. 147б, ст. 2.</w:t>
      </w:r>
    </w:p>
  </w:footnote>
  <w:footnote w:id="33">
    <w:p w:rsidR="00F6144C" w:rsidRPr="009352A5" w:rsidRDefault="00F6144C">
      <w:pPr>
        <w:pStyle w:val="FootnoteText"/>
        <w:rPr>
          <w:lang w:val="sr-Cyrl-CS"/>
        </w:rPr>
      </w:pPr>
      <w:r w:rsidRPr="009352A5">
        <w:rPr>
          <w:rStyle w:val="FootnoteReference"/>
          <w:rFonts w:ascii="Times New Roman" w:hAnsi="Times New Roman" w:cs="Times New Roman"/>
        </w:rPr>
        <w:footnoteRef/>
      </w:r>
      <w:r w:rsidRPr="009352A5">
        <w:rPr>
          <w:rFonts w:ascii="Times New Roman" w:hAnsi="Times New Roman" w:cs="Times New Roman"/>
          <w:lang w:val="sr-Cyrl-CS"/>
        </w:rPr>
        <w:t xml:space="preserve">ЗПД, </w:t>
      </w:r>
      <w:r w:rsidRPr="009352A5">
        <w:rPr>
          <w:rFonts w:ascii="Times New Roman" w:hAnsi="Times New Roman" w:cs="Times New Roman"/>
          <w:lang w:val="sr-Cyrl-CS"/>
        </w:rPr>
        <w:t>чл. 147б, ст. 1, т. 3.</w:t>
      </w:r>
    </w:p>
  </w:footnote>
  <w:footnote w:id="34">
    <w:p w:rsidR="00DD3AB7" w:rsidRPr="00DD3AB7" w:rsidRDefault="00DD3AB7">
      <w:pPr>
        <w:pStyle w:val="FootnoteText"/>
        <w:rPr>
          <w:rFonts w:ascii="Times New Roman" w:hAnsi="Times New Roman" w:cs="Times New Roman"/>
          <w:lang w:val="sr-Cyrl-CS"/>
        </w:rPr>
      </w:pPr>
      <w:r w:rsidRPr="00DD3AB7">
        <w:rPr>
          <w:rStyle w:val="FootnoteReference"/>
          <w:rFonts w:ascii="Times New Roman" w:hAnsi="Times New Roman" w:cs="Times New Roman"/>
        </w:rPr>
        <w:footnoteRef/>
      </w:r>
      <w:proofErr w:type="spellStart"/>
      <w:r w:rsidRPr="00DD3AB7">
        <w:rPr>
          <w:rFonts w:ascii="Times New Roman" w:hAnsi="Times New Roman" w:cs="Times New Roman"/>
          <w:lang w:val="en-US"/>
        </w:rPr>
        <w:t>Welf</w:t>
      </w:r>
      <w:proofErr w:type="spellEnd"/>
      <w:r w:rsidR="005A2E98">
        <w:rPr>
          <w:rFonts w:ascii="Times New Roman" w:hAnsi="Times New Roman" w:cs="Times New Roman"/>
          <w:lang w:val="sr-Cyrl-CS"/>
        </w:rPr>
        <w:t xml:space="preserve"> </w:t>
      </w:r>
      <w:r w:rsidRPr="00DD3AB7">
        <w:rPr>
          <w:rFonts w:ascii="Times New Roman" w:hAnsi="Times New Roman" w:cs="Times New Roman"/>
          <w:lang w:val="en-US"/>
        </w:rPr>
        <w:t>M</w:t>
      </w:r>
      <w:r w:rsidRPr="002C482D">
        <w:rPr>
          <w:rFonts w:ascii="Times New Roman" w:hAnsi="Times New Roman" w:cs="Times New Roman"/>
          <w:lang w:val="sr-Cyrl-CS"/>
        </w:rPr>
        <w:t>ü</w:t>
      </w:r>
      <w:proofErr w:type="spellStart"/>
      <w:r w:rsidRPr="00DD3AB7">
        <w:rPr>
          <w:rFonts w:ascii="Times New Roman" w:hAnsi="Times New Roman" w:cs="Times New Roman"/>
          <w:lang w:val="en-US"/>
        </w:rPr>
        <w:t>ller</w:t>
      </w:r>
      <w:proofErr w:type="spellEnd"/>
      <w:r w:rsidRPr="002C482D">
        <w:rPr>
          <w:rFonts w:ascii="Times New Roman" w:hAnsi="Times New Roman" w:cs="Times New Roman"/>
          <w:lang w:val="sr-Cyrl-CS"/>
        </w:rPr>
        <w:t xml:space="preserve">, </w:t>
      </w:r>
      <w:proofErr w:type="spellStart"/>
      <w:r w:rsidRPr="00DD3AB7">
        <w:rPr>
          <w:rFonts w:ascii="Times New Roman" w:hAnsi="Times New Roman" w:cs="Times New Roman"/>
          <w:lang w:val="en-US"/>
        </w:rPr>
        <w:t>Burghard</w:t>
      </w:r>
      <w:proofErr w:type="spellEnd"/>
      <w:r w:rsidR="00D7755A" w:rsidRPr="00025D23">
        <w:rPr>
          <w:rFonts w:ascii="Times New Roman" w:hAnsi="Times New Roman" w:cs="Times New Roman"/>
          <w:lang w:val="sr-Cyrl-CS"/>
        </w:rPr>
        <w:t xml:space="preserve"> </w:t>
      </w:r>
      <w:proofErr w:type="spellStart"/>
      <w:r w:rsidRPr="00DD3AB7">
        <w:rPr>
          <w:rFonts w:ascii="Times New Roman" w:hAnsi="Times New Roman" w:cs="Times New Roman"/>
          <w:lang w:val="en-US"/>
        </w:rPr>
        <w:t>Hense</w:t>
      </w:r>
      <w:proofErr w:type="spellEnd"/>
      <w:r w:rsidRPr="002C482D">
        <w:rPr>
          <w:rFonts w:ascii="Times New Roman" w:hAnsi="Times New Roman" w:cs="Times New Roman"/>
          <w:lang w:val="sr-Cyrl-CS"/>
        </w:rPr>
        <w:t xml:space="preserve"> (</w:t>
      </w:r>
      <w:proofErr w:type="spellStart"/>
      <w:r w:rsidR="008E649F">
        <w:rPr>
          <w:rFonts w:ascii="Times New Roman" w:hAnsi="Times New Roman" w:cs="Times New Roman"/>
          <w:lang w:val="en-US"/>
        </w:rPr>
        <w:t>hrsg</w:t>
      </w:r>
      <w:proofErr w:type="spellEnd"/>
      <w:r w:rsidRPr="002C482D">
        <w:rPr>
          <w:rFonts w:ascii="Times New Roman" w:hAnsi="Times New Roman" w:cs="Times New Roman"/>
          <w:lang w:val="sr-Cyrl-CS"/>
        </w:rPr>
        <w:t>.)</w:t>
      </w:r>
      <w:r w:rsidRPr="00DD3AB7">
        <w:rPr>
          <w:rFonts w:ascii="Times New Roman" w:hAnsi="Times New Roman" w:cs="Times New Roman"/>
          <w:lang w:val="sr-Cyrl-CS"/>
        </w:rPr>
        <w:t>, 394.</w:t>
      </w:r>
    </w:p>
  </w:footnote>
  <w:footnote w:id="35">
    <w:p w:rsidR="00F6144C" w:rsidRPr="00974B9F" w:rsidRDefault="00F6144C">
      <w:pPr>
        <w:pStyle w:val="FootnoteText"/>
        <w:rPr>
          <w:lang w:val="sr-Cyrl-CS"/>
        </w:rPr>
      </w:pPr>
      <w:r w:rsidRPr="00DD3AB7">
        <w:rPr>
          <w:rStyle w:val="FootnoteReference"/>
          <w:rFonts w:ascii="Times New Roman" w:hAnsi="Times New Roman" w:cs="Times New Roman"/>
        </w:rPr>
        <w:footnoteRef/>
      </w:r>
      <w:r w:rsidR="00DD3AB7" w:rsidRPr="00DD3AB7">
        <w:rPr>
          <w:rFonts w:ascii="Times New Roman" w:hAnsi="Times New Roman" w:cs="Times New Roman"/>
          <w:lang w:val="sr-Cyrl-CS"/>
        </w:rPr>
        <w:t xml:space="preserve"> </w:t>
      </w:r>
      <w:r w:rsidR="00DD3AB7" w:rsidRPr="00DD3AB7">
        <w:rPr>
          <w:rFonts w:ascii="Times New Roman" w:hAnsi="Times New Roman" w:cs="Times New Roman"/>
          <w:lang w:val="sr-Cyrl-CS"/>
        </w:rPr>
        <w:t xml:space="preserve">Вид. </w:t>
      </w:r>
      <w:r w:rsidR="00DD3AB7" w:rsidRPr="00DD3AB7">
        <w:rPr>
          <w:rFonts w:ascii="Times New Roman" w:hAnsi="Times New Roman" w:cs="Times New Roman"/>
          <w:lang w:val="sr-Cyrl-CS"/>
        </w:rPr>
        <w:t>ЗПД, 184, ст. 1.</w:t>
      </w:r>
    </w:p>
  </w:footnote>
  <w:footnote w:id="36">
    <w:p w:rsidR="003A5132" w:rsidRPr="004A0525" w:rsidRDefault="003A5132" w:rsidP="004A0525">
      <w:pPr>
        <w:pStyle w:val="FootnoteText"/>
        <w:jc w:val="both"/>
        <w:rPr>
          <w:rFonts w:ascii="Times New Roman" w:hAnsi="Times New Roman" w:cs="Times New Roman"/>
          <w:lang w:val="sr-Cyrl-CS"/>
        </w:rPr>
      </w:pPr>
      <w:r w:rsidRPr="004A0525">
        <w:rPr>
          <w:rStyle w:val="FootnoteReference"/>
          <w:rFonts w:ascii="Times New Roman" w:hAnsi="Times New Roman" w:cs="Times New Roman"/>
        </w:rPr>
        <w:footnoteRef/>
      </w:r>
      <w:r w:rsidR="004A0525" w:rsidRPr="004A0525">
        <w:rPr>
          <w:rFonts w:ascii="Times New Roman" w:hAnsi="Times New Roman" w:cs="Times New Roman"/>
          <w:lang w:val="sr-Cyrl-BA"/>
        </w:rPr>
        <w:t>У нашем ЗПД је оваква могућност предвиђена код акционарских друштва (вид. ЗПД, чл. 324-325). Иако је укинута сходна примена одредби на друштво с ограниченом одговорношћу, сматрамо да не би требало да постоји сметња да се овакво смањење основног капитала спроведе и код друштава с ограниченом одговорношћу.</w:t>
      </w:r>
    </w:p>
  </w:footnote>
  <w:footnote w:id="37">
    <w:p w:rsidR="003A5132" w:rsidRPr="003A5132" w:rsidRDefault="003A5132">
      <w:pPr>
        <w:pStyle w:val="FootnoteText"/>
        <w:rPr>
          <w:lang w:val="sr-Cyrl-CS"/>
        </w:rPr>
      </w:pPr>
      <w:r>
        <w:rPr>
          <w:rStyle w:val="FootnoteReference"/>
        </w:rPr>
        <w:footnoteRef/>
      </w:r>
      <w:r w:rsidRPr="00A06CC6">
        <w:rPr>
          <w:rFonts w:ascii="Times New Roman" w:hAnsi="Times New Roman" w:cs="Times New Roman"/>
          <w:lang w:val="de-DE"/>
        </w:rPr>
        <w:t>Welf</w:t>
      </w:r>
      <w:r w:rsidR="00A06CC6">
        <w:rPr>
          <w:rFonts w:ascii="Times New Roman" w:hAnsi="Times New Roman" w:cs="Times New Roman"/>
          <w:lang w:val="sr-Cyrl-CS"/>
        </w:rPr>
        <w:t xml:space="preserve"> </w:t>
      </w:r>
      <w:r w:rsidRPr="00A06CC6">
        <w:rPr>
          <w:rFonts w:ascii="Times New Roman" w:hAnsi="Times New Roman" w:cs="Times New Roman"/>
          <w:lang w:val="de-DE"/>
        </w:rPr>
        <w:t>M</w:t>
      </w:r>
      <w:r w:rsidRPr="002C482D">
        <w:rPr>
          <w:rFonts w:ascii="Times New Roman" w:hAnsi="Times New Roman" w:cs="Times New Roman"/>
          <w:lang w:val="sr-Cyrl-CS"/>
        </w:rPr>
        <w:t>ü</w:t>
      </w:r>
      <w:r w:rsidRPr="00A06CC6">
        <w:rPr>
          <w:rFonts w:ascii="Times New Roman" w:hAnsi="Times New Roman" w:cs="Times New Roman"/>
          <w:lang w:val="de-DE"/>
        </w:rPr>
        <w:t>ller</w:t>
      </w:r>
      <w:r w:rsidRPr="002C482D">
        <w:rPr>
          <w:rFonts w:ascii="Times New Roman" w:hAnsi="Times New Roman" w:cs="Times New Roman"/>
          <w:lang w:val="sr-Cyrl-CS"/>
        </w:rPr>
        <w:t xml:space="preserve">, </w:t>
      </w:r>
      <w:r w:rsidRPr="00A06CC6">
        <w:rPr>
          <w:rFonts w:ascii="Times New Roman" w:hAnsi="Times New Roman" w:cs="Times New Roman"/>
          <w:lang w:val="de-DE"/>
        </w:rPr>
        <w:t>Burghard</w:t>
      </w:r>
      <w:r w:rsidR="008E649F">
        <w:rPr>
          <w:rFonts w:ascii="Times New Roman" w:hAnsi="Times New Roman" w:cs="Times New Roman"/>
          <w:lang w:val="sr-Cyrl-CS"/>
        </w:rPr>
        <w:t xml:space="preserve"> </w:t>
      </w:r>
      <w:r w:rsidRPr="00A06CC6">
        <w:rPr>
          <w:rFonts w:ascii="Times New Roman" w:hAnsi="Times New Roman" w:cs="Times New Roman"/>
          <w:lang w:val="de-DE"/>
        </w:rPr>
        <w:t>Hense</w:t>
      </w:r>
      <w:r w:rsidRPr="002C482D">
        <w:rPr>
          <w:rFonts w:ascii="Times New Roman" w:hAnsi="Times New Roman" w:cs="Times New Roman"/>
          <w:lang w:val="sr-Cyrl-CS"/>
        </w:rPr>
        <w:t xml:space="preserve"> (</w:t>
      </w:r>
      <w:r w:rsidR="00D73541">
        <w:rPr>
          <w:rFonts w:ascii="Times New Roman" w:hAnsi="Times New Roman" w:cs="Times New Roman"/>
          <w:lang w:val="de-DE"/>
        </w:rPr>
        <w:t>hrsg</w:t>
      </w:r>
      <w:r w:rsidRPr="002C482D">
        <w:rPr>
          <w:rFonts w:ascii="Times New Roman" w:hAnsi="Times New Roman" w:cs="Times New Roman"/>
          <w:lang w:val="sr-Cyrl-CS"/>
        </w:rPr>
        <w:t>.)</w:t>
      </w:r>
      <w:r w:rsidRPr="00DD3AB7">
        <w:rPr>
          <w:rFonts w:ascii="Times New Roman" w:hAnsi="Times New Roman" w:cs="Times New Roman"/>
          <w:lang w:val="sr-Cyrl-CS"/>
        </w:rPr>
        <w:t>, 394</w:t>
      </w:r>
      <w:r>
        <w:rPr>
          <w:rFonts w:ascii="Times New Roman" w:hAnsi="Times New Roman" w:cs="Times New Roman"/>
          <w:lang w:val="sr-Cyrl-CS"/>
        </w:rPr>
        <w:t>.</w:t>
      </w:r>
    </w:p>
  </w:footnote>
  <w:footnote w:id="38">
    <w:p w:rsidR="003A5132" w:rsidRPr="003A5132" w:rsidRDefault="003A5132">
      <w:pPr>
        <w:pStyle w:val="FootnoteText"/>
        <w:rPr>
          <w:lang w:val="sr-Cyrl-CS"/>
        </w:rPr>
      </w:pPr>
      <w:r>
        <w:rPr>
          <w:rStyle w:val="FootnoteReference"/>
        </w:rPr>
        <w:footnoteRef/>
      </w:r>
      <w:r w:rsidRPr="00A06CC6">
        <w:rPr>
          <w:rFonts w:ascii="Times New Roman" w:hAnsi="Times New Roman" w:cs="Times New Roman"/>
          <w:lang w:val="de-DE"/>
        </w:rPr>
        <w:t>Welf</w:t>
      </w:r>
      <w:r w:rsidR="008E649F">
        <w:rPr>
          <w:rFonts w:ascii="Times New Roman" w:hAnsi="Times New Roman" w:cs="Times New Roman"/>
          <w:lang w:val="sr-Cyrl-CS"/>
        </w:rPr>
        <w:t xml:space="preserve"> </w:t>
      </w:r>
      <w:r w:rsidRPr="00A06CC6">
        <w:rPr>
          <w:rFonts w:ascii="Times New Roman" w:hAnsi="Times New Roman" w:cs="Times New Roman"/>
          <w:lang w:val="de-DE"/>
        </w:rPr>
        <w:t>M</w:t>
      </w:r>
      <w:r w:rsidRPr="002C482D">
        <w:rPr>
          <w:rFonts w:ascii="Times New Roman" w:hAnsi="Times New Roman" w:cs="Times New Roman"/>
          <w:lang w:val="sr-Cyrl-CS"/>
        </w:rPr>
        <w:t>ü</w:t>
      </w:r>
      <w:r w:rsidRPr="00A06CC6">
        <w:rPr>
          <w:rFonts w:ascii="Times New Roman" w:hAnsi="Times New Roman" w:cs="Times New Roman"/>
          <w:lang w:val="de-DE"/>
        </w:rPr>
        <w:t>ller</w:t>
      </w:r>
      <w:r w:rsidRPr="002C482D">
        <w:rPr>
          <w:rFonts w:ascii="Times New Roman" w:hAnsi="Times New Roman" w:cs="Times New Roman"/>
          <w:lang w:val="sr-Cyrl-CS"/>
        </w:rPr>
        <w:t xml:space="preserve">, </w:t>
      </w:r>
      <w:r w:rsidRPr="00A06CC6">
        <w:rPr>
          <w:rFonts w:ascii="Times New Roman" w:hAnsi="Times New Roman" w:cs="Times New Roman"/>
          <w:lang w:val="de-DE"/>
        </w:rPr>
        <w:t>Burghard</w:t>
      </w:r>
      <w:r w:rsidR="008E649F">
        <w:rPr>
          <w:rFonts w:ascii="Times New Roman" w:hAnsi="Times New Roman" w:cs="Times New Roman"/>
          <w:lang w:val="sr-Cyrl-CS"/>
        </w:rPr>
        <w:t xml:space="preserve"> </w:t>
      </w:r>
      <w:r w:rsidRPr="00A06CC6">
        <w:rPr>
          <w:rFonts w:ascii="Times New Roman" w:hAnsi="Times New Roman" w:cs="Times New Roman"/>
          <w:lang w:val="de-DE"/>
        </w:rPr>
        <w:t>Hense</w:t>
      </w:r>
      <w:r w:rsidRPr="002C482D">
        <w:rPr>
          <w:rFonts w:ascii="Times New Roman" w:hAnsi="Times New Roman" w:cs="Times New Roman"/>
          <w:lang w:val="sr-Cyrl-CS"/>
        </w:rPr>
        <w:t xml:space="preserve"> (</w:t>
      </w:r>
      <w:r w:rsidR="00D73541">
        <w:rPr>
          <w:rFonts w:ascii="Times New Roman" w:hAnsi="Times New Roman" w:cs="Times New Roman"/>
          <w:lang w:val="de-DE"/>
        </w:rPr>
        <w:t>hrsg</w:t>
      </w:r>
      <w:r w:rsidRPr="002C482D">
        <w:rPr>
          <w:rFonts w:ascii="Times New Roman" w:hAnsi="Times New Roman" w:cs="Times New Roman"/>
          <w:lang w:val="sr-Cyrl-CS"/>
        </w:rPr>
        <w:t>.)</w:t>
      </w:r>
      <w:r>
        <w:rPr>
          <w:rFonts w:ascii="Times New Roman" w:hAnsi="Times New Roman" w:cs="Times New Roman"/>
          <w:lang w:val="sr-Cyrl-CS"/>
        </w:rPr>
        <w:t>, 395.</w:t>
      </w:r>
    </w:p>
  </w:footnote>
  <w:footnote w:id="39">
    <w:p w:rsidR="00F6144C" w:rsidRPr="004C07D8" w:rsidRDefault="00F6144C">
      <w:pPr>
        <w:pStyle w:val="FootnoteText"/>
        <w:rPr>
          <w:rFonts w:ascii="Times New Roman" w:hAnsi="Times New Roman" w:cs="Times New Roman"/>
          <w:lang w:val="sr-Cyrl-BA"/>
        </w:rPr>
      </w:pPr>
      <w:r w:rsidRPr="004C07D8">
        <w:rPr>
          <w:rStyle w:val="FootnoteReference"/>
          <w:rFonts w:ascii="Times New Roman" w:hAnsi="Times New Roman" w:cs="Times New Roman"/>
        </w:rPr>
        <w:footnoteRef/>
      </w:r>
      <w:r w:rsidR="004C07D8">
        <w:rPr>
          <w:rFonts w:ascii="Times New Roman" w:hAnsi="Times New Roman" w:cs="Times New Roman"/>
          <w:lang w:val="sr-Cyrl-BA"/>
        </w:rPr>
        <w:t xml:space="preserve"> </w:t>
      </w:r>
      <w:r w:rsidR="004C07D8">
        <w:rPr>
          <w:rFonts w:ascii="Times New Roman" w:hAnsi="Times New Roman" w:cs="Times New Roman"/>
          <w:lang w:val="sr-Cyrl-BA"/>
        </w:rPr>
        <w:t>Вид. ЗПД</w:t>
      </w:r>
      <w:r w:rsidR="003A5132" w:rsidRPr="004C07D8">
        <w:rPr>
          <w:rFonts w:ascii="Times New Roman" w:hAnsi="Times New Roman" w:cs="Times New Roman"/>
          <w:lang w:val="sr-Cyrl-BA"/>
        </w:rPr>
        <w:t xml:space="preserve"> чл. </w:t>
      </w:r>
      <w:r w:rsidR="004C07D8" w:rsidRPr="004C07D8">
        <w:rPr>
          <w:rFonts w:ascii="Times New Roman" w:hAnsi="Times New Roman" w:cs="Times New Roman"/>
          <w:lang w:val="sr-Cyrl-BA"/>
        </w:rPr>
        <w:t>151, ст. 1.</w:t>
      </w:r>
    </w:p>
  </w:footnote>
  <w:footnote w:id="40">
    <w:p w:rsidR="00F6144C" w:rsidRPr="004A0525" w:rsidRDefault="00F6144C" w:rsidP="004A0525">
      <w:pPr>
        <w:pStyle w:val="FootnoteText"/>
        <w:jc w:val="both"/>
        <w:rPr>
          <w:rFonts w:ascii="Times New Roman" w:hAnsi="Times New Roman" w:cs="Times New Roman"/>
          <w:lang w:val="sr-Cyrl-BA"/>
        </w:rPr>
      </w:pPr>
      <w:r w:rsidRPr="004A0525">
        <w:rPr>
          <w:rStyle w:val="FootnoteReference"/>
          <w:rFonts w:ascii="Times New Roman" w:hAnsi="Times New Roman" w:cs="Times New Roman"/>
        </w:rPr>
        <w:footnoteRef/>
      </w:r>
      <w:r w:rsidR="004A0525" w:rsidRPr="004A0525">
        <w:rPr>
          <w:rFonts w:ascii="Times New Roman" w:hAnsi="Times New Roman" w:cs="Times New Roman"/>
          <w:lang w:val="sr-Cyrl-BA"/>
        </w:rPr>
        <w:t xml:space="preserve">Вид. </w:t>
      </w:r>
      <w:r w:rsidR="004A0525" w:rsidRPr="004A0525">
        <w:rPr>
          <w:rFonts w:ascii="Times New Roman" w:hAnsi="Times New Roman" w:cs="Times New Roman"/>
          <w:lang w:val="sr-Cyrl-BA"/>
        </w:rPr>
        <w:t>ЗПД, чл. 147, ст. 2</w:t>
      </w:r>
    </w:p>
  </w:footnote>
  <w:footnote w:id="41">
    <w:p w:rsidR="00F6144C" w:rsidRPr="000F01C1" w:rsidRDefault="00F6144C">
      <w:pPr>
        <w:pStyle w:val="FootnoteText"/>
        <w:rPr>
          <w:rFonts w:ascii="Times New Roman" w:hAnsi="Times New Roman" w:cs="Times New Roman"/>
          <w:lang w:val="sr-Cyrl-BA"/>
        </w:rPr>
      </w:pPr>
      <w:r w:rsidRPr="000F01C1">
        <w:rPr>
          <w:rStyle w:val="FootnoteReference"/>
          <w:rFonts w:ascii="Times New Roman" w:hAnsi="Times New Roman" w:cs="Times New Roman"/>
        </w:rPr>
        <w:footnoteRef/>
      </w:r>
      <w:r w:rsidR="008E649F">
        <w:rPr>
          <w:rFonts w:ascii="Times New Roman" w:hAnsi="Times New Roman" w:cs="Times New Roman"/>
          <w:lang w:val="sr-Cyrl-BA"/>
        </w:rPr>
        <w:t xml:space="preserve">ЗПД, </w:t>
      </w:r>
      <w:r w:rsidR="008E649F">
        <w:rPr>
          <w:rFonts w:ascii="Times New Roman" w:hAnsi="Times New Roman" w:cs="Times New Roman"/>
          <w:lang w:val="sr-Cyrl-BA"/>
        </w:rPr>
        <w:t>чл. 147б, ст. 1, т</w:t>
      </w:r>
      <w:r w:rsidRPr="000F01C1">
        <w:rPr>
          <w:rFonts w:ascii="Times New Roman" w:hAnsi="Times New Roman" w:cs="Times New Roman"/>
          <w:lang w:val="sr-Cyrl-BA"/>
        </w:rPr>
        <w:t xml:space="preserve">. 4. </w:t>
      </w:r>
    </w:p>
  </w:footnote>
  <w:footnote w:id="42">
    <w:p w:rsidR="00F6144C" w:rsidRPr="000F01C1" w:rsidRDefault="00F6144C">
      <w:pPr>
        <w:pStyle w:val="FootnoteText"/>
        <w:rPr>
          <w:lang w:val="sr-Cyrl-BA"/>
        </w:rPr>
      </w:pPr>
      <w:r w:rsidRPr="000F01C1">
        <w:rPr>
          <w:rStyle w:val="FootnoteReference"/>
          <w:rFonts w:ascii="Times New Roman" w:hAnsi="Times New Roman" w:cs="Times New Roman"/>
        </w:rPr>
        <w:footnoteRef/>
      </w:r>
      <w:r w:rsidRPr="000F01C1">
        <w:rPr>
          <w:rFonts w:ascii="Times New Roman" w:hAnsi="Times New Roman" w:cs="Times New Roman"/>
          <w:lang w:val="sr-Cyrl-BA"/>
        </w:rPr>
        <w:t xml:space="preserve"> </w:t>
      </w:r>
      <w:r w:rsidRPr="000F01C1">
        <w:rPr>
          <w:rFonts w:ascii="Times New Roman" w:hAnsi="Times New Roman" w:cs="Times New Roman"/>
          <w:lang w:val="sr-Cyrl-BA"/>
        </w:rPr>
        <w:t xml:space="preserve">Вид. </w:t>
      </w:r>
      <w:r w:rsidRPr="000F01C1">
        <w:rPr>
          <w:rFonts w:ascii="Times New Roman" w:hAnsi="Times New Roman" w:cs="Times New Roman"/>
          <w:lang w:val="sr-Cyrl-BA"/>
        </w:rPr>
        <w:t>ЗПД, чл. 147б, ст. 3.</w:t>
      </w:r>
    </w:p>
  </w:footnote>
  <w:footnote w:id="43">
    <w:p w:rsidR="00F6144C" w:rsidRPr="006273F2" w:rsidRDefault="00F6144C" w:rsidP="006273F2">
      <w:pPr>
        <w:pStyle w:val="FootnoteText"/>
        <w:jc w:val="both"/>
        <w:rPr>
          <w:rFonts w:ascii="Times New Roman" w:hAnsi="Times New Roman" w:cs="Times New Roman"/>
          <w:lang w:val="sr-Cyrl-BA"/>
        </w:rPr>
      </w:pPr>
      <w:r w:rsidRPr="006273F2">
        <w:rPr>
          <w:rStyle w:val="FootnoteReference"/>
          <w:rFonts w:ascii="Times New Roman" w:hAnsi="Times New Roman" w:cs="Times New Roman"/>
        </w:rPr>
        <w:footnoteRef/>
      </w:r>
      <w:r w:rsidRPr="006273F2">
        <w:rPr>
          <w:rFonts w:ascii="Times New Roman" w:hAnsi="Times New Roman" w:cs="Times New Roman"/>
          <w:lang w:val="sr-Cyrl-BA"/>
        </w:rPr>
        <w:t xml:space="preserve"> </w:t>
      </w:r>
      <w:r w:rsidRPr="006273F2">
        <w:rPr>
          <w:rFonts w:ascii="Times New Roman" w:hAnsi="Times New Roman" w:cs="Times New Roman"/>
          <w:lang w:val="sr-Cyrl-BA"/>
        </w:rPr>
        <w:t xml:space="preserve">Пример: </w:t>
      </w:r>
      <w:r w:rsidRPr="006273F2">
        <w:rPr>
          <w:rFonts w:ascii="Times New Roman" w:hAnsi="Times New Roman" w:cs="Times New Roman"/>
          <w:lang w:val="sr-Cyrl-BA"/>
        </w:rPr>
        <w:t>вредност основног капитала пре смањења износи 1.000.000 динара. Уколико се вредност основног капитала смањи за 9,09% претварањем у средства резерви за покриће будућих губитака</w:t>
      </w:r>
      <w:r>
        <w:rPr>
          <w:rFonts w:ascii="Times New Roman" w:hAnsi="Times New Roman" w:cs="Times New Roman"/>
          <w:lang w:val="sr-Cyrl-BA"/>
        </w:rPr>
        <w:t>, вредност основног капитала након смањења износиће 909.100 динара, а вредност резерви за покриће будућих губитака 99.900. динара. Смањење основног капитала које би ишло преко тог износа створило би резерве које су веће од 10% вредности основног капитала, што према наведеној норми није допуштено.</w:t>
      </w:r>
    </w:p>
  </w:footnote>
  <w:footnote w:id="44">
    <w:p w:rsidR="00F6144C" w:rsidRPr="00202255" w:rsidRDefault="00F6144C">
      <w:pPr>
        <w:pStyle w:val="FootnoteText"/>
        <w:rPr>
          <w:rFonts w:ascii="Times New Roman" w:hAnsi="Times New Roman" w:cs="Times New Roman"/>
          <w:lang w:val="sr-Cyrl-CS"/>
        </w:rPr>
      </w:pPr>
      <w:r w:rsidRPr="00202255">
        <w:rPr>
          <w:rStyle w:val="FootnoteReference"/>
          <w:rFonts w:ascii="Times New Roman" w:hAnsi="Times New Roman" w:cs="Times New Roman"/>
        </w:rPr>
        <w:footnoteRef/>
      </w:r>
      <w:r w:rsidRPr="00202255">
        <w:rPr>
          <w:rFonts w:ascii="Times New Roman" w:hAnsi="Times New Roman" w:cs="Times New Roman"/>
          <w:lang w:val="sr-Cyrl-CS"/>
        </w:rPr>
        <w:t>Вид ЗПД, чл. 314, ст. 5.</w:t>
      </w:r>
    </w:p>
  </w:footnote>
  <w:footnote w:id="45">
    <w:p w:rsidR="00F6144C" w:rsidRPr="00202255" w:rsidRDefault="00F6144C">
      <w:pPr>
        <w:pStyle w:val="FootnoteText"/>
        <w:rPr>
          <w:lang w:val="sr-Cyrl-CS"/>
        </w:rPr>
      </w:pPr>
      <w:r w:rsidRPr="00202255">
        <w:rPr>
          <w:rStyle w:val="FootnoteReference"/>
          <w:rFonts w:ascii="Times New Roman" w:hAnsi="Times New Roman" w:cs="Times New Roman"/>
        </w:rPr>
        <w:footnoteRef/>
      </w:r>
      <w:r w:rsidRPr="00202255">
        <w:rPr>
          <w:rFonts w:ascii="Times New Roman" w:hAnsi="Times New Roman" w:cs="Times New Roman"/>
          <w:lang w:val="sr-Cyrl-CS"/>
        </w:rPr>
        <w:t xml:space="preserve">ЗПД, </w:t>
      </w:r>
      <w:r w:rsidRPr="00202255">
        <w:rPr>
          <w:rFonts w:ascii="Times New Roman" w:hAnsi="Times New Roman" w:cs="Times New Roman"/>
          <w:lang w:val="sr-Cyrl-CS"/>
        </w:rPr>
        <w:t>чл. 316.</w:t>
      </w:r>
    </w:p>
  </w:footnote>
  <w:footnote w:id="46">
    <w:p w:rsidR="00F6144C" w:rsidRPr="002149F8" w:rsidRDefault="00F6144C">
      <w:pPr>
        <w:pStyle w:val="FootnoteText"/>
        <w:rPr>
          <w:rFonts w:ascii="Times New Roman" w:hAnsi="Times New Roman" w:cs="Times New Roman"/>
          <w:lang w:val="sr-Cyrl-CS"/>
        </w:rPr>
      </w:pPr>
      <w:r w:rsidRPr="002149F8">
        <w:rPr>
          <w:rStyle w:val="FootnoteReference"/>
          <w:rFonts w:ascii="Times New Roman" w:hAnsi="Times New Roman" w:cs="Times New Roman"/>
        </w:rPr>
        <w:footnoteRef/>
      </w:r>
      <w:r w:rsidR="008E649F">
        <w:rPr>
          <w:rFonts w:ascii="Times New Roman" w:hAnsi="Times New Roman" w:cs="Times New Roman"/>
          <w:lang w:val="sr-Cyrl-CS"/>
        </w:rPr>
        <w:t xml:space="preserve">Вид </w:t>
      </w:r>
      <w:r w:rsidR="008E649F">
        <w:rPr>
          <w:rFonts w:ascii="Times New Roman" w:hAnsi="Times New Roman" w:cs="Times New Roman"/>
          <w:lang w:val="sr-Cyrl-CS"/>
        </w:rPr>
        <w:t>ЗПД, чл. 147, ст. 1, т</w:t>
      </w:r>
      <w:r w:rsidRPr="002149F8">
        <w:rPr>
          <w:rFonts w:ascii="Times New Roman" w:hAnsi="Times New Roman" w:cs="Times New Roman"/>
          <w:lang w:val="sr-Cyrl-CS"/>
        </w:rPr>
        <w:t>. 3.</w:t>
      </w:r>
    </w:p>
  </w:footnote>
  <w:footnote w:id="47">
    <w:p w:rsidR="00F6144C" w:rsidRPr="002149F8" w:rsidRDefault="00F6144C">
      <w:pPr>
        <w:pStyle w:val="FootnoteText"/>
        <w:rPr>
          <w:rFonts w:ascii="Times New Roman" w:hAnsi="Times New Roman" w:cs="Times New Roman"/>
          <w:lang w:val="sr-Cyrl-CS"/>
        </w:rPr>
      </w:pPr>
      <w:r w:rsidRPr="002149F8">
        <w:rPr>
          <w:rStyle w:val="FootnoteReference"/>
          <w:rFonts w:ascii="Times New Roman" w:hAnsi="Times New Roman" w:cs="Times New Roman"/>
        </w:rPr>
        <w:footnoteRef/>
      </w:r>
      <w:r w:rsidRPr="002149F8">
        <w:rPr>
          <w:rFonts w:ascii="Times New Roman" w:hAnsi="Times New Roman" w:cs="Times New Roman"/>
          <w:lang w:val="sr-Cyrl-CS"/>
        </w:rPr>
        <w:t xml:space="preserve">ЗПД, </w:t>
      </w:r>
      <w:r w:rsidRPr="002149F8">
        <w:rPr>
          <w:rFonts w:ascii="Times New Roman" w:hAnsi="Times New Roman" w:cs="Times New Roman"/>
          <w:lang w:val="sr-Cyrl-CS"/>
        </w:rPr>
        <w:t>чл. 155, ст. 1.</w:t>
      </w:r>
    </w:p>
  </w:footnote>
  <w:footnote w:id="48">
    <w:p w:rsidR="00F6144C" w:rsidRPr="002149F8" w:rsidRDefault="00F6144C">
      <w:pPr>
        <w:pStyle w:val="FootnoteText"/>
        <w:rPr>
          <w:rFonts w:ascii="Times New Roman" w:hAnsi="Times New Roman" w:cs="Times New Roman"/>
          <w:lang w:val="sr-Cyrl-CS"/>
        </w:rPr>
      </w:pPr>
      <w:r w:rsidRPr="002149F8">
        <w:rPr>
          <w:rStyle w:val="FootnoteReference"/>
          <w:rFonts w:ascii="Times New Roman" w:hAnsi="Times New Roman" w:cs="Times New Roman"/>
        </w:rPr>
        <w:footnoteRef/>
      </w:r>
      <w:r w:rsidRPr="002149F8">
        <w:rPr>
          <w:rFonts w:ascii="Times New Roman" w:hAnsi="Times New Roman" w:cs="Times New Roman"/>
          <w:lang w:val="sr-Cyrl-CS"/>
        </w:rPr>
        <w:t xml:space="preserve">Вид </w:t>
      </w:r>
      <w:r w:rsidRPr="002149F8">
        <w:rPr>
          <w:rFonts w:ascii="Times New Roman" w:hAnsi="Times New Roman" w:cs="Times New Roman"/>
          <w:lang w:val="sr-Cyrl-CS"/>
        </w:rPr>
        <w:t>ЗПД, чл. 155, ст. 2.</w:t>
      </w:r>
    </w:p>
  </w:footnote>
  <w:footnote w:id="49">
    <w:p w:rsidR="00F6144C" w:rsidRPr="002149F8" w:rsidRDefault="00F6144C">
      <w:pPr>
        <w:pStyle w:val="FootnoteText"/>
        <w:rPr>
          <w:rFonts w:ascii="Times New Roman" w:hAnsi="Times New Roman" w:cs="Times New Roman"/>
          <w:lang w:val="sr-Cyrl-CS"/>
        </w:rPr>
      </w:pPr>
      <w:r w:rsidRPr="002149F8">
        <w:rPr>
          <w:rStyle w:val="FootnoteReference"/>
          <w:rFonts w:ascii="Times New Roman" w:hAnsi="Times New Roman" w:cs="Times New Roman"/>
        </w:rPr>
        <w:footnoteRef/>
      </w:r>
      <w:r w:rsidRPr="002149F8">
        <w:rPr>
          <w:rFonts w:ascii="Times New Roman" w:hAnsi="Times New Roman" w:cs="Times New Roman"/>
          <w:lang w:val="sr-Cyrl-CS"/>
        </w:rPr>
        <w:t xml:space="preserve">ЗПД, </w:t>
      </w:r>
      <w:r w:rsidRPr="002149F8">
        <w:rPr>
          <w:rFonts w:ascii="Times New Roman" w:hAnsi="Times New Roman" w:cs="Times New Roman"/>
          <w:lang w:val="sr-Cyrl-CS"/>
        </w:rPr>
        <w:t>чл. 155, ст. 3.</w:t>
      </w:r>
    </w:p>
  </w:footnote>
  <w:footnote w:id="50">
    <w:p w:rsidR="00F6144C" w:rsidRPr="002149F8" w:rsidRDefault="00F6144C">
      <w:pPr>
        <w:pStyle w:val="FootnoteText"/>
        <w:rPr>
          <w:rFonts w:ascii="Times New Roman" w:hAnsi="Times New Roman" w:cs="Times New Roman"/>
          <w:lang w:val="sr-Cyrl-CS"/>
        </w:rPr>
      </w:pPr>
      <w:r w:rsidRPr="002149F8">
        <w:rPr>
          <w:rStyle w:val="FootnoteReference"/>
          <w:rFonts w:ascii="Times New Roman" w:hAnsi="Times New Roman" w:cs="Times New Roman"/>
        </w:rPr>
        <w:footnoteRef/>
      </w:r>
      <w:r w:rsidRPr="002149F8">
        <w:rPr>
          <w:rFonts w:ascii="Times New Roman" w:hAnsi="Times New Roman" w:cs="Times New Roman"/>
          <w:lang w:val="sr-Cyrl-CS"/>
        </w:rPr>
        <w:t xml:space="preserve">ЗПД, </w:t>
      </w:r>
      <w:r w:rsidRPr="002149F8">
        <w:rPr>
          <w:rFonts w:ascii="Times New Roman" w:hAnsi="Times New Roman" w:cs="Times New Roman"/>
          <w:lang w:val="sr-Cyrl-CS"/>
        </w:rPr>
        <w:t>чл. 155, ст. 4.</w:t>
      </w:r>
    </w:p>
  </w:footnote>
  <w:footnote w:id="51">
    <w:p w:rsidR="00F6144C" w:rsidRPr="002149F8" w:rsidRDefault="00F6144C">
      <w:pPr>
        <w:pStyle w:val="FootnoteText"/>
        <w:rPr>
          <w:lang w:val="sr-Cyrl-CS"/>
        </w:rPr>
      </w:pPr>
      <w:r w:rsidRPr="002149F8">
        <w:rPr>
          <w:rStyle w:val="FootnoteReference"/>
          <w:rFonts w:ascii="Times New Roman" w:hAnsi="Times New Roman" w:cs="Times New Roman"/>
        </w:rPr>
        <w:footnoteRef/>
      </w:r>
      <w:r w:rsidRPr="002149F8">
        <w:rPr>
          <w:rFonts w:ascii="Times New Roman" w:hAnsi="Times New Roman" w:cs="Times New Roman"/>
          <w:lang w:val="sr-Cyrl-CS"/>
        </w:rPr>
        <w:t xml:space="preserve">Вид </w:t>
      </w:r>
      <w:r w:rsidRPr="002149F8">
        <w:rPr>
          <w:rFonts w:ascii="Times New Roman" w:hAnsi="Times New Roman" w:cs="Times New Roman"/>
          <w:lang w:val="sr-Cyrl-CS"/>
        </w:rPr>
        <w:t>ЗПД, чл. 155, ст. 5.</w:t>
      </w:r>
    </w:p>
  </w:footnote>
  <w:footnote w:id="52">
    <w:p w:rsidR="00F6144C" w:rsidRPr="00CE5B2F" w:rsidRDefault="00F6144C" w:rsidP="00FC7273">
      <w:pPr>
        <w:pStyle w:val="FootnoteText"/>
        <w:jc w:val="both"/>
        <w:rPr>
          <w:rFonts w:ascii="Times New Roman" w:hAnsi="Times New Roman" w:cs="Times New Roman"/>
          <w:lang w:val="sr-Cyrl-CS"/>
        </w:rPr>
      </w:pPr>
      <w:r w:rsidRPr="005D109A">
        <w:rPr>
          <w:rStyle w:val="FootnoteReference"/>
          <w:rFonts w:ascii="Times New Roman" w:hAnsi="Times New Roman" w:cs="Times New Roman"/>
        </w:rPr>
        <w:footnoteRef/>
      </w:r>
      <w:r w:rsidR="0051684C">
        <w:rPr>
          <w:rFonts w:ascii="Times New Roman" w:hAnsi="Times New Roman" w:cs="Times New Roman"/>
          <w:lang w:val="sr-Cyrl-CS"/>
        </w:rPr>
        <w:t xml:space="preserve">Иако </w:t>
      </w:r>
      <w:r w:rsidR="0051684C">
        <w:rPr>
          <w:rFonts w:ascii="Times New Roman" w:hAnsi="Times New Roman" w:cs="Times New Roman"/>
          <w:lang w:val="sr-Cyrl-CS"/>
        </w:rPr>
        <w:t xml:space="preserve">је то теоријски логично, посредно на то упућује и норма ЗПД, која регулише стицање сопствених удела (вид. ЗПД, чл. </w:t>
      </w:r>
      <w:r w:rsidR="00FC7273">
        <w:rPr>
          <w:rFonts w:ascii="Times New Roman" w:hAnsi="Times New Roman" w:cs="Times New Roman"/>
          <w:lang w:val="sr-Cyrl-CS"/>
        </w:rPr>
        <w:t>157, ст. 5).</w:t>
      </w:r>
    </w:p>
  </w:footnote>
  <w:footnote w:id="53">
    <w:p w:rsidR="00F6144C" w:rsidRPr="00174A74" w:rsidRDefault="00F6144C" w:rsidP="00FC7273">
      <w:pPr>
        <w:pStyle w:val="FootnoteText"/>
        <w:jc w:val="both"/>
        <w:rPr>
          <w:rFonts w:ascii="Times New Roman" w:hAnsi="Times New Roman" w:cs="Times New Roman"/>
          <w:lang w:val="sr-Cyrl-CS"/>
        </w:rPr>
      </w:pPr>
      <w:r w:rsidRPr="00174A74">
        <w:rPr>
          <w:rStyle w:val="FootnoteReference"/>
          <w:rFonts w:ascii="Times New Roman" w:hAnsi="Times New Roman" w:cs="Times New Roman"/>
        </w:rPr>
        <w:footnoteRef/>
      </w:r>
      <w:r w:rsidRPr="00174A74">
        <w:rPr>
          <w:rFonts w:ascii="Times New Roman" w:hAnsi="Times New Roman" w:cs="Times New Roman"/>
          <w:lang w:val="sr-Cyrl-CS"/>
        </w:rPr>
        <w:t xml:space="preserve">Вид. </w:t>
      </w:r>
      <w:r w:rsidRPr="00174A74">
        <w:rPr>
          <w:rFonts w:ascii="Times New Roman" w:hAnsi="Times New Roman" w:cs="Times New Roman"/>
          <w:lang w:val="sr-Cyrl-CS"/>
        </w:rPr>
        <w:t>ЗПД, чл. 147б.</w:t>
      </w:r>
    </w:p>
  </w:footnote>
  <w:footnote w:id="54">
    <w:p w:rsidR="008E649F" w:rsidRPr="008E649F" w:rsidRDefault="008E649F" w:rsidP="008E649F">
      <w:pPr>
        <w:pStyle w:val="FootnoteText"/>
        <w:jc w:val="both"/>
        <w:rPr>
          <w:rFonts w:ascii="Times New Roman" w:hAnsi="Times New Roman" w:cs="Times New Roman"/>
          <w:lang w:val="sr-Cyrl-CS"/>
        </w:rPr>
      </w:pPr>
      <w:r w:rsidRPr="008E649F">
        <w:rPr>
          <w:rStyle w:val="FootnoteReference"/>
          <w:rFonts w:ascii="Times New Roman" w:hAnsi="Times New Roman" w:cs="Times New Roman"/>
        </w:rPr>
        <w:footnoteRef/>
      </w:r>
      <w:r w:rsidRPr="008E649F">
        <w:rPr>
          <w:rFonts w:ascii="Times New Roman" w:hAnsi="Times New Roman" w:cs="Times New Roman"/>
        </w:rPr>
        <w:t xml:space="preserve"> </w:t>
      </w:r>
      <w:r w:rsidRPr="008E649F">
        <w:rPr>
          <w:rFonts w:ascii="Times New Roman" w:hAnsi="Times New Roman" w:cs="Times New Roman"/>
          <w:lang w:val="sr-Cyrl-CS"/>
        </w:rPr>
        <w:t xml:space="preserve">У </w:t>
      </w:r>
      <w:r w:rsidRPr="008E649F">
        <w:rPr>
          <w:rFonts w:ascii="Times New Roman" w:hAnsi="Times New Roman" w:cs="Times New Roman"/>
          <w:lang w:val="sr-Cyrl-CS"/>
        </w:rPr>
        <w:t xml:space="preserve">вези са </w:t>
      </w:r>
      <w:r w:rsidR="00E417D2">
        <w:rPr>
          <w:rFonts w:ascii="Times New Roman" w:hAnsi="Times New Roman" w:cs="Times New Roman"/>
          <w:lang w:val="sr-Cyrl-CS"/>
        </w:rPr>
        <w:t xml:space="preserve">стицањем </w:t>
      </w:r>
      <w:r w:rsidRPr="008E649F">
        <w:rPr>
          <w:rFonts w:ascii="Times New Roman" w:hAnsi="Times New Roman" w:cs="Times New Roman"/>
          <w:lang w:val="sr-Cyrl-CS"/>
        </w:rPr>
        <w:t xml:space="preserve">сопственог удела теретним правним послом видети опширније код Владимир Марјански, „Стицање сопственог удела друштва с ограниченом одговорношћу откупом од члана друштва“, </w:t>
      </w:r>
      <w:r w:rsidRPr="008E649F">
        <w:rPr>
          <w:rFonts w:ascii="Times New Roman" w:hAnsi="Times New Roman" w:cs="Times New Roman"/>
          <w:i/>
          <w:lang w:val="sr-Cyrl-CS"/>
        </w:rPr>
        <w:t>Зборник Радова Правног факултета у Новом Саду</w:t>
      </w:r>
      <w:r w:rsidRPr="008E649F">
        <w:rPr>
          <w:rFonts w:ascii="Times New Roman" w:hAnsi="Times New Roman" w:cs="Times New Roman"/>
          <w:lang w:val="sr-Cyrl-CS"/>
        </w:rPr>
        <w:t>, 2/2015, 671-681.</w:t>
      </w:r>
    </w:p>
  </w:footnote>
  <w:footnote w:id="55">
    <w:p w:rsidR="00F6144C" w:rsidRPr="00174A74" w:rsidRDefault="00F6144C" w:rsidP="00FC7273">
      <w:pPr>
        <w:pStyle w:val="FootnoteText"/>
        <w:jc w:val="both"/>
        <w:rPr>
          <w:rFonts w:ascii="Times New Roman" w:hAnsi="Times New Roman" w:cs="Times New Roman"/>
          <w:lang w:val="sr-Cyrl-CS"/>
        </w:rPr>
      </w:pPr>
      <w:r w:rsidRPr="00174A74">
        <w:rPr>
          <w:rStyle w:val="FootnoteReference"/>
          <w:rFonts w:ascii="Times New Roman" w:hAnsi="Times New Roman" w:cs="Times New Roman"/>
        </w:rPr>
        <w:footnoteRef/>
      </w:r>
      <w:r w:rsidRPr="00174A74">
        <w:rPr>
          <w:rFonts w:ascii="Times New Roman" w:hAnsi="Times New Roman" w:cs="Times New Roman"/>
          <w:lang w:val="sr-Cyrl-CS"/>
        </w:rPr>
        <w:t xml:space="preserve">Вид. </w:t>
      </w:r>
      <w:r w:rsidRPr="00174A74">
        <w:rPr>
          <w:rFonts w:ascii="Times New Roman" w:hAnsi="Times New Roman" w:cs="Times New Roman"/>
          <w:lang w:val="sr-Cyrl-CS"/>
        </w:rPr>
        <w:t>ЗПД, чл. 157, ст. 2.</w:t>
      </w:r>
    </w:p>
  </w:footnote>
  <w:footnote w:id="56">
    <w:p w:rsidR="00F6144C" w:rsidRPr="00793067" w:rsidRDefault="00F6144C" w:rsidP="00FC7273">
      <w:pPr>
        <w:pStyle w:val="FootnoteText"/>
        <w:jc w:val="both"/>
        <w:rPr>
          <w:lang w:val="sr-Cyrl-CS"/>
        </w:rPr>
      </w:pPr>
      <w:r w:rsidRPr="00174A74">
        <w:rPr>
          <w:rStyle w:val="FootnoteReference"/>
          <w:rFonts w:ascii="Times New Roman" w:hAnsi="Times New Roman" w:cs="Times New Roman"/>
        </w:rPr>
        <w:footnoteRef/>
      </w:r>
      <w:r w:rsidRPr="00174A74">
        <w:rPr>
          <w:rFonts w:ascii="Times New Roman" w:hAnsi="Times New Roman" w:cs="Times New Roman"/>
          <w:lang w:val="sr-Cyrl-CS"/>
        </w:rPr>
        <w:t xml:space="preserve">Вид </w:t>
      </w:r>
      <w:r w:rsidRPr="00174A74">
        <w:rPr>
          <w:rFonts w:ascii="Times New Roman" w:hAnsi="Times New Roman" w:cs="Times New Roman"/>
          <w:lang w:val="sr-Cyrl-CS"/>
        </w:rPr>
        <w:t>ЗПД, чл. 159, ст. 3.</w:t>
      </w:r>
    </w:p>
  </w:footnote>
  <w:footnote w:id="57">
    <w:p w:rsidR="00F6144C" w:rsidRPr="00DF1A45" w:rsidRDefault="00F6144C" w:rsidP="00FC7273">
      <w:pPr>
        <w:pStyle w:val="FootnoteText"/>
        <w:jc w:val="both"/>
        <w:rPr>
          <w:rFonts w:ascii="Times New Roman" w:hAnsi="Times New Roman" w:cs="Times New Roman"/>
          <w:lang w:val="sr-Cyrl-BA"/>
        </w:rPr>
      </w:pPr>
      <w:r w:rsidRPr="00DF1A45">
        <w:rPr>
          <w:rStyle w:val="FootnoteReference"/>
          <w:rFonts w:ascii="Times New Roman" w:hAnsi="Times New Roman" w:cs="Times New Roman"/>
        </w:rPr>
        <w:footnoteRef/>
      </w:r>
      <w:r w:rsidR="00FC7273" w:rsidRPr="00DF1A45">
        <w:rPr>
          <w:rFonts w:ascii="Times New Roman" w:hAnsi="Times New Roman" w:cs="Times New Roman"/>
          <w:lang w:val="sr-Cyrl-BA"/>
        </w:rPr>
        <w:t>Сопствени удео као и било која друга имовина може бит</w:t>
      </w:r>
      <w:r w:rsidR="00E80E52">
        <w:rPr>
          <w:rFonts w:ascii="Times New Roman" w:hAnsi="Times New Roman" w:cs="Times New Roman"/>
          <w:lang w:val="sr-Cyrl-BA"/>
        </w:rPr>
        <w:t>и предмет заложног права, нпр. р</w:t>
      </w:r>
      <w:r w:rsidR="00FC7273" w:rsidRPr="00DF1A45">
        <w:rPr>
          <w:rFonts w:ascii="Times New Roman" w:hAnsi="Times New Roman" w:cs="Times New Roman"/>
          <w:lang w:val="sr-Cyrl-BA"/>
        </w:rPr>
        <w:t>ади обезбеђења кредита и сл.</w:t>
      </w:r>
    </w:p>
  </w:footnote>
  <w:footnote w:id="58">
    <w:p w:rsidR="00F6144C" w:rsidRPr="00DF1A45" w:rsidRDefault="00F6144C" w:rsidP="00FC7273">
      <w:pPr>
        <w:pStyle w:val="FootnoteText"/>
        <w:jc w:val="both"/>
        <w:rPr>
          <w:rFonts w:ascii="Times New Roman" w:hAnsi="Times New Roman" w:cs="Times New Roman"/>
          <w:lang w:val="sr-Cyrl-BA"/>
        </w:rPr>
      </w:pPr>
      <w:r w:rsidRPr="00DF1A45">
        <w:rPr>
          <w:rStyle w:val="FootnoteReference"/>
          <w:rFonts w:ascii="Times New Roman" w:hAnsi="Times New Roman" w:cs="Times New Roman"/>
        </w:rPr>
        <w:footnoteRef/>
      </w:r>
      <w:r w:rsidR="00FC7273" w:rsidRPr="00DF1A45">
        <w:rPr>
          <w:rFonts w:ascii="Times New Roman" w:hAnsi="Times New Roman" w:cs="Times New Roman"/>
          <w:lang w:val="sr-Cyrl-BA"/>
        </w:rPr>
        <w:t xml:space="preserve">Вид. </w:t>
      </w:r>
      <w:r w:rsidR="00FC7273" w:rsidRPr="00DF1A45">
        <w:rPr>
          <w:rFonts w:ascii="Times New Roman" w:hAnsi="Times New Roman" w:cs="Times New Roman"/>
          <w:lang w:val="sr-Cyrl-BA"/>
        </w:rPr>
        <w:t>ЗПД, чл. 157, ст. 2, т. 1.</w:t>
      </w:r>
    </w:p>
  </w:footnote>
  <w:footnote w:id="59">
    <w:p w:rsidR="00F6144C" w:rsidRPr="00DF1A45" w:rsidRDefault="00F6144C" w:rsidP="00FC7273">
      <w:pPr>
        <w:pStyle w:val="FootnoteText"/>
        <w:jc w:val="both"/>
        <w:rPr>
          <w:rFonts w:ascii="Times New Roman" w:hAnsi="Times New Roman" w:cs="Times New Roman"/>
          <w:lang w:val="sr-Cyrl-BA"/>
        </w:rPr>
      </w:pPr>
      <w:r w:rsidRPr="00DF1A45">
        <w:rPr>
          <w:rStyle w:val="FootnoteReference"/>
          <w:rFonts w:ascii="Times New Roman" w:hAnsi="Times New Roman" w:cs="Times New Roman"/>
        </w:rPr>
        <w:footnoteRef/>
      </w:r>
      <w:r w:rsidR="00FC7273" w:rsidRPr="00DF1A45">
        <w:rPr>
          <w:rFonts w:ascii="Times New Roman" w:hAnsi="Times New Roman" w:cs="Times New Roman"/>
          <w:lang w:val="sr-Cyrl-BA"/>
        </w:rPr>
        <w:t xml:space="preserve">Вид. </w:t>
      </w:r>
      <w:r w:rsidR="00FC7273" w:rsidRPr="00DF1A45">
        <w:rPr>
          <w:rFonts w:ascii="Times New Roman" w:hAnsi="Times New Roman" w:cs="Times New Roman"/>
          <w:lang w:val="sr-Cyrl-BA"/>
        </w:rPr>
        <w:t>ЗПД, чл. 157, ст. 2, т. 2. у вези са чл. 195, ст. 3.</w:t>
      </w:r>
    </w:p>
  </w:footnote>
  <w:footnote w:id="60">
    <w:p w:rsidR="00F6144C" w:rsidRPr="00DF1A45" w:rsidRDefault="00F6144C" w:rsidP="00FC7273">
      <w:pPr>
        <w:pStyle w:val="FootnoteText"/>
        <w:jc w:val="both"/>
        <w:rPr>
          <w:rFonts w:ascii="Times New Roman" w:hAnsi="Times New Roman" w:cs="Times New Roman"/>
          <w:lang w:val="sr-Cyrl-BA"/>
        </w:rPr>
      </w:pPr>
      <w:r w:rsidRPr="00DF1A45">
        <w:rPr>
          <w:rStyle w:val="FootnoteReference"/>
          <w:rFonts w:ascii="Times New Roman" w:hAnsi="Times New Roman" w:cs="Times New Roman"/>
        </w:rPr>
        <w:footnoteRef/>
      </w:r>
      <w:r w:rsidR="00FC7273" w:rsidRPr="00DF1A45">
        <w:rPr>
          <w:rFonts w:ascii="Times New Roman" w:hAnsi="Times New Roman" w:cs="Times New Roman"/>
          <w:lang w:val="sr-Cyrl-BA"/>
        </w:rPr>
        <w:t xml:space="preserve">Вид. </w:t>
      </w:r>
      <w:r w:rsidR="00FC7273" w:rsidRPr="00DF1A45">
        <w:rPr>
          <w:rFonts w:ascii="Times New Roman" w:hAnsi="Times New Roman" w:cs="Times New Roman"/>
          <w:lang w:val="sr-Cyrl-BA"/>
        </w:rPr>
        <w:t>ЗПД, чл. 187.</w:t>
      </w:r>
    </w:p>
  </w:footnote>
  <w:footnote w:id="61">
    <w:p w:rsidR="00F6144C" w:rsidRPr="00DF1A45" w:rsidRDefault="00F6144C">
      <w:pPr>
        <w:pStyle w:val="FootnoteText"/>
        <w:rPr>
          <w:rFonts w:ascii="Times New Roman" w:hAnsi="Times New Roman" w:cs="Times New Roman"/>
          <w:lang w:val="sr-Cyrl-BA"/>
        </w:rPr>
      </w:pPr>
      <w:r w:rsidRPr="00DF1A45">
        <w:rPr>
          <w:rStyle w:val="FootnoteReference"/>
          <w:rFonts w:ascii="Times New Roman" w:hAnsi="Times New Roman" w:cs="Times New Roman"/>
        </w:rPr>
        <w:footnoteRef/>
      </w:r>
      <w:r w:rsidR="00DF1A45" w:rsidRPr="00DF1A45">
        <w:rPr>
          <w:rFonts w:ascii="Times New Roman" w:hAnsi="Times New Roman" w:cs="Times New Roman"/>
          <w:lang w:val="sr-Cyrl-BA"/>
        </w:rPr>
        <w:t xml:space="preserve">Вид. </w:t>
      </w:r>
      <w:r w:rsidR="00DF1A45" w:rsidRPr="00DF1A45">
        <w:rPr>
          <w:rFonts w:ascii="Times New Roman" w:hAnsi="Times New Roman" w:cs="Times New Roman"/>
          <w:lang w:val="sr-Cyrl-BA"/>
        </w:rPr>
        <w:t>ЗПД, чл. 147б, ст.1, т. 1.</w:t>
      </w:r>
    </w:p>
  </w:footnote>
  <w:footnote w:id="62">
    <w:p w:rsidR="00DF1A45" w:rsidRPr="00DF1A45" w:rsidRDefault="00DF1A45">
      <w:pPr>
        <w:pStyle w:val="FootnoteText"/>
        <w:rPr>
          <w:lang w:val="sr-Cyrl-BA"/>
        </w:rPr>
      </w:pPr>
      <w:r w:rsidRPr="00DF1A45">
        <w:rPr>
          <w:rStyle w:val="FootnoteReference"/>
          <w:rFonts w:ascii="Times New Roman" w:hAnsi="Times New Roman" w:cs="Times New Roman"/>
        </w:rPr>
        <w:footnoteRef/>
      </w:r>
      <w:r w:rsidRPr="00DF1A45">
        <w:rPr>
          <w:rFonts w:ascii="Times New Roman" w:hAnsi="Times New Roman" w:cs="Times New Roman"/>
        </w:rPr>
        <w:t>Вид. ЗПД, чл. 157, ст. 2</w:t>
      </w:r>
      <w:r>
        <w:rPr>
          <w:rFonts w:ascii="Times New Roman" w:hAnsi="Times New Roman" w:cs="Times New Roman"/>
          <w:lang w:val="sr-Cyrl-BA"/>
        </w:rPr>
        <w:t>, т. 4.</w:t>
      </w:r>
    </w:p>
  </w:footnote>
  <w:footnote w:id="63">
    <w:p w:rsidR="00DF1A45" w:rsidRPr="00DF1A45" w:rsidRDefault="00DF1A45">
      <w:pPr>
        <w:pStyle w:val="FootnoteText"/>
        <w:rPr>
          <w:lang w:val="sr-Cyrl-BA"/>
        </w:rPr>
      </w:pPr>
      <w:r>
        <w:rPr>
          <w:rStyle w:val="FootnoteReference"/>
        </w:rPr>
        <w:footnoteRef/>
      </w:r>
      <w:r w:rsidRPr="00DF1A45">
        <w:rPr>
          <w:rFonts w:ascii="Times New Roman" w:hAnsi="Times New Roman" w:cs="Times New Roman"/>
          <w:lang w:val="sr-Cyrl-BA"/>
        </w:rPr>
        <w:t xml:space="preserve">Вид. </w:t>
      </w:r>
      <w:r w:rsidRPr="00DF1A45">
        <w:rPr>
          <w:rFonts w:ascii="Times New Roman" w:hAnsi="Times New Roman" w:cs="Times New Roman"/>
          <w:lang w:val="sr-Cyrl-BA"/>
        </w:rPr>
        <w:t>ЗПД, чл. 157, ст. 2, т. 5.</w:t>
      </w:r>
    </w:p>
  </w:footnote>
  <w:footnote w:id="64">
    <w:p w:rsidR="00DF1A45" w:rsidRPr="00E85285" w:rsidRDefault="00DF1A45">
      <w:pPr>
        <w:pStyle w:val="FootnoteText"/>
        <w:rPr>
          <w:rFonts w:ascii="Times New Roman" w:hAnsi="Times New Roman" w:cs="Times New Roman"/>
          <w:lang w:val="sr-Cyrl-BA"/>
        </w:rPr>
      </w:pPr>
      <w:r w:rsidRPr="00E85285">
        <w:rPr>
          <w:rStyle w:val="FootnoteReference"/>
          <w:rFonts w:ascii="Times New Roman" w:hAnsi="Times New Roman" w:cs="Times New Roman"/>
        </w:rPr>
        <w:footnoteRef/>
      </w:r>
      <w:r w:rsidRPr="00E85285">
        <w:rPr>
          <w:rFonts w:ascii="Times New Roman" w:hAnsi="Times New Roman" w:cs="Times New Roman"/>
          <w:lang w:val="sr-Cyrl-BA"/>
        </w:rPr>
        <w:t xml:space="preserve">Вид. </w:t>
      </w:r>
      <w:r w:rsidRPr="00E85285">
        <w:rPr>
          <w:rFonts w:ascii="Times New Roman" w:hAnsi="Times New Roman" w:cs="Times New Roman"/>
          <w:lang w:val="sr-Cyrl-BA"/>
        </w:rPr>
        <w:t xml:space="preserve">ЗПД, чл. </w:t>
      </w:r>
      <w:r w:rsidR="00E85285" w:rsidRPr="00E85285">
        <w:rPr>
          <w:rFonts w:ascii="Times New Roman" w:hAnsi="Times New Roman" w:cs="Times New Roman"/>
          <w:lang w:val="sr-Cyrl-BA"/>
        </w:rPr>
        <w:t>188-193.</w:t>
      </w:r>
    </w:p>
  </w:footnote>
  <w:footnote w:id="65">
    <w:p w:rsidR="00F6144C" w:rsidRPr="00E85285" w:rsidRDefault="00F6144C">
      <w:pPr>
        <w:pStyle w:val="FootnoteText"/>
        <w:rPr>
          <w:rFonts w:ascii="Times New Roman" w:hAnsi="Times New Roman" w:cs="Times New Roman"/>
          <w:lang w:val="sr-Cyrl-BA"/>
        </w:rPr>
      </w:pPr>
      <w:r w:rsidRPr="00E85285">
        <w:rPr>
          <w:rStyle w:val="FootnoteReference"/>
          <w:rFonts w:ascii="Times New Roman" w:hAnsi="Times New Roman" w:cs="Times New Roman"/>
        </w:rPr>
        <w:footnoteRef/>
      </w:r>
      <w:r w:rsidR="00E85285" w:rsidRPr="00E85285">
        <w:rPr>
          <w:rFonts w:ascii="Times New Roman" w:hAnsi="Times New Roman" w:cs="Times New Roman"/>
          <w:lang w:val="sr-Cyrl-BA"/>
        </w:rPr>
        <w:t>Вид. ЗПД, чл. 316, ст. 1, т. 3.</w:t>
      </w:r>
    </w:p>
  </w:footnote>
  <w:footnote w:id="66">
    <w:p w:rsidR="00F6144C" w:rsidRPr="00FB3065" w:rsidRDefault="00F6144C">
      <w:pPr>
        <w:pStyle w:val="FootnoteText"/>
        <w:rPr>
          <w:lang w:val="sr-Cyrl-CS"/>
        </w:rPr>
      </w:pPr>
      <w:r w:rsidRPr="00E85285">
        <w:rPr>
          <w:rStyle w:val="FootnoteReference"/>
          <w:rFonts w:ascii="Times New Roman" w:hAnsi="Times New Roman" w:cs="Times New Roman"/>
        </w:rPr>
        <w:footnoteRef/>
      </w:r>
      <w:r w:rsidRPr="00E85285">
        <w:rPr>
          <w:rFonts w:ascii="Times New Roman" w:hAnsi="Times New Roman" w:cs="Times New Roman"/>
          <w:lang w:val="sr-Cyrl-CS"/>
        </w:rPr>
        <w:t xml:space="preserve">Вид ЗПД, чл. </w:t>
      </w:r>
      <w:r w:rsidR="00E85285" w:rsidRPr="00E85285">
        <w:rPr>
          <w:rFonts w:ascii="Times New Roman" w:hAnsi="Times New Roman" w:cs="Times New Roman"/>
          <w:lang w:val="sr-Cyrl-CS"/>
        </w:rPr>
        <w:t>46, ст.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B81"/>
    <w:multiLevelType w:val="multilevel"/>
    <w:tmpl w:val="75CC953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9F6F1B"/>
    <w:multiLevelType w:val="multilevel"/>
    <w:tmpl w:val="38A2292A"/>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4B16E58"/>
    <w:multiLevelType w:val="hybridMultilevel"/>
    <w:tmpl w:val="B0E4A800"/>
    <w:lvl w:ilvl="0" w:tplc="081A000F">
      <w:start w:val="2"/>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nsid w:val="26BF2748"/>
    <w:multiLevelType w:val="multilevel"/>
    <w:tmpl w:val="52CE4062"/>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AC6294D"/>
    <w:multiLevelType w:val="hybridMultilevel"/>
    <w:tmpl w:val="2AD0E792"/>
    <w:lvl w:ilvl="0" w:tplc="DC3C8D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53308F"/>
    <w:multiLevelType w:val="multilevel"/>
    <w:tmpl w:val="49A6F6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B4D3C8A"/>
    <w:multiLevelType w:val="multilevel"/>
    <w:tmpl w:val="D09A1E5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
    <w:nsid w:val="3E674164"/>
    <w:multiLevelType w:val="multilevel"/>
    <w:tmpl w:val="CCA20C1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9A27666"/>
    <w:multiLevelType w:val="hybridMultilevel"/>
    <w:tmpl w:val="D5BC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6121E0"/>
    <w:multiLevelType w:val="multilevel"/>
    <w:tmpl w:val="A7749C26"/>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6"/>
  </w:num>
  <w:num w:numId="3">
    <w:abstractNumId w:val="2"/>
  </w:num>
  <w:num w:numId="4">
    <w:abstractNumId w:val="3"/>
  </w:num>
  <w:num w:numId="5">
    <w:abstractNumId w:val="9"/>
  </w:num>
  <w:num w:numId="6">
    <w:abstractNumId w:val="1"/>
  </w:num>
  <w:num w:numId="7">
    <w:abstractNumId w:val="4"/>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FA2"/>
    <w:rsid w:val="00001377"/>
    <w:rsid w:val="000047DC"/>
    <w:rsid w:val="00025D23"/>
    <w:rsid w:val="000317FA"/>
    <w:rsid w:val="0003598C"/>
    <w:rsid w:val="00044FF8"/>
    <w:rsid w:val="000719C1"/>
    <w:rsid w:val="000E35EC"/>
    <w:rsid w:val="000F01C1"/>
    <w:rsid w:val="00151971"/>
    <w:rsid w:val="00161243"/>
    <w:rsid w:val="00172873"/>
    <w:rsid w:val="00174A74"/>
    <w:rsid w:val="00177485"/>
    <w:rsid w:val="0018122A"/>
    <w:rsid w:val="00183816"/>
    <w:rsid w:val="001A7E0D"/>
    <w:rsid w:val="001B4E2C"/>
    <w:rsid w:val="001E3D97"/>
    <w:rsid w:val="00202255"/>
    <w:rsid w:val="0021316C"/>
    <w:rsid w:val="002149F8"/>
    <w:rsid w:val="00225000"/>
    <w:rsid w:val="00272BB2"/>
    <w:rsid w:val="00291CDE"/>
    <w:rsid w:val="002A50DE"/>
    <w:rsid w:val="002B771A"/>
    <w:rsid w:val="002C482D"/>
    <w:rsid w:val="002D0031"/>
    <w:rsid w:val="002E1FA3"/>
    <w:rsid w:val="002E3870"/>
    <w:rsid w:val="002F095A"/>
    <w:rsid w:val="00305BD9"/>
    <w:rsid w:val="003114DA"/>
    <w:rsid w:val="00315FA2"/>
    <w:rsid w:val="003160B1"/>
    <w:rsid w:val="003168A9"/>
    <w:rsid w:val="00344139"/>
    <w:rsid w:val="003445BB"/>
    <w:rsid w:val="00345977"/>
    <w:rsid w:val="003510B4"/>
    <w:rsid w:val="00357C10"/>
    <w:rsid w:val="00362B16"/>
    <w:rsid w:val="00363746"/>
    <w:rsid w:val="003770B5"/>
    <w:rsid w:val="00387CAD"/>
    <w:rsid w:val="003A5132"/>
    <w:rsid w:val="003B7D11"/>
    <w:rsid w:val="003C7230"/>
    <w:rsid w:val="003D48B3"/>
    <w:rsid w:val="003F2DF8"/>
    <w:rsid w:val="0040481A"/>
    <w:rsid w:val="00421BF7"/>
    <w:rsid w:val="0042783D"/>
    <w:rsid w:val="00437EA8"/>
    <w:rsid w:val="00440794"/>
    <w:rsid w:val="00443940"/>
    <w:rsid w:val="00443F22"/>
    <w:rsid w:val="004462A1"/>
    <w:rsid w:val="00450A79"/>
    <w:rsid w:val="0046713D"/>
    <w:rsid w:val="00470A56"/>
    <w:rsid w:val="004851BE"/>
    <w:rsid w:val="0049126D"/>
    <w:rsid w:val="00495269"/>
    <w:rsid w:val="0049531B"/>
    <w:rsid w:val="004A0525"/>
    <w:rsid w:val="004A6B5C"/>
    <w:rsid w:val="004C07D8"/>
    <w:rsid w:val="004C0CE9"/>
    <w:rsid w:val="004D0C36"/>
    <w:rsid w:val="004F5E04"/>
    <w:rsid w:val="00511180"/>
    <w:rsid w:val="0051684C"/>
    <w:rsid w:val="005213D8"/>
    <w:rsid w:val="005230AD"/>
    <w:rsid w:val="00524675"/>
    <w:rsid w:val="005263DE"/>
    <w:rsid w:val="00532578"/>
    <w:rsid w:val="00541060"/>
    <w:rsid w:val="00551402"/>
    <w:rsid w:val="005558F0"/>
    <w:rsid w:val="00567F19"/>
    <w:rsid w:val="005818B1"/>
    <w:rsid w:val="005835B4"/>
    <w:rsid w:val="005840A9"/>
    <w:rsid w:val="00584912"/>
    <w:rsid w:val="00592D0B"/>
    <w:rsid w:val="00592FE8"/>
    <w:rsid w:val="005A2E98"/>
    <w:rsid w:val="005A5D1A"/>
    <w:rsid w:val="005B1271"/>
    <w:rsid w:val="005C2CBA"/>
    <w:rsid w:val="005D109A"/>
    <w:rsid w:val="005D164C"/>
    <w:rsid w:val="005E024E"/>
    <w:rsid w:val="005E260A"/>
    <w:rsid w:val="00600713"/>
    <w:rsid w:val="00604FC0"/>
    <w:rsid w:val="00606F51"/>
    <w:rsid w:val="0061360A"/>
    <w:rsid w:val="0062414C"/>
    <w:rsid w:val="006273F2"/>
    <w:rsid w:val="00635749"/>
    <w:rsid w:val="006601DE"/>
    <w:rsid w:val="00660EF6"/>
    <w:rsid w:val="006662C3"/>
    <w:rsid w:val="00680D26"/>
    <w:rsid w:val="006B71D9"/>
    <w:rsid w:val="006D1585"/>
    <w:rsid w:val="006D448F"/>
    <w:rsid w:val="0071076B"/>
    <w:rsid w:val="00722930"/>
    <w:rsid w:val="00736843"/>
    <w:rsid w:val="007462B0"/>
    <w:rsid w:val="007622DC"/>
    <w:rsid w:val="007818BE"/>
    <w:rsid w:val="00783585"/>
    <w:rsid w:val="00793067"/>
    <w:rsid w:val="007A4BB1"/>
    <w:rsid w:val="007A5ED5"/>
    <w:rsid w:val="007A7D20"/>
    <w:rsid w:val="007D0D13"/>
    <w:rsid w:val="00816796"/>
    <w:rsid w:val="00831246"/>
    <w:rsid w:val="008641D0"/>
    <w:rsid w:val="008A137B"/>
    <w:rsid w:val="008C5D7A"/>
    <w:rsid w:val="008D2AED"/>
    <w:rsid w:val="008D3AE6"/>
    <w:rsid w:val="008D57BF"/>
    <w:rsid w:val="008E649F"/>
    <w:rsid w:val="009151A4"/>
    <w:rsid w:val="009352A5"/>
    <w:rsid w:val="009433C8"/>
    <w:rsid w:val="00953CD1"/>
    <w:rsid w:val="00956A37"/>
    <w:rsid w:val="00956F6A"/>
    <w:rsid w:val="00971894"/>
    <w:rsid w:val="00974B9F"/>
    <w:rsid w:val="00984594"/>
    <w:rsid w:val="00995C8C"/>
    <w:rsid w:val="00997CF3"/>
    <w:rsid w:val="009A0017"/>
    <w:rsid w:val="009A0FA7"/>
    <w:rsid w:val="009A27C3"/>
    <w:rsid w:val="009A3726"/>
    <w:rsid w:val="009C0A70"/>
    <w:rsid w:val="009C2CC5"/>
    <w:rsid w:val="009C5F0E"/>
    <w:rsid w:val="009D5683"/>
    <w:rsid w:val="00A05BB1"/>
    <w:rsid w:val="00A06CC6"/>
    <w:rsid w:val="00A1698E"/>
    <w:rsid w:val="00A16AFD"/>
    <w:rsid w:val="00A91151"/>
    <w:rsid w:val="00A96D24"/>
    <w:rsid w:val="00AA648C"/>
    <w:rsid w:val="00AF11C2"/>
    <w:rsid w:val="00AF57AF"/>
    <w:rsid w:val="00AF6835"/>
    <w:rsid w:val="00B073BD"/>
    <w:rsid w:val="00B22818"/>
    <w:rsid w:val="00B23DE2"/>
    <w:rsid w:val="00B4025D"/>
    <w:rsid w:val="00B47184"/>
    <w:rsid w:val="00B56D5C"/>
    <w:rsid w:val="00B66F27"/>
    <w:rsid w:val="00B72E16"/>
    <w:rsid w:val="00BA6B67"/>
    <w:rsid w:val="00BB105C"/>
    <w:rsid w:val="00BB5A74"/>
    <w:rsid w:val="00BD7A00"/>
    <w:rsid w:val="00BE3C89"/>
    <w:rsid w:val="00BF2CE8"/>
    <w:rsid w:val="00BF309A"/>
    <w:rsid w:val="00C07FFE"/>
    <w:rsid w:val="00C1587D"/>
    <w:rsid w:val="00C3027F"/>
    <w:rsid w:val="00C32099"/>
    <w:rsid w:val="00C562AF"/>
    <w:rsid w:val="00C675C5"/>
    <w:rsid w:val="00C70780"/>
    <w:rsid w:val="00C8330C"/>
    <w:rsid w:val="00C86763"/>
    <w:rsid w:val="00C87396"/>
    <w:rsid w:val="00CB059F"/>
    <w:rsid w:val="00CC07AB"/>
    <w:rsid w:val="00CE5B2F"/>
    <w:rsid w:val="00D163D7"/>
    <w:rsid w:val="00D21B01"/>
    <w:rsid w:val="00D318B6"/>
    <w:rsid w:val="00D35DF1"/>
    <w:rsid w:val="00D73541"/>
    <w:rsid w:val="00D7755A"/>
    <w:rsid w:val="00DD3AB7"/>
    <w:rsid w:val="00DE7C46"/>
    <w:rsid w:val="00DE7D2C"/>
    <w:rsid w:val="00DF1A45"/>
    <w:rsid w:val="00DF7092"/>
    <w:rsid w:val="00E05302"/>
    <w:rsid w:val="00E13018"/>
    <w:rsid w:val="00E31AE3"/>
    <w:rsid w:val="00E417D2"/>
    <w:rsid w:val="00E41A08"/>
    <w:rsid w:val="00E42AF9"/>
    <w:rsid w:val="00E55231"/>
    <w:rsid w:val="00E6039A"/>
    <w:rsid w:val="00E65634"/>
    <w:rsid w:val="00E709F4"/>
    <w:rsid w:val="00E80E52"/>
    <w:rsid w:val="00E85285"/>
    <w:rsid w:val="00E90536"/>
    <w:rsid w:val="00E93B86"/>
    <w:rsid w:val="00EB4F44"/>
    <w:rsid w:val="00EC35DE"/>
    <w:rsid w:val="00EF013A"/>
    <w:rsid w:val="00EF687C"/>
    <w:rsid w:val="00F07A5D"/>
    <w:rsid w:val="00F53CB9"/>
    <w:rsid w:val="00F6144C"/>
    <w:rsid w:val="00F7263C"/>
    <w:rsid w:val="00F73153"/>
    <w:rsid w:val="00F959FB"/>
    <w:rsid w:val="00F96166"/>
    <w:rsid w:val="00F96834"/>
    <w:rsid w:val="00FB2EEB"/>
    <w:rsid w:val="00FB3065"/>
    <w:rsid w:val="00FC05AC"/>
    <w:rsid w:val="00FC388F"/>
    <w:rsid w:val="00FC7273"/>
    <w:rsid w:val="00FF7D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FA2"/>
    <w:pPr>
      <w:ind w:left="720"/>
      <w:contextualSpacing/>
    </w:pPr>
  </w:style>
  <w:style w:type="paragraph" w:styleId="FootnoteText">
    <w:name w:val="footnote text"/>
    <w:basedOn w:val="Normal"/>
    <w:link w:val="FootnoteTextChar"/>
    <w:uiPriority w:val="99"/>
    <w:semiHidden/>
    <w:unhideWhenUsed/>
    <w:rsid w:val="00315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FA2"/>
    <w:rPr>
      <w:sz w:val="20"/>
      <w:szCs w:val="20"/>
    </w:rPr>
  </w:style>
  <w:style w:type="character" w:styleId="FootnoteReference">
    <w:name w:val="footnote reference"/>
    <w:basedOn w:val="DefaultParagraphFont"/>
    <w:uiPriority w:val="99"/>
    <w:semiHidden/>
    <w:unhideWhenUsed/>
    <w:rsid w:val="00315F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FA2"/>
    <w:pPr>
      <w:ind w:left="720"/>
      <w:contextualSpacing/>
    </w:pPr>
  </w:style>
  <w:style w:type="paragraph" w:styleId="FootnoteText">
    <w:name w:val="footnote text"/>
    <w:basedOn w:val="Normal"/>
    <w:link w:val="FootnoteTextChar"/>
    <w:uiPriority w:val="99"/>
    <w:semiHidden/>
    <w:unhideWhenUsed/>
    <w:rsid w:val="00315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FA2"/>
    <w:rPr>
      <w:sz w:val="20"/>
      <w:szCs w:val="20"/>
    </w:rPr>
  </w:style>
  <w:style w:type="character" w:styleId="FootnoteReference">
    <w:name w:val="footnote reference"/>
    <w:basedOn w:val="DefaultParagraphFont"/>
    <w:uiPriority w:val="99"/>
    <w:semiHidden/>
    <w:unhideWhenUsed/>
    <w:rsid w:val="00315F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80FA8-3E89-4086-8A36-3BA1B905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6931</Words>
  <Characters>39513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Marjanski</dc:creator>
  <cp:lastModifiedBy>Vladimir Marjanski</cp:lastModifiedBy>
  <cp:revision>2</cp:revision>
  <dcterms:created xsi:type="dcterms:W3CDTF">2019-01-09T07:45:00Z</dcterms:created>
  <dcterms:modified xsi:type="dcterms:W3CDTF">2019-01-09T07:45:00Z</dcterms:modified>
</cp:coreProperties>
</file>