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22" w:rsidRPr="00F66771" w:rsidRDefault="00F66771" w:rsidP="00B6612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Uređivačkom odboru časopia Vojnosanitetski pregled</w:t>
      </w:r>
    </w:p>
    <w:p w:rsidR="00B66122" w:rsidRPr="00585A9F" w:rsidRDefault="00585A9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5A9F">
        <w:rPr>
          <w:rFonts w:ascii="Times New Roman" w:hAnsi="Times New Roman" w:cs="Times New Roman"/>
          <w:sz w:val="24"/>
          <w:szCs w:val="24"/>
        </w:rPr>
        <w:t>Rukopis</w:t>
      </w:r>
      <w:proofErr w:type="spellEnd"/>
      <w:r w:rsidRPr="00585A9F">
        <w:rPr>
          <w:rFonts w:ascii="Times New Roman" w:hAnsi="Times New Roman" w:cs="Times New Roman"/>
          <w:sz w:val="24"/>
          <w:szCs w:val="24"/>
        </w:rPr>
        <w:t xml:space="preserve"> ID 10220</w:t>
      </w:r>
    </w:p>
    <w:p w:rsidR="00B12DD4" w:rsidRDefault="00B66122" w:rsidP="00585A9F">
      <w:pPr>
        <w:rPr>
          <w:rFonts w:ascii="Times New Roman" w:hAnsi="Times New Roman" w:cs="Times New Roman"/>
          <w:sz w:val="24"/>
          <w:szCs w:val="24"/>
        </w:rPr>
      </w:pPr>
      <w:r w:rsidRPr="00585A9F">
        <w:rPr>
          <w:rFonts w:ascii="Times New Roman" w:hAnsi="Times New Roman" w:cs="Times New Roman"/>
          <w:sz w:val="24"/>
          <w:szCs w:val="24"/>
        </w:rPr>
        <w:t>K</w:t>
      </w:r>
      <w:r w:rsidR="00F66771">
        <w:rPr>
          <w:rFonts w:ascii="Times New Roman" w:hAnsi="Times New Roman" w:cs="Times New Roman"/>
          <w:sz w:val="24"/>
          <w:szCs w:val="24"/>
        </w:rPr>
        <w:t xml:space="preserve">OMENTARI RECENZENATA I ODGOVORI AUTORA </w:t>
      </w:r>
      <w:r w:rsidRPr="00585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A9F" w:rsidRDefault="00585A9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585A9F" w:rsidRPr="00585A9F" w:rsidRDefault="00585A9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585A9F">
        <w:rPr>
          <w:rFonts w:ascii="Times New Roman" w:hAnsi="Times New Roman" w:cs="Times New Roman"/>
          <w:sz w:val="24"/>
          <w:szCs w:val="24"/>
          <w:lang w:val="sr-Latn-CS"/>
        </w:rPr>
        <w:t>Poštovano Uredništvo,</w:t>
      </w:r>
    </w:p>
    <w:p w:rsidR="00585A9F" w:rsidRDefault="000B027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 osnovu v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>aš</w:t>
      </w:r>
      <w:r w:rsidR="00585A9F">
        <w:rPr>
          <w:rFonts w:ascii="Times New Roman" w:hAnsi="Times New Roman" w:cs="Times New Roman"/>
          <w:sz w:val="24"/>
          <w:szCs w:val="24"/>
          <w:lang w:val="sr-Latn-CS"/>
        </w:rPr>
        <w:t>eg zahteva od dana 07.03.2016. godine, dostavljamo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 xml:space="preserve"> Vam </w:t>
      </w:r>
      <w:r>
        <w:rPr>
          <w:rFonts w:ascii="Times New Roman" w:hAnsi="Times New Roman" w:cs="Times New Roman"/>
          <w:sz w:val="24"/>
          <w:szCs w:val="24"/>
          <w:lang w:val="sr-Latn-CS"/>
        </w:rPr>
        <w:t>revidiranu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 xml:space="preserve"> verziju svog rada u naslovu "</w:t>
      </w:r>
      <w:r w:rsidR="00585A9F" w:rsidRPr="00585A9F">
        <w:rPr>
          <w:rFonts w:ascii="Times New Roman" w:hAnsi="Times New Roman" w:cs="Times New Roman"/>
          <w:sz w:val="24"/>
          <w:szCs w:val="24"/>
        </w:rPr>
        <w:t>Factors associated with early treatment failure in adult hospitalized patients with community-acquired pneumonia</w:t>
      </w:r>
      <w:r w:rsidR="00585A9F">
        <w:rPr>
          <w:rFonts w:ascii="Times New Roman" w:hAnsi="Times New Roman" w:cs="Times New Roman"/>
          <w:sz w:val="24"/>
          <w:szCs w:val="24"/>
        </w:rPr>
        <w:t>” (“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Faktori</w:t>
      </w:r>
      <w:proofErr w:type="spellEnd"/>
      <w:r w:rsidR="00585A9F" w:rsidRPr="0058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udruženi</w:t>
      </w:r>
      <w:proofErr w:type="spellEnd"/>
      <w:r w:rsidR="00585A9F" w:rsidRPr="0058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85A9F" w:rsidRPr="0058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ranim</w:t>
      </w:r>
      <w:proofErr w:type="spellEnd"/>
      <w:r w:rsidR="00585A9F" w:rsidRPr="0058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neuspehom</w:t>
      </w:r>
      <w:proofErr w:type="spellEnd"/>
      <w:r w:rsidR="00585A9F" w:rsidRPr="00585A9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lečenju</w:t>
      </w:r>
      <w:proofErr w:type="spellEnd"/>
      <w:r w:rsidR="00585A9F" w:rsidRPr="0058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odraslih</w:t>
      </w:r>
      <w:proofErr w:type="spellEnd"/>
      <w:r w:rsidR="00585A9F" w:rsidRPr="0058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hospitalizovanih</w:t>
      </w:r>
      <w:proofErr w:type="spellEnd"/>
      <w:r w:rsidR="00585A9F" w:rsidRPr="0058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="00585A9F" w:rsidRPr="0058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85A9F" w:rsidRPr="0058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vanbolnički</w:t>
      </w:r>
      <w:proofErr w:type="spellEnd"/>
      <w:r w:rsidR="00585A9F" w:rsidRPr="0058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stečenom</w:t>
      </w:r>
      <w:proofErr w:type="spellEnd"/>
      <w:r w:rsidR="00585A9F" w:rsidRPr="00585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A9F" w:rsidRPr="00585A9F">
        <w:rPr>
          <w:rFonts w:ascii="Times New Roman" w:hAnsi="Times New Roman" w:cs="Times New Roman"/>
          <w:sz w:val="24"/>
          <w:szCs w:val="24"/>
        </w:rPr>
        <w:t>pneumonijom</w:t>
      </w:r>
      <w:proofErr w:type="spellEnd"/>
      <w:r w:rsidR="00585A9F">
        <w:rPr>
          <w:rFonts w:ascii="Times New Roman" w:hAnsi="Times New Roman" w:cs="Times New Roman"/>
          <w:sz w:val="24"/>
          <w:szCs w:val="24"/>
        </w:rPr>
        <w:t>”)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>. Unete korekcije izvršili smo prema preporukama recenzenata, u skladu sa aktuelnim medicinskim saznanjima i mogućnostima. Izmene u radu</w:t>
      </w:r>
      <w:r w:rsidR="003E3C95">
        <w:rPr>
          <w:rFonts w:ascii="Times New Roman" w:hAnsi="Times New Roman" w:cs="Times New Roman"/>
          <w:sz w:val="24"/>
          <w:szCs w:val="24"/>
          <w:lang w:val="sr-Latn-CS"/>
        </w:rPr>
        <w:t xml:space="preserve"> sa obrazloženji</w:t>
      </w:r>
      <w:r w:rsidR="00F66771">
        <w:rPr>
          <w:rFonts w:ascii="Times New Roman" w:hAnsi="Times New Roman" w:cs="Times New Roman"/>
          <w:sz w:val="24"/>
          <w:szCs w:val="24"/>
          <w:lang w:val="sr-Latn-CS"/>
        </w:rPr>
        <w:t>m</w:t>
      </w:r>
      <w:r w:rsidR="003E3C95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83294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E3C95">
        <w:rPr>
          <w:rFonts w:ascii="Times New Roman" w:hAnsi="Times New Roman" w:cs="Times New Roman"/>
          <w:sz w:val="24"/>
          <w:szCs w:val="24"/>
          <w:lang w:val="sr-Latn-CS"/>
        </w:rPr>
        <w:t>učinjenih korekcija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 xml:space="preserve"> taksativno </w:t>
      </w:r>
      <w:r w:rsidR="00585A9F">
        <w:rPr>
          <w:rFonts w:ascii="Times New Roman" w:hAnsi="Times New Roman" w:cs="Times New Roman"/>
          <w:sz w:val="24"/>
          <w:szCs w:val="24"/>
          <w:lang w:val="sr-Latn-CS"/>
        </w:rPr>
        <w:t xml:space="preserve">su 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>navedene prema redosledu recen</w:t>
      </w:r>
      <w:r>
        <w:rPr>
          <w:rFonts w:ascii="Times New Roman" w:hAnsi="Times New Roman" w:cs="Times New Roman"/>
          <w:sz w:val="24"/>
          <w:szCs w:val="24"/>
          <w:lang w:val="sr-Latn-CS"/>
        </w:rPr>
        <w:t>zija koje smo dobili u prilogu v</w:t>
      </w:r>
      <w:r w:rsidR="00585A9F" w:rsidRPr="00585A9F">
        <w:rPr>
          <w:rFonts w:ascii="Times New Roman" w:hAnsi="Times New Roman" w:cs="Times New Roman"/>
          <w:sz w:val="24"/>
          <w:szCs w:val="24"/>
          <w:lang w:val="sr-Latn-CS"/>
        </w:rPr>
        <w:t>ašeg dopisa</w:t>
      </w:r>
      <w:r w:rsidR="00B84018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83294F" w:rsidRDefault="0083294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83294F" w:rsidRDefault="0083294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84018">
        <w:rPr>
          <w:rFonts w:ascii="Times New Roman" w:hAnsi="Times New Roman" w:cs="Times New Roman"/>
          <w:b/>
          <w:i/>
          <w:sz w:val="24"/>
          <w:szCs w:val="24"/>
          <w:lang w:val="sr-Latn-CS"/>
        </w:rPr>
        <w:t>RECENZENT A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F66771" w:rsidRPr="00F66771" w:rsidRDefault="00F66771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66771">
        <w:rPr>
          <w:rFonts w:ascii="Times New Roman" w:hAnsi="Times New Roman" w:cs="Times New Roman"/>
          <w:b/>
          <w:sz w:val="24"/>
          <w:szCs w:val="24"/>
          <w:lang w:val="sr-Latn-CS"/>
        </w:rPr>
        <w:t>Komentar</w:t>
      </w:r>
      <w:r w:rsidR="00B84018">
        <w:rPr>
          <w:rFonts w:ascii="Times New Roman" w:hAnsi="Times New Roman" w:cs="Times New Roman"/>
          <w:b/>
          <w:sz w:val="24"/>
          <w:szCs w:val="24"/>
          <w:lang w:val="sr-Latn-CS"/>
        </w:rPr>
        <w:t>/primedba</w:t>
      </w:r>
      <w:r w:rsidR="002349C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1</w:t>
      </w:r>
      <w:r w:rsidRPr="00F66771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F66771">
        <w:rPr>
          <w:rFonts w:ascii="Times New Roman" w:hAnsi="Times New Roman" w:cs="Times New Roman"/>
          <w:sz w:val="24"/>
          <w:szCs w:val="24"/>
        </w:rPr>
        <w:t>ostoje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elem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66771">
        <w:rPr>
          <w:rFonts w:ascii="Times New Roman" w:hAnsi="Times New Roman" w:cs="Times New Roman"/>
          <w:sz w:val="24"/>
          <w:szCs w:val="24"/>
        </w:rPr>
        <w:t>nti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korekcija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značajnoj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meri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doprinela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čitljivosti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” i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lakšem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praćenju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iznešenog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materijala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Iznošenja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brojnih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podatak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uklopljeno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” je u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vrlo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dugačke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rečenice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česte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pa i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nepotrebne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digresije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čitalac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puta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mora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vrati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677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početak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mogao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misao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autora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Stoga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mislim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takve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duže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rečenice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obuhvataju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deset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redova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prekomponovati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771">
        <w:rPr>
          <w:rFonts w:ascii="Times New Roman" w:hAnsi="Times New Roman" w:cs="Times New Roman"/>
          <w:sz w:val="24"/>
          <w:szCs w:val="24"/>
        </w:rPr>
        <w:t>i “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pojasniti</w:t>
      </w:r>
      <w:proofErr w:type="spellEnd"/>
      <w:proofErr w:type="gramStart"/>
      <w:r w:rsidRPr="00F66771">
        <w:rPr>
          <w:rFonts w:ascii="Times New Roman" w:hAnsi="Times New Roman" w:cs="Times New Roman"/>
          <w:sz w:val="24"/>
          <w:szCs w:val="24"/>
        </w:rPr>
        <w:t>” ,</w:t>
      </w:r>
      <w:proofErr w:type="gram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i  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66771">
        <w:rPr>
          <w:rFonts w:ascii="Times New Roman" w:hAnsi="Times New Roman" w:cs="Times New Roman"/>
          <w:sz w:val="24"/>
          <w:szCs w:val="24"/>
        </w:rPr>
        <w:t>Uvod</w:t>
      </w:r>
      <w:proofErr w:type="spellEnd"/>
      <w:r w:rsidRPr="00F66771">
        <w:rPr>
          <w:rFonts w:ascii="Times New Roman" w:hAnsi="Times New Roman" w:cs="Times New Roman"/>
          <w:sz w:val="24"/>
          <w:szCs w:val="24"/>
        </w:rPr>
        <w:t>” .</w:t>
      </w:r>
    </w:p>
    <w:p w:rsidR="00F66771" w:rsidRDefault="00F66771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Odgovor</w:t>
      </w:r>
      <w:r w:rsidR="002349C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: </w:t>
      </w:r>
      <w:r w:rsidR="002349CD">
        <w:rPr>
          <w:rFonts w:ascii="Times New Roman" w:hAnsi="Times New Roman" w:cs="Times New Roman"/>
          <w:sz w:val="24"/>
          <w:szCs w:val="24"/>
          <w:lang w:val="sr-Latn-CS"/>
        </w:rPr>
        <w:t>V</w:t>
      </w:r>
      <w:r w:rsidR="00E25A18" w:rsidRPr="00E25A18">
        <w:rPr>
          <w:rFonts w:ascii="Times New Roman" w:hAnsi="Times New Roman" w:cs="Times New Roman"/>
          <w:sz w:val="24"/>
          <w:szCs w:val="24"/>
          <w:lang w:val="sr-Latn-CS"/>
        </w:rPr>
        <w:t xml:space="preserve">eoma </w:t>
      </w:r>
      <w:r w:rsidR="002349CD">
        <w:rPr>
          <w:rFonts w:ascii="Times New Roman" w:hAnsi="Times New Roman" w:cs="Times New Roman"/>
          <w:sz w:val="24"/>
          <w:szCs w:val="24"/>
          <w:lang w:val="sr-Latn-CS"/>
        </w:rPr>
        <w:t xml:space="preserve">smo </w:t>
      </w:r>
      <w:r w:rsidR="00E25A18" w:rsidRPr="00E25A18">
        <w:rPr>
          <w:rFonts w:ascii="Times New Roman" w:hAnsi="Times New Roman" w:cs="Times New Roman"/>
          <w:sz w:val="24"/>
          <w:szCs w:val="24"/>
          <w:lang w:val="sr-Latn-CS"/>
        </w:rPr>
        <w:t>zahvalni</w:t>
      </w:r>
      <w:r w:rsidR="00E25A18">
        <w:rPr>
          <w:rFonts w:ascii="Times New Roman" w:hAnsi="Times New Roman" w:cs="Times New Roman"/>
          <w:sz w:val="24"/>
          <w:szCs w:val="24"/>
          <w:lang w:val="sr-Latn-CS"/>
        </w:rPr>
        <w:t xml:space="preserve"> recenzentu</w:t>
      </w:r>
      <w:r w:rsidR="00E25A1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E25A18" w:rsidRPr="00E25A18">
        <w:rPr>
          <w:rFonts w:ascii="Times New Roman" w:hAnsi="Times New Roman" w:cs="Times New Roman"/>
          <w:sz w:val="24"/>
          <w:szCs w:val="24"/>
          <w:lang w:val="sr-Latn-CS"/>
        </w:rPr>
        <w:t>na ov</w:t>
      </w:r>
      <w:r w:rsidR="00E25A18">
        <w:rPr>
          <w:rFonts w:ascii="Times New Roman" w:hAnsi="Times New Roman" w:cs="Times New Roman"/>
          <w:sz w:val="24"/>
          <w:szCs w:val="24"/>
          <w:lang w:val="sr-Latn-CS"/>
        </w:rPr>
        <w:t>oj ko</w:t>
      </w:r>
      <w:r w:rsidR="00DF374A">
        <w:rPr>
          <w:rFonts w:ascii="Times New Roman" w:hAnsi="Times New Roman" w:cs="Times New Roman"/>
          <w:sz w:val="24"/>
          <w:szCs w:val="24"/>
          <w:lang w:val="sr-Latn-CS"/>
        </w:rPr>
        <w:t>risnoj</w:t>
      </w:r>
      <w:r w:rsidR="00E25A18">
        <w:rPr>
          <w:rFonts w:ascii="Times New Roman" w:hAnsi="Times New Roman" w:cs="Times New Roman"/>
          <w:sz w:val="24"/>
          <w:szCs w:val="24"/>
          <w:lang w:val="sr-Latn-CS"/>
        </w:rPr>
        <w:t xml:space="preserve"> sugestiji. Shodno tome, u poglavlju „Uvod“ prekomponovali smo određene dugačke rečenice u po dve kraće rečenice</w:t>
      </w:r>
      <w:r w:rsidR="00653307">
        <w:rPr>
          <w:rFonts w:ascii="Times New Roman" w:hAnsi="Times New Roman" w:cs="Times New Roman"/>
          <w:sz w:val="24"/>
          <w:szCs w:val="24"/>
          <w:lang w:val="sr-Latn-CS"/>
        </w:rPr>
        <w:t xml:space="preserve"> (pretposlednja rečenica II pasusa, odnosno poslednja rečenica u III pasusu)</w:t>
      </w:r>
      <w:r w:rsidR="00E25A18">
        <w:rPr>
          <w:rFonts w:ascii="Times New Roman" w:hAnsi="Times New Roman" w:cs="Times New Roman"/>
          <w:sz w:val="24"/>
          <w:szCs w:val="24"/>
          <w:lang w:val="sr-Latn-CS"/>
        </w:rPr>
        <w:t xml:space="preserve"> radi </w:t>
      </w:r>
      <w:r w:rsidR="00653307">
        <w:rPr>
          <w:rFonts w:ascii="Times New Roman" w:hAnsi="Times New Roman" w:cs="Times New Roman"/>
          <w:sz w:val="24"/>
          <w:szCs w:val="24"/>
          <w:lang w:val="sr-Latn-CS"/>
        </w:rPr>
        <w:t xml:space="preserve">sažetijeg i </w:t>
      </w:r>
      <w:r w:rsidR="00E25A18">
        <w:rPr>
          <w:rFonts w:ascii="Times New Roman" w:hAnsi="Times New Roman" w:cs="Times New Roman"/>
          <w:sz w:val="24"/>
          <w:szCs w:val="24"/>
          <w:lang w:val="sr-Latn-CS"/>
        </w:rPr>
        <w:t>jasnije</w:t>
      </w:r>
      <w:r w:rsidR="00653307">
        <w:rPr>
          <w:rFonts w:ascii="Times New Roman" w:hAnsi="Times New Roman" w:cs="Times New Roman"/>
          <w:sz w:val="24"/>
          <w:szCs w:val="24"/>
          <w:lang w:val="sr-Latn-CS"/>
        </w:rPr>
        <w:t xml:space="preserve">g </w:t>
      </w:r>
      <w:r w:rsidR="00DF374A">
        <w:rPr>
          <w:rFonts w:ascii="Times New Roman" w:hAnsi="Times New Roman" w:cs="Times New Roman"/>
          <w:sz w:val="24"/>
          <w:szCs w:val="24"/>
          <w:lang w:val="sr-Latn-CS"/>
        </w:rPr>
        <w:t>prikaza</w:t>
      </w:r>
      <w:r w:rsidR="0065330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F374A">
        <w:rPr>
          <w:rFonts w:ascii="Times New Roman" w:hAnsi="Times New Roman" w:cs="Times New Roman"/>
          <w:sz w:val="24"/>
          <w:szCs w:val="24"/>
          <w:lang w:val="sr-Latn-CS"/>
        </w:rPr>
        <w:t xml:space="preserve">navedenih </w:t>
      </w:r>
      <w:r w:rsidR="00653307">
        <w:rPr>
          <w:rFonts w:ascii="Times New Roman" w:hAnsi="Times New Roman" w:cs="Times New Roman"/>
          <w:sz w:val="24"/>
          <w:szCs w:val="24"/>
          <w:lang w:val="sr-Latn-CS"/>
        </w:rPr>
        <w:t xml:space="preserve">činjenica; osim toga, </w:t>
      </w:r>
      <w:r w:rsidR="00E25A18">
        <w:rPr>
          <w:rFonts w:ascii="Times New Roman" w:hAnsi="Times New Roman" w:cs="Times New Roman"/>
          <w:sz w:val="24"/>
          <w:szCs w:val="24"/>
          <w:lang w:val="sr-Latn-CS"/>
        </w:rPr>
        <w:t>izbaci</w:t>
      </w:r>
      <w:r w:rsidR="00653307">
        <w:rPr>
          <w:rFonts w:ascii="Times New Roman" w:hAnsi="Times New Roman" w:cs="Times New Roman"/>
          <w:sz w:val="24"/>
          <w:szCs w:val="24"/>
          <w:lang w:val="sr-Latn-CS"/>
        </w:rPr>
        <w:t xml:space="preserve">li smo </w:t>
      </w:r>
      <w:r w:rsidR="002349CD"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 w:rsidR="00653307">
        <w:rPr>
          <w:rFonts w:ascii="Times New Roman" w:hAnsi="Times New Roman" w:cs="Times New Roman"/>
          <w:sz w:val="24"/>
          <w:szCs w:val="24"/>
          <w:lang w:val="sr-Latn-CS"/>
        </w:rPr>
        <w:t>deo</w:t>
      </w:r>
      <w:r w:rsidR="002349CD">
        <w:rPr>
          <w:rFonts w:ascii="Times New Roman" w:hAnsi="Times New Roman" w:cs="Times New Roman"/>
          <w:sz w:val="24"/>
          <w:szCs w:val="24"/>
          <w:lang w:val="sr-Latn-CS"/>
        </w:rPr>
        <w:t xml:space="preserve"> poslednje rečenice u I pasusu, za koji</w:t>
      </w:r>
      <w:r w:rsidR="00653307">
        <w:rPr>
          <w:rFonts w:ascii="Times New Roman" w:hAnsi="Times New Roman" w:cs="Times New Roman"/>
          <w:sz w:val="24"/>
          <w:szCs w:val="24"/>
          <w:lang w:val="sr-Latn-CS"/>
        </w:rPr>
        <w:t xml:space="preserve"> smo smatrali da</w:t>
      </w:r>
      <w:r w:rsidR="002349CD">
        <w:rPr>
          <w:rFonts w:ascii="Times New Roman" w:hAnsi="Times New Roman" w:cs="Times New Roman"/>
          <w:sz w:val="24"/>
          <w:szCs w:val="24"/>
          <w:lang w:val="sr-Latn-CS"/>
        </w:rPr>
        <w:t xml:space="preserve"> nije suštinski značajan za </w:t>
      </w:r>
      <w:r w:rsidR="00DF374A">
        <w:rPr>
          <w:rFonts w:ascii="Times New Roman" w:hAnsi="Times New Roman" w:cs="Times New Roman"/>
          <w:sz w:val="24"/>
          <w:szCs w:val="24"/>
        </w:rPr>
        <w:t>problem</w:t>
      </w:r>
      <w:r w:rsidR="002349CD">
        <w:rPr>
          <w:rFonts w:ascii="Times New Roman" w:hAnsi="Times New Roman" w:cs="Times New Roman"/>
          <w:sz w:val="24"/>
          <w:szCs w:val="24"/>
          <w:lang w:val="sr-Latn-CS"/>
        </w:rPr>
        <w:t xml:space="preserve"> kojim se naša studija bavila.</w:t>
      </w:r>
    </w:p>
    <w:p w:rsidR="002349CD" w:rsidRDefault="002349CD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349CD" w:rsidRDefault="002349CD" w:rsidP="00585A9F">
      <w:pPr>
        <w:rPr>
          <w:rFonts w:ascii="Times New Roman" w:hAnsi="Times New Roman" w:cs="Times New Roman"/>
          <w:sz w:val="24"/>
          <w:szCs w:val="24"/>
        </w:rPr>
      </w:pPr>
      <w:r w:rsidRPr="002349CD">
        <w:rPr>
          <w:rFonts w:ascii="Times New Roman" w:hAnsi="Times New Roman" w:cs="Times New Roman"/>
          <w:b/>
          <w:sz w:val="24"/>
          <w:szCs w:val="24"/>
          <w:lang w:val="sr-Latn-CS"/>
        </w:rPr>
        <w:t>Komentar</w:t>
      </w:r>
      <w:r w:rsidR="00B84018">
        <w:rPr>
          <w:rFonts w:ascii="Times New Roman" w:hAnsi="Times New Roman" w:cs="Times New Roman"/>
          <w:b/>
          <w:sz w:val="24"/>
          <w:szCs w:val="24"/>
          <w:lang w:val="sr-Latn-CS"/>
        </w:rPr>
        <w:t>/primedba</w:t>
      </w:r>
      <w:r w:rsidRPr="002349CD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sr-Latn-CS"/>
        </w:rPr>
        <w:t>: „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Priložena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glomaznu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nepreglednu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a time i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nekorisnu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jedinicu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pa je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razbiti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bolje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logičnim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grupisanjem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jednu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predstavljli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9C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demografski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drugu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faktori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treću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korišćeni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9CD">
        <w:rPr>
          <w:rFonts w:ascii="Times New Roman" w:hAnsi="Times New Roman" w:cs="Times New Roman"/>
          <w:sz w:val="24"/>
          <w:szCs w:val="24"/>
        </w:rPr>
        <w:t>lekovi</w:t>
      </w:r>
      <w:proofErr w:type="spellEnd"/>
      <w:r w:rsidRPr="002349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1593F" w:rsidRDefault="002349CD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349CD">
        <w:rPr>
          <w:rFonts w:ascii="Times New Roman" w:hAnsi="Times New Roman" w:cs="Times New Roman"/>
          <w:b/>
          <w:sz w:val="24"/>
          <w:szCs w:val="24"/>
          <w:lang w:val="sr-Latn-CS"/>
        </w:rPr>
        <w:t>Odgovor 2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: Slažemo se </w:t>
      </w:r>
      <w:r w:rsidR="00C170EC">
        <w:rPr>
          <w:rFonts w:ascii="Times New Roman" w:hAnsi="Times New Roman" w:cs="Times New Roman"/>
          <w:sz w:val="24"/>
          <w:szCs w:val="24"/>
          <w:lang w:val="sr-Latn-CS"/>
        </w:rPr>
        <w:t xml:space="preserve">apsolutno </w:t>
      </w:r>
      <w:r>
        <w:rPr>
          <w:rFonts w:ascii="Times New Roman" w:hAnsi="Times New Roman" w:cs="Times New Roman"/>
          <w:sz w:val="24"/>
          <w:szCs w:val="24"/>
          <w:lang w:val="sr-Latn-CS"/>
        </w:rPr>
        <w:t>sa ovom konstruktivnom sugestijom recenzenta i zahvalani smo mu na tome. Tabelu 1 podelili smo na tri tabele</w:t>
      </w:r>
      <w:r w:rsidR="00C170EC">
        <w:rPr>
          <w:rFonts w:ascii="Times New Roman" w:hAnsi="Times New Roman" w:cs="Times New Roman"/>
          <w:sz w:val="24"/>
          <w:szCs w:val="24"/>
          <w:lang w:val="sr-Latn-CS"/>
        </w:rPr>
        <w:t xml:space="preserve">, uvaživši preporuku o „logičnom grupisanju </w:t>
      </w:r>
      <w:r w:rsidR="00C170EC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podataka“. Tako da nakon korekcije, tabela 1 sadrži podatke o demografskim karakteristikama ispitanika, tabela 2 podatke o životnim navikama ispitanika, komorbiditetima i terapiji koju su primali pre hospitalizacije, a tabela 3 podatke o etiologiji (opserviranim uzročnicima) vanbolnički stečene pneumonije, kliničkim i laboratorijskim karakteristikama ispitanika na prijemu u bolnicu</w:t>
      </w:r>
      <w:r w:rsidR="0041593F">
        <w:rPr>
          <w:rFonts w:ascii="Times New Roman" w:hAnsi="Times New Roman" w:cs="Times New Roman"/>
          <w:sz w:val="24"/>
          <w:szCs w:val="24"/>
          <w:lang w:val="sr-Latn-CS"/>
        </w:rPr>
        <w:t xml:space="preserve"> i inicijalnoj terapiji primenjenoj na odeljenju ili u intenzivnoj nezi. </w:t>
      </w:r>
      <w:r w:rsidR="00F502BB">
        <w:rPr>
          <w:rFonts w:ascii="Times New Roman" w:hAnsi="Times New Roman" w:cs="Times New Roman"/>
          <w:sz w:val="24"/>
          <w:szCs w:val="24"/>
          <w:lang w:val="sr-Latn-CS"/>
        </w:rPr>
        <w:t xml:space="preserve">Svaka od novoformiranih tabela sadrži i informacije o statističkoj značajnosti opserviranih razlika između upoređivanih grupa ispitanika, kako je i bilo prethodno navedeno u tabeli 1. </w:t>
      </w:r>
      <w:r w:rsidR="0041593F">
        <w:rPr>
          <w:rFonts w:ascii="Times New Roman" w:hAnsi="Times New Roman" w:cs="Times New Roman"/>
          <w:sz w:val="24"/>
          <w:szCs w:val="24"/>
          <w:lang w:val="sr-Latn-CS"/>
        </w:rPr>
        <w:t xml:space="preserve">Shodno navedenim korekcijama izmenili smo minimalno i glavni tekst rukopisa u poglavlju „Rezultati“, naznačivši koja tabela </w:t>
      </w:r>
      <w:r w:rsidR="00F502BB">
        <w:rPr>
          <w:rFonts w:ascii="Times New Roman" w:hAnsi="Times New Roman" w:cs="Times New Roman"/>
          <w:sz w:val="24"/>
          <w:szCs w:val="24"/>
          <w:lang w:val="sr-Latn-CS"/>
        </w:rPr>
        <w:t xml:space="preserve">konkretno </w:t>
      </w:r>
      <w:r w:rsidR="0041593F">
        <w:rPr>
          <w:rFonts w:ascii="Times New Roman" w:hAnsi="Times New Roman" w:cs="Times New Roman"/>
          <w:sz w:val="24"/>
          <w:szCs w:val="24"/>
          <w:lang w:val="sr-Latn-CS"/>
        </w:rPr>
        <w:t xml:space="preserve">prikazuje </w:t>
      </w:r>
      <w:r w:rsidR="00F502BB">
        <w:rPr>
          <w:rFonts w:ascii="Times New Roman" w:hAnsi="Times New Roman" w:cs="Times New Roman"/>
          <w:sz w:val="24"/>
          <w:szCs w:val="24"/>
          <w:lang w:val="sr-Latn-CS"/>
        </w:rPr>
        <w:t xml:space="preserve">opisane </w:t>
      </w:r>
      <w:r w:rsidR="0041593F">
        <w:rPr>
          <w:rFonts w:ascii="Times New Roman" w:hAnsi="Times New Roman" w:cs="Times New Roman"/>
          <w:sz w:val="24"/>
          <w:szCs w:val="24"/>
          <w:lang w:val="sr-Latn-CS"/>
        </w:rPr>
        <w:t>rezultate.</w:t>
      </w:r>
    </w:p>
    <w:p w:rsidR="00F502BB" w:rsidRDefault="00F502BB" w:rsidP="00585A9F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1593F" w:rsidRDefault="0041593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502BB">
        <w:rPr>
          <w:rFonts w:ascii="Times New Roman" w:hAnsi="Times New Roman" w:cs="Times New Roman"/>
          <w:b/>
          <w:sz w:val="24"/>
          <w:szCs w:val="24"/>
          <w:lang w:val="sr-Latn-CS"/>
        </w:rPr>
        <w:t>Komentar</w:t>
      </w:r>
      <w:r w:rsidR="00B84018">
        <w:rPr>
          <w:rFonts w:ascii="Times New Roman" w:hAnsi="Times New Roman" w:cs="Times New Roman"/>
          <w:b/>
          <w:sz w:val="24"/>
          <w:szCs w:val="24"/>
          <w:lang w:val="sr-Latn-CS"/>
        </w:rPr>
        <w:t>/primedba</w:t>
      </w:r>
      <w:r w:rsidRPr="00F502B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3</w:t>
      </w:r>
      <w:r w:rsidR="00F502BB">
        <w:rPr>
          <w:rFonts w:ascii="Times New Roman" w:hAnsi="Times New Roman" w:cs="Times New Roman"/>
          <w:sz w:val="24"/>
          <w:szCs w:val="24"/>
          <w:lang w:val="sr-Latn-CS"/>
        </w:rPr>
        <w:t>: „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Uprkos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obimnim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deskripcijama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utisak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incijalnom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antibiotika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posvećeno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pažnje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aspketa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uticaja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uspeh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incijalne</w:t>
      </w:r>
      <w:proofErr w:type="spellEnd"/>
      <w:r w:rsid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terapije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trebalo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ona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apsolutno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uniformna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>. U</w:t>
      </w:r>
      <w:r w:rsid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slačaju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postojalo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incijalne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terapije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napr</w:t>
      </w:r>
      <w:proofErr w:type="spellEnd"/>
      <w:r w:rsid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kombinacija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cefalosporina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makrolida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cefalosporina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i resp.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fluorhinolona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>,</w:t>
      </w:r>
      <w:r w:rsid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opcije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kroisno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bilo</w:t>
      </w:r>
      <w:proofErr w:type="spellEnd"/>
      <w:proofErr w:type="gramStart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proofErr w:type="gram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jednu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tabelu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bi se</w:t>
      </w:r>
      <w:r w:rsid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navela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incijalna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terapija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posmatrani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faktori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i 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uticaj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uspeh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rane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konačne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2BB" w:rsidRPr="00F502BB">
        <w:rPr>
          <w:rFonts w:ascii="Times New Roman" w:hAnsi="Times New Roman" w:cs="Times New Roman"/>
          <w:sz w:val="24"/>
          <w:szCs w:val="24"/>
        </w:rPr>
        <w:t>lečenja</w:t>
      </w:r>
      <w:proofErr w:type="spellEnd"/>
      <w:r w:rsidR="00F502BB" w:rsidRPr="00F502BB">
        <w:rPr>
          <w:rFonts w:ascii="Times New Roman" w:hAnsi="Times New Roman" w:cs="Times New Roman"/>
          <w:sz w:val="24"/>
          <w:szCs w:val="24"/>
        </w:rPr>
        <w:t>.</w:t>
      </w:r>
      <w:r w:rsidR="00F502BB">
        <w:rPr>
          <w:rFonts w:ascii="Times New Roman" w:hAnsi="Times New Roman" w:cs="Times New Roman"/>
          <w:sz w:val="24"/>
          <w:szCs w:val="24"/>
        </w:rPr>
        <w:t>”</w:t>
      </w:r>
    </w:p>
    <w:p w:rsidR="00DF374A" w:rsidRPr="00DF374A" w:rsidRDefault="0041593F" w:rsidP="00DF374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02BB">
        <w:rPr>
          <w:rFonts w:ascii="Times New Roman" w:hAnsi="Times New Roman" w:cs="Times New Roman"/>
          <w:b/>
          <w:sz w:val="24"/>
          <w:szCs w:val="24"/>
          <w:lang w:val="sr-Latn-CS"/>
        </w:rPr>
        <w:t>Odgovor 3</w:t>
      </w:r>
      <w:r w:rsidR="00F502BB">
        <w:rPr>
          <w:rFonts w:ascii="Times New Roman" w:hAnsi="Times New Roman" w:cs="Times New Roman"/>
          <w:sz w:val="24"/>
          <w:szCs w:val="24"/>
          <w:lang w:val="sr-Latn-CS"/>
        </w:rPr>
        <w:t xml:space="preserve">: </w:t>
      </w:r>
      <w:r w:rsidR="005A4E5D">
        <w:rPr>
          <w:rFonts w:ascii="Times New Roman" w:hAnsi="Times New Roman" w:cs="Times New Roman"/>
          <w:sz w:val="24"/>
          <w:szCs w:val="24"/>
          <w:lang w:val="sr-Latn-CS"/>
        </w:rPr>
        <w:t>Zahvaljujemo rece</w:t>
      </w:r>
      <w:r w:rsidR="00DF374A">
        <w:rPr>
          <w:rFonts w:ascii="Times New Roman" w:hAnsi="Times New Roman" w:cs="Times New Roman"/>
          <w:sz w:val="24"/>
          <w:szCs w:val="24"/>
          <w:lang w:val="sr-Latn-CS"/>
        </w:rPr>
        <w:t xml:space="preserve">nzentu i na ovoj korisnoj sugestiji. U metodologiji, </w:t>
      </w:r>
      <w:r w:rsidR="00B84018">
        <w:rPr>
          <w:rFonts w:ascii="Times New Roman" w:hAnsi="Times New Roman" w:cs="Times New Roman"/>
          <w:sz w:val="24"/>
          <w:szCs w:val="24"/>
          <w:lang w:val="sr-Latn-CS"/>
        </w:rPr>
        <w:t xml:space="preserve">u </w:t>
      </w:r>
      <w:r w:rsidR="00DF374A">
        <w:rPr>
          <w:rFonts w:ascii="Times New Roman" w:hAnsi="Times New Roman" w:cs="Times New Roman"/>
          <w:sz w:val="24"/>
          <w:szCs w:val="24"/>
          <w:lang w:val="sr-Latn-CS"/>
        </w:rPr>
        <w:t xml:space="preserve">potpoglavlju </w:t>
      </w:r>
      <w:r w:rsidR="00DF374A" w:rsidRPr="00DF374A">
        <w:rPr>
          <w:rFonts w:ascii="Times New Roman" w:hAnsi="Times New Roman" w:cs="Times New Roman"/>
          <w:sz w:val="24"/>
          <w:szCs w:val="24"/>
          <w:lang w:val="sr-Latn-CS"/>
        </w:rPr>
        <w:t>„</w:t>
      </w:r>
      <w:r w:rsidR="00DF374A" w:rsidRPr="00DF374A">
        <w:rPr>
          <w:rFonts w:ascii="Times New Roman" w:hAnsi="Times New Roman" w:cs="Times New Roman"/>
          <w:bCs/>
          <w:iCs/>
          <w:sz w:val="24"/>
          <w:szCs w:val="24"/>
        </w:rPr>
        <w:t>Potential risk factors and other variables measured in the study</w:t>
      </w:r>
      <w:r w:rsidR="00DF374A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, pod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tačkom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28,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naveli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smo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374A">
        <w:rPr>
          <w:rFonts w:ascii="Times New Roman" w:hAnsi="Times New Roman" w:cs="Times New Roman"/>
          <w:bCs/>
          <w:iCs/>
          <w:sz w:val="24"/>
          <w:szCs w:val="24"/>
        </w:rPr>
        <w:t>kombinacije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374A">
        <w:rPr>
          <w:rFonts w:ascii="Times New Roman" w:hAnsi="Times New Roman" w:cs="Times New Roman"/>
          <w:bCs/>
          <w:iCs/>
          <w:sz w:val="24"/>
          <w:szCs w:val="24"/>
        </w:rPr>
        <w:t>antibiotika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374A">
        <w:rPr>
          <w:rFonts w:ascii="Times New Roman" w:hAnsi="Times New Roman" w:cs="Times New Roman"/>
          <w:bCs/>
          <w:iCs/>
          <w:sz w:val="24"/>
          <w:szCs w:val="24"/>
        </w:rPr>
        <w:t>koji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374A">
        <w:rPr>
          <w:rFonts w:ascii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374A">
        <w:rPr>
          <w:rFonts w:ascii="Times New Roman" w:hAnsi="Times New Roman" w:cs="Times New Roman"/>
          <w:bCs/>
          <w:iCs/>
          <w:sz w:val="24"/>
          <w:szCs w:val="24"/>
        </w:rPr>
        <w:t>inicijalno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374A">
        <w:rPr>
          <w:rFonts w:ascii="Times New Roman" w:hAnsi="Times New Roman" w:cs="Times New Roman"/>
          <w:bCs/>
          <w:iCs/>
          <w:sz w:val="24"/>
          <w:szCs w:val="24"/>
        </w:rPr>
        <w:t>primenjeni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374A">
        <w:rPr>
          <w:rFonts w:ascii="Times New Roman" w:hAnsi="Times New Roman" w:cs="Times New Roman"/>
          <w:bCs/>
          <w:iCs/>
          <w:sz w:val="24"/>
          <w:szCs w:val="24"/>
        </w:rPr>
        <w:t>kod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374A">
        <w:rPr>
          <w:rFonts w:ascii="Times New Roman" w:hAnsi="Times New Roman" w:cs="Times New Roman"/>
          <w:bCs/>
          <w:iCs/>
          <w:sz w:val="24"/>
          <w:szCs w:val="24"/>
        </w:rPr>
        <w:t>naših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374A">
        <w:rPr>
          <w:rFonts w:ascii="Times New Roman" w:hAnsi="Times New Roman" w:cs="Times New Roman"/>
          <w:bCs/>
          <w:iCs/>
          <w:sz w:val="24"/>
          <w:szCs w:val="24"/>
        </w:rPr>
        <w:t>pacijenata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374A">
        <w:rPr>
          <w:rFonts w:ascii="Times New Roman" w:hAnsi="Times New Roman" w:cs="Times New Roman"/>
          <w:bCs/>
          <w:iCs/>
          <w:sz w:val="24"/>
          <w:szCs w:val="24"/>
        </w:rPr>
        <w:t>kao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374A">
        <w:rPr>
          <w:rFonts w:ascii="Times New Roman" w:hAnsi="Times New Roman" w:cs="Times New Roman"/>
          <w:bCs/>
          <w:iCs/>
          <w:sz w:val="24"/>
          <w:szCs w:val="24"/>
        </w:rPr>
        <w:t>empirijska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F374A">
        <w:rPr>
          <w:rFonts w:ascii="Times New Roman" w:hAnsi="Times New Roman" w:cs="Times New Roman"/>
          <w:bCs/>
          <w:iCs/>
          <w:sz w:val="24"/>
          <w:szCs w:val="24"/>
        </w:rPr>
        <w:t>terapija</w:t>
      </w:r>
      <w:proofErr w:type="spellEnd"/>
      <w:r w:rsidR="00DF374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nakon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prijema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bolnicu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(u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pitanju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kombinacija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ceftriaksona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i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azitromicina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odnosno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kombinacija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ceftriaksona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i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ciprofloksacina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usklađena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sa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tadasnjim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lokalnim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protokolom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ustanove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gde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leceni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pacijenti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kako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već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navedeno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radu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).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Shodno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tome,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unete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izmene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i u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poglavlju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“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Rezultati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”,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gde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su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tabelu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3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uneti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podaci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distribuciji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primene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pomenutih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komb</w:t>
      </w:r>
      <w:r w:rsidR="00F1362A">
        <w:rPr>
          <w:rFonts w:ascii="Times New Roman" w:hAnsi="Times New Roman" w:cs="Times New Roman"/>
          <w:bCs/>
          <w:iCs/>
          <w:sz w:val="24"/>
          <w:szCs w:val="24"/>
        </w:rPr>
        <w:t>inacija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antibiotika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među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upoređ</w:t>
      </w:r>
      <w:r w:rsidR="00661A1A">
        <w:rPr>
          <w:rFonts w:ascii="Times New Roman" w:hAnsi="Times New Roman" w:cs="Times New Roman"/>
          <w:bCs/>
          <w:iCs/>
          <w:sz w:val="24"/>
          <w:szCs w:val="24"/>
        </w:rPr>
        <w:t>ivanim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grupama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ispitanika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sa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značajnošću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op</w:t>
      </w:r>
      <w:r w:rsidR="007D725C">
        <w:rPr>
          <w:rFonts w:ascii="Times New Roman" w:hAnsi="Times New Roman" w:cs="Times New Roman"/>
          <w:bCs/>
          <w:iCs/>
          <w:sz w:val="24"/>
          <w:szCs w:val="24"/>
        </w:rPr>
        <w:t>serviranih</w:t>
      </w:r>
      <w:proofErr w:type="spellEnd"/>
      <w:r w:rsidR="007D72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D725C">
        <w:rPr>
          <w:rFonts w:ascii="Times New Roman" w:hAnsi="Times New Roman" w:cs="Times New Roman"/>
          <w:bCs/>
          <w:iCs/>
          <w:sz w:val="24"/>
          <w:szCs w:val="24"/>
        </w:rPr>
        <w:t>razlika</w:t>
      </w:r>
      <w:proofErr w:type="spellEnd"/>
      <w:r w:rsidR="007D72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D725C">
        <w:rPr>
          <w:rFonts w:ascii="Times New Roman" w:hAnsi="Times New Roman" w:cs="Times New Roman"/>
          <w:bCs/>
          <w:iCs/>
          <w:sz w:val="24"/>
          <w:szCs w:val="24"/>
        </w:rPr>
        <w:t>među</w:t>
      </w:r>
      <w:proofErr w:type="spellEnd"/>
      <w:r w:rsidR="007D72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D725C">
        <w:rPr>
          <w:rFonts w:ascii="Times New Roman" w:hAnsi="Times New Roman" w:cs="Times New Roman"/>
          <w:bCs/>
          <w:iCs/>
          <w:sz w:val="24"/>
          <w:szCs w:val="24"/>
        </w:rPr>
        <w:t>njima</w:t>
      </w:r>
      <w:proofErr w:type="spellEnd"/>
      <w:r w:rsidR="007D725C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pri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D725C">
        <w:rPr>
          <w:rFonts w:ascii="Times New Roman" w:hAnsi="Times New Roman" w:cs="Times New Roman"/>
          <w:bCs/>
          <w:iCs/>
          <w:sz w:val="24"/>
          <w:szCs w:val="24"/>
        </w:rPr>
        <w:t xml:space="preserve">tome, </w:t>
      </w:r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u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glavnom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61A1A">
        <w:rPr>
          <w:rFonts w:ascii="Times New Roman" w:hAnsi="Times New Roman" w:cs="Times New Roman"/>
          <w:bCs/>
          <w:iCs/>
          <w:sz w:val="24"/>
          <w:szCs w:val="24"/>
        </w:rPr>
        <w:t>tekstu</w:t>
      </w:r>
      <w:proofErr w:type="spellEnd"/>
      <w:r w:rsidR="007D72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D725C">
        <w:rPr>
          <w:rFonts w:ascii="Times New Roman" w:hAnsi="Times New Roman" w:cs="Times New Roman"/>
          <w:bCs/>
          <w:iCs/>
          <w:sz w:val="24"/>
          <w:szCs w:val="24"/>
        </w:rPr>
        <w:t>prvog</w:t>
      </w:r>
      <w:proofErr w:type="spellEnd"/>
      <w:r w:rsidR="007D72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D725C">
        <w:rPr>
          <w:rFonts w:ascii="Times New Roman" w:hAnsi="Times New Roman" w:cs="Times New Roman"/>
          <w:bCs/>
          <w:iCs/>
          <w:sz w:val="24"/>
          <w:szCs w:val="24"/>
        </w:rPr>
        <w:t>pasusa</w:t>
      </w:r>
      <w:proofErr w:type="spellEnd"/>
      <w:r w:rsidR="00661A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D725C">
        <w:rPr>
          <w:rFonts w:ascii="Times New Roman" w:hAnsi="Times New Roman" w:cs="Times New Roman"/>
          <w:bCs/>
          <w:iCs/>
          <w:sz w:val="24"/>
          <w:szCs w:val="24"/>
        </w:rPr>
        <w:t>istog</w:t>
      </w:r>
      <w:proofErr w:type="spellEnd"/>
      <w:r w:rsidR="007D72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D725C">
        <w:rPr>
          <w:rFonts w:ascii="Times New Roman" w:hAnsi="Times New Roman" w:cs="Times New Roman"/>
          <w:bCs/>
          <w:iCs/>
          <w:sz w:val="24"/>
          <w:szCs w:val="24"/>
        </w:rPr>
        <w:t>poglavlja</w:t>
      </w:r>
      <w:proofErr w:type="spellEnd"/>
      <w:r w:rsidR="007D725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naglašeno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D725C">
        <w:rPr>
          <w:rFonts w:ascii="Times New Roman" w:hAnsi="Times New Roman" w:cs="Times New Roman"/>
          <w:bCs/>
          <w:iCs/>
          <w:sz w:val="24"/>
          <w:szCs w:val="24"/>
        </w:rPr>
        <w:t xml:space="preserve">je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da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nije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zabeležena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statistički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značajna</w:t>
      </w:r>
      <w:proofErr w:type="spellEnd"/>
      <w:r w:rsidR="00DD67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D6724">
        <w:rPr>
          <w:rFonts w:ascii="Times New Roman" w:hAnsi="Times New Roman" w:cs="Times New Roman"/>
          <w:bCs/>
          <w:iCs/>
          <w:sz w:val="24"/>
          <w:szCs w:val="24"/>
        </w:rPr>
        <w:t>razlika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D6724">
        <w:rPr>
          <w:rFonts w:ascii="Times New Roman" w:hAnsi="Times New Roman" w:cs="Times New Roman"/>
          <w:bCs/>
          <w:iCs/>
          <w:sz w:val="24"/>
          <w:szCs w:val="24"/>
        </w:rPr>
        <w:t xml:space="preserve">u </w:t>
      </w:r>
      <w:proofErr w:type="spellStart"/>
      <w:r w:rsidR="00DD6724">
        <w:rPr>
          <w:rFonts w:ascii="Times New Roman" w:hAnsi="Times New Roman" w:cs="Times New Roman"/>
          <w:bCs/>
          <w:iCs/>
          <w:sz w:val="24"/>
          <w:szCs w:val="24"/>
        </w:rPr>
        <w:t>učestalosti</w:t>
      </w:r>
      <w:proofErr w:type="spellEnd"/>
      <w:r w:rsidR="00DD67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bilo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ko</w:t>
      </w:r>
      <w:r w:rsidR="00DD6724">
        <w:rPr>
          <w:rFonts w:ascii="Times New Roman" w:hAnsi="Times New Roman" w:cs="Times New Roman"/>
          <w:bCs/>
          <w:iCs/>
          <w:sz w:val="24"/>
          <w:szCs w:val="24"/>
        </w:rPr>
        <w:t>jeg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od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D725C">
        <w:rPr>
          <w:rFonts w:ascii="Times New Roman" w:hAnsi="Times New Roman" w:cs="Times New Roman"/>
          <w:bCs/>
          <w:iCs/>
          <w:sz w:val="24"/>
          <w:szCs w:val="24"/>
        </w:rPr>
        <w:t>primenjenih</w:t>
      </w:r>
      <w:proofErr w:type="spellEnd"/>
      <w:r w:rsidR="007D72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modaliteta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empirijske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antibiotske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F1362A">
        <w:rPr>
          <w:rFonts w:ascii="Times New Roman" w:hAnsi="Times New Roman" w:cs="Times New Roman"/>
          <w:bCs/>
          <w:iCs/>
          <w:sz w:val="24"/>
          <w:szCs w:val="24"/>
        </w:rPr>
        <w:t>terapije</w:t>
      </w:r>
      <w:proofErr w:type="spellEnd"/>
      <w:r w:rsidR="00F1362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D725C">
        <w:rPr>
          <w:rFonts w:ascii="Times New Roman" w:hAnsi="Times New Roman" w:cs="Times New Roman"/>
          <w:bCs/>
          <w:iCs/>
          <w:sz w:val="24"/>
          <w:szCs w:val="24"/>
        </w:rPr>
        <w:t>između</w:t>
      </w:r>
      <w:proofErr w:type="spellEnd"/>
      <w:r w:rsidR="007D72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D725C">
        <w:rPr>
          <w:rFonts w:ascii="Times New Roman" w:hAnsi="Times New Roman" w:cs="Times New Roman"/>
          <w:bCs/>
          <w:iCs/>
          <w:sz w:val="24"/>
          <w:szCs w:val="24"/>
        </w:rPr>
        <w:t>upoređivanih</w:t>
      </w:r>
      <w:proofErr w:type="spellEnd"/>
      <w:r w:rsidR="007D725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7D725C">
        <w:rPr>
          <w:rFonts w:ascii="Times New Roman" w:hAnsi="Times New Roman" w:cs="Times New Roman"/>
          <w:bCs/>
          <w:iCs/>
          <w:sz w:val="24"/>
          <w:szCs w:val="24"/>
        </w:rPr>
        <w:t>grupa</w:t>
      </w:r>
      <w:proofErr w:type="spellEnd"/>
      <w:r w:rsidR="00DD67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D6724">
        <w:rPr>
          <w:rFonts w:ascii="Times New Roman" w:hAnsi="Times New Roman" w:cs="Times New Roman"/>
          <w:bCs/>
          <w:iCs/>
          <w:sz w:val="24"/>
          <w:szCs w:val="24"/>
        </w:rPr>
        <w:t>pacijenata</w:t>
      </w:r>
      <w:proofErr w:type="spellEnd"/>
      <w:r w:rsidR="00DD6724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S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obzirom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da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pomenute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razlike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nisu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značajno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uticale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na</w:t>
      </w:r>
      <w:proofErr w:type="spellEnd"/>
      <w:proofErr w:type="gram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opservirani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ishod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(ETF), u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daljem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tekstu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poglavlju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“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Diskusija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”)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nisu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ni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komentarisane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U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radu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je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već</w:t>
      </w:r>
      <w:proofErr w:type="spellEnd"/>
      <w:r w:rsidR="00B8401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84018">
        <w:rPr>
          <w:rFonts w:ascii="Times New Roman" w:hAnsi="Times New Roman" w:cs="Times New Roman"/>
          <w:bCs/>
          <w:iCs/>
          <w:sz w:val="24"/>
          <w:szCs w:val="24"/>
        </w:rPr>
        <w:t>pomenuto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da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respiratoni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fluorohinoloni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tokom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studijskog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perioda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nisu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bili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dostupni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u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formulaciji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intravensku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primenu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niti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odobreni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za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emprijsku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antimikrobnu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terapiju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poglavlje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“Materials and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mehods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>” – “</w:t>
      </w:r>
      <w:r w:rsidR="00DC5915" w:rsidRPr="00DF374A">
        <w:rPr>
          <w:rFonts w:ascii="Times New Roman" w:hAnsi="Times New Roman" w:cs="Times New Roman"/>
          <w:bCs/>
          <w:iCs/>
          <w:sz w:val="24"/>
          <w:szCs w:val="24"/>
        </w:rPr>
        <w:t>Potential risk factors and other variables measured in the study</w:t>
      </w:r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”, </w:t>
      </w:r>
      <w:proofErr w:type="spellStart"/>
      <w:r w:rsidR="00DC5915">
        <w:rPr>
          <w:rFonts w:ascii="Times New Roman" w:hAnsi="Times New Roman" w:cs="Times New Roman"/>
          <w:bCs/>
          <w:iCs/>
          <w:sz w:val="24"/>
          <w:szCs w:val="24"/>
        </w:rPr>
        <w:t>tačka</w:t>
      </w:r>
      <w:proofErr w:type="spellEnd"/>
      <w:r w:rsidR="00DC5915">
        <w:rPr>
          <w:rFonts w:ascii="Times New Roman" w:hAnsi="Times New Roman" w:cs="Times New Roman"/>
          <w:bCs/>
          <w:iCs/>
          <w:sz w:val="24"/>
          <w:szCs w:val="24"/>
        </w:rPr>
        <w:t xml:space="preserve"> 27: “</w:t>
      </w:r>
      <w:r w:rsidR="00DC5915" w:rsidRPr="00DC5915">
        <w:rPr>
          <w:rFonts w:ascii="Times New Roman" w:hAnsi="Times New Roman" w:cs="Times New Roman"/>
          <w:bCs/>
          <w:iCs/>
          <w:sz w:val="24"/>
          <w:szCs w:val="24"/>
        </w:rPr>
        <w:t>ciprofloxacin was the only antibiotic from this group available as intravenous formulation and approved for the empiric treatment during the entire observational period</w:t>
      </w:r>
      <w:r w:rsidR="00DC5915">
        <w:rPr>
          <w:rFonts w:ascii="Times New Roman" w:hAnsi="Times New Roman" w:cs="Times New Roman"/>
          <w:bCs/>
          <w:iCs/>
          <w:sz w:val="24"/>
          <w:szCs w:val="24"/>
        </w:rPr>
        <w:t>”).</w:t>
      </w:r>
    </w:p>
    <w:p w:rsidR="00F578EB" w:rsidRDefault="00F578EB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F578EB" w:rsidRDefault="00F578EB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B84018" w:rsidRPr="00B84018" w:rsidRDefault="00B84018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84018">
        <w:rPr>
          <w:rFonts w:ascii="Times New Roman" w:hAnsi="Times New Roman" w:cs="Times New Roman"/>
          <w:b/>
          <w:i/>
          <w:sz w:val="24"/>
          <w:szCs w:val="24"/>
          <w:lang w:val="sr-Latn-CS"/>
        </w:rPr>
        <w:lastRenderedPageBreak/>
        <w:t>RECENZENT B</w:t>
      </w:r>
      <w:r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B84018" w:rsidRDefault="00B84018" w:rsidP="00585A9F">
      <w:pPr>
        <w:rPr>
          <w:rFonts w:ascii="Times New Roman" w:hAnsi="Times New Roman" w:cs="Times New Roman"/>
          <w:sz w:val="24"/>
          <w:szCs w:val="24"/>
        </w:rPr>
      </w:pPr>
      <w:r w:rsidRPr="00B84018">
        <w:rPr>
          <w:rFonts w:ascii="Times New Roman" w:hAnsi="Times New Roman" w:cs="Times New Roman"/>
          <w:b/>
          <w:sz w:val="24"/>
          <w:szCs w:val="24"/>
          <w:lang w:val="sr-Latn-CS"/>
        </w:rPr>
        <w:t>Komentar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/primedba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84018">
        <w:rPr>
          <w:rFonts w:ascii="Times New Roman" w:hAnsi="Times New Roman" w:cs="Times New Roman"/>
          <w:b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  <w:lang w:val="sr-Latn-CS"/>
        </w:rPr>
        <w:t>: „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složenosti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ogromnog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slabije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preglednosti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izvestan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problem za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B840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018">
        <w:rPr>
          <w:rFonts w:ascii="Times New Roman" w:hAnsi="Times New Roman" w:cs="Times New Roman"/>
          <w:sz w:val="24"/>
          <w:szCs w:val="24"/>
        </w:rPr>
        <w:t>čitalaca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B84018">
        <w:rPr>
          <w:rFonts w:ascii="Times New Roman" w:hAnsi="Times New Roman" w:cs="Times New Roman"/>
          <w:sz w:val="24"/>
          <w:szCs w:val="24"/>
        </w:rPr>
        <w:t>.</w:t>
      </w:r>
    </w:p>
    <w:p w:rsidR="00451CBF" w:rsidRDefault="00B84018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B84018">
        <w:rPr>
          <w:rFonts w:ascii="Times New Roman" w:hAnsi="Times New Roman" w:cs="Times New Roman"/>
          <w:b/>
          <w:sz w:val="24"/>
          <w:szCs w:val="24"/>
        </w:rPr>
        <w:t>Odgovor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451C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51CB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zahvalni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E2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recenzentu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B0E2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komentarima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našu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studiju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uključuje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korisnu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sugestiju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identična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primedba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i u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izveštaju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E26">
        <w:rPr>
          <w:rFonts w:ascii="Times New Roman" w:hAnsi="Times New Roman" w:cs="Times New Roman"/>
          <w:sz w:val="24"/>
          <w:szCs w:val="24"/>
        </w:rPr>
        <w:t>recenzenta</w:t>
      </w:r>
      <w:proofErr w:type="spellEnd"/>
      <w:r w:rsidR="005B0E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1CBF">
        <w:rPr>
          <w:rFonts w:ascii="Times New Roman" w:hAnsi="Times New Roman" w:cs="Times New Roman"/>
          <w:sz w:val="24"/>
          <w:szCs w:val="24"/>
        </w:rPr>
        <w:t>identične</w:t>
      </w:r>
      <w:proofErr w:type="spellEnd"/>
      <w:r w:rsidR="0045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CB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45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CBF">
        <w:rPr>
          <w:rFonts w:ascii="Times New Roman" w:hAnsi="Times New Roman" w:cs="Times New Roman"/>
          <w:sz w:val="24"/>
          <w:szCs w:val="24"/>
        </w:rPr>
        <w:t>korekcije</w:t>
      </w:r>
      <w:proofErr w:type="spellEnd"/>
      <w:r w:rsidR="0045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CBF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45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CBF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45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CBF">
        <w:rPr>
          <w:rFonts w:ascii="Times New Roman" w:hAnsi="Times New Roman" w:cs="Times New Roman"/>
          <w:sz w:val="24"/>
          <w:szCs w:val="24"/>
        </w:rPr>
        <w:t>izvršili</w:t>
      </w:r>
      <w:proofErr w:type="spellEnd"/>
      <w:r w:rsidR="00451CB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51CBF">
        <w:rPr>
          <w:rFonts w:ascii="Times New Roman" w:hAnsi="Times New Roman" w:cs="Times New Roman"/>
          <w:sz w:val="24"/>
          <w:szCs w:val="24"/>
        </w:rPr>
        <w:t>odgovoru</w:t>
      </w:r>
      <w:proofErr w:type="spellEnd"/>
      <w:r w:rsidR="0045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CB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5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CBF">
        <w:rPr>
          <w:rFonts w:ascii="Times New Roman" w:hAnsi="Times New Roman" w:cs="Times New Roman"/>
          <w:sz w:val="24"/>
          <w:szCs w:val="24"/>
        </w:rPr>
        <w:t>navedenu</w:t>
      </w:r>
      <w:proofErr w:type="spellEnd"/>
      <w:r w:rsidR="00451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CBF">
        <w:rPr>
          <w:rFonts w:ascii="Times New Roman" w:hAnsi="Times New Roman" w:cs="Times New Roman"/>
          <w:sz w:val="24"/>
          <w:szCs w:val="24"/>
        </w:rPr>
        <w:t>sugestiju</w:t>
      </w:r>
      <w:proofErr w:type="spellEnd"/>
      <w:r w:rsidR="00451CBF">
        <w:rPr>
          <w:rFonts w:ascii="Times New Roman" w:hAnsi="Times New Roman" w:cs="Times New Roman"/>
          <w:sz w:val="24"/>
          <w:szCs w:val="24"/>
        </w:rPr>
        <w:t xml:space="preserve">: </w:t>
      </w:r>
      <w:r w:rsidR="00451CBF">
        <w:rPr>
          <w:rFonts w:ascii="Times New Roman" w:hAnsi="Times New Roman" w:cs="Times New Roman"/>
          <w:sz w:val="24"/>
          <w:szCs w:val="24"/>
          <w:lang w:val="sr-Latn-CS"/>
        </w:rPr>
        <w:t>tabelu 1 smo podelili na tri tabele, tako da sada tabela 1 sadrži podatke o demografskim karakteristikama ispitanika, tabela 2 podatke o životnim navikama ispitanika, komorbiditetima i terapiji koju su primali pre hospitalizacije, a tabela 3 podatke o etiologiji (opserviranim uzročnicima) vanbolnički stečene pneumonije, kliničkim i laboratorijskim karakteristikama ispitanika na prijemu u bolnicu i inicijalnoj terapiji primenjenoj na odeljenju ili u intenzivnoj nezi.</w:t>
      </w:r>
    </w:p>
    <w:p w:rsidR="00451CBF" w:rsidRDefault="00451CB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F578EB" w:rsidRDefault="00F578EB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451CBF" w:rsidRDefault="00451CB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Srdačan pozdrav, </w:t>
      </w:r>
    </w:p>
    <w:p w:rsidR="00451CBF" w:rsidRDefault="00451CB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doc. dr Srđan Stefanović, s.r.</w:t>
      </w:r>
    </w:p>
    <w:p w:rsidR="00B84018" w:rsidRPr="00F502BB" w:rsidRDefault="00451CB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(u ime svih autora rada u gore navedenom naslovu)</w:t>
      </w:r>
      <w:r w:rsidR="00B84018" w:rsidRPr="00B84018">
        <w:rPr>
          <w:rFonts w:ascii="Times New Roman" w:hAnsi="Times New Roman" w:cs="Times New Roman"/>
          <w:sz w:val="24"/>
          <w:szCs w:val="24"/>
        </w:rPr>
        <w:br/>
      </w:r>
    </w:p>
    <w:p w:rsidR="002349CD" w:rsidRDefault="002349CD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2349CD" w:rsidRPr="00E25A18" w:rsidRDefault="002349CD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83294F" w:rsidRPr="00585A9F" w:rsidRDefault="0083294F" w:rsidP="00585A9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585A9F" w:rsidRPr="00585A9F" w:rsidRDefault="00585A9F" w:rsidP="00585A9F">
      <w:pPr>
        <w:rPr>
          <w:rFonts w:ascii="Times New Roman" w:hAnsi="Times New Roman" w:cs="Times New Roman"/>
          <w:sz w:val="24"/>
          <w:szCs w:val="24"/>
        </w:rPr>
      </w:pPr>
    </w:p>
    <w:sectPr w:rsidR="00585A9F" w:rsidRPr="00585A9F" w:rsidSect="00B12D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122"/>
    <w:rsid w:val="000B027F"/>
    <w:rsid w:val="002349CD"/>
    <w:rsid w:val="003E3C95"/>
    <w:rsid w:val="0041593F"/>
    <w:rsid w:val="00451CBF"/>
    <w:rsid w:val="00585A9F"/>
    <w:rsid w:val="005A4E5D"/>
    <w:rsid w:val="005B0E26"/>
    <w:rsid w:val="00653307"/>
    <w:rsid w:val="00661A1A"/>
    <w:rsid w:val="007378A0"/>
    <w:rsid w:val="007D725C"/>
    <w:rsid w:val="0083294F"/>
    <w:rsid w:val="009623E9"/>
    <w:rsid w:val="00B12DD4"/>
    <w:rsid w:val="00B66122"/>
    <w:rsid w:val="00B84018"/>
    <w:rsid w:val="00C170EC"/>
    <w:rsid w:val="00DC5915"/>
    <w:rsid w:val="00DD6724"/>
    <w:rsid w:val="00DF374A"/>
    <w:rsid w:val="00E25A18"/>
    <w:rsid w:val="00EA71D8"/>
    <w:rsid w:val="00F1362A"/>
    <w:rsid w:val="00F502BB"/>
    <w:rsid w:val="00F578EB"/>
    <w:rsid w:val="00F6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Stefanovic</dc:creator>
  <cp:lastModifiedBy>Srdjan Stefanovic</cp:lastModifiedBy>
  <cp:revision>6</cp:revision>
  <dcterms:created xsi:type="dcterms:W3CDTF">2016-03-08T11:02:00Z</dcterms:created>
  <dcterms:modified xsi:type="dcterms:W3CDTF">2016-03-08T15:21:00Z</dcterms:modified>
</cp:coreProperties>
</file>