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6A" w:rsidRDefault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Kragujevcu</w:t>
      </w:r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Uredništvu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Vojnosanitetskog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pregleda</w:t>
      </w:r>
      <w:proofErr w:type="spellEnd"/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urednici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korigovao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EAA">
        <w:rPr>
          <w:rFonts w:ascii="Times New Roman" w:hAnsi="Times New Roman" w:cs="Times New Roman"/>
          <w:sz w:val="24"/>
          <w:szCs w:val="24"/>
        </w:rPr>
        <w:t>ANTIEPILEPTIC POTENTIAL OF GANAXOLONE</w:t>
      </w:r>
      <w:r>
        <w:rPr>
          <w:rFonts w:ascii="Times New Roman" w:hAnsi="Times New Roman" w:cs="Times New Roman"/>
          <w:sz w:val="24"/>
          <w:szCs w:val="24"/>
        </w:rPr>
        <w:t xml:space="preserve">, ID 8603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recenzenata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VSP. 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06EAA" w:rsidRDefault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Recenzent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r w:rsidRPr="00E06EA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recenziju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mi je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dostavljen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bio 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recenziran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recenzenta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otprilike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mes</w:t>
      </w:r>
      <w:r>
        <w:rPr>
          <w:rFonts w:ascii="Times New Roman" w:hAnsi="Times New Roman" w:cs="Times New Roman"/>
          <w:sz w:val="24"/>
          <w:szCs w:val="24"/>
        </w:rPr>
        <w:t>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verziju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dodat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pretpostavljam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želeli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potvrd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pišu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Nažalost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izabrane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podupru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EA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sadrže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sadrže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pretpostavljem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E06EAA"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verziji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Ovako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stiče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utisak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zadovolji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forma,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uslov</w:t>
      </w:r>
      <w:proofErr w:type="spellEnd"/>
      <w:proofErr w:type="gram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pšteg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EAA">
        <w:rPr>
          <w:rFonts w:ascii="Times New Roman" w:hAnsi="Times New Roman" w:cs="Times New Roman"/>
          <w:sz w:val="24"/>
          <w:szCs w:val="24"/>
        </w:rPr>
        <w:t xml:space="preserve">se,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određenom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obla</w:t>
      </w:r>
      <w:r>
        <w:rPr>
          <w:rFonts w:ascii="Times New Roman" w:hAnsi="Times New Roman" w:cs="Times New Roman"/>
          <w:sz w:val="24"/>
          <w:szCs w:val="24"/>
        </w:rPr>
        <w:t>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navođenjem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postvenih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citiranih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očito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problemima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generičkih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originalne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lek</w:t>
      </w:r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antiepileptici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zgodna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lekova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proučavanje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ološke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raspoložovosti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ekvivalentnosti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usku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terapijsku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terapijskim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praćenjem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pominju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navede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rečenica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blemima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antiepileptične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aspekta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lekovima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ispitivanja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epileptika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širinom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a time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bezbednijih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zasl</w:t>
      </w:r>
      <w:r>
        <w:rPr>
          <w:rFonts w:ascii="Times New Roman" w:hAnsi="Times New Roman" w:cs="Times New Roman"/>
          <w:sz w:val="24"/>
          <w:szCs w:val="24"/>
        </w:rPr>
        <w:t>užuje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 bi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smisla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lepo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napisan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preporučiti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publikovanje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u VSP.</w:t>
      </w:r>
      <w:proofErr w:type="gramEnd"/>
    </w:p>
    <w:p w:rsidR="001F6BDC" w:rsidRPr="00E06EAA" w:rsidRDefault="00E06EAA" w:rsidP="001F6BD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Odgovor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Prihvatio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sam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zahtev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recenzenta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dodao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tražene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rečenice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 UVOD-u,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povezavši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ih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sa</w:t>
      </w:r>
      <w:proofErr w:type="spellEnd"/>
      <w:proofErr w:type="gram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svojim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referencama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Zqahvaljujem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recenzentu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na</w:t>
      </w:r>
      <w:proofErr w:type="spellEnd"/>
      <w:proofErr w:type="gram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ovoj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konstruktivnoj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primedbi</w:t>
      </w:r>
      <w:proofErr w:type="spellEnd"/>
      <w:r w:rsidRPr="00E06EA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06EAA" w:rsidRDefault="00E06EAA" w:rsidP="001F6BDC">
      <w:pPr>
        <w:rPr>
          <w:rFonts w:ascii="Times New Roman" w:hAnsi="Times New Roman" w:cs="Times New Roman"/>
          <w:sz w:val="24"/>
          <w:szCs w:val="24"/>
        </w:rPr>
      </w:pPr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Recenzent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B:</w:t>
      </w:r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r w:rsidRPr="00E06EA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pretkliničkih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završnih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kliničkih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ispitivanja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potencijalnim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antiepileptičkim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dejstvom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mehanizmu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dejstva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razlikuje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standardnih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antiepileptika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lastRenderedPageBreak/>
        <w:t>Ovaj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napisan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kori</w:t>
      </w:r>
      <w:r>
        <w:rPr>
          <w:rFonts w:ascii="Times New Roman" w:hAnsi="Times New Roman" w:cs="Times New Roman"/>
          <w:sz w:val="24"/>
          <w:szCs w:val="24"/>
        </w:rPr>
        <w:t>šćene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6EAA" w:rsidRP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6EAA">
        <w:rPr>
          <w:rFonts w:ascii="Times New Roman" w:hAnsi="Times New Roman" w:cs="Times New Roman"/>
          <w:sz w:val="24"/>
          <w:szCs w:val="24"/>
        </w:rPr>
        <w:t>Prilozi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sadr</w:t>
      </w:r>
      <w:r>
        <w:rPr>
          <w:rFonts w:ascii="Times New Roman" w:hAnsi="Times New Roman" w:cs="Times New Roman"/>
          <w:sz w:val="24"/>
          <w:szCs w:val="24"/>
        </w:rPr>
        <w:t>žaju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lakšim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razumevanje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6EAA">
        <w:rPr>
          <w:rFonts w:ascii="Times New Roman" w:hAnsi="Times New Roman" w:cs="Times New Roman"/>
          <w:sz w:val="24"/>
          <w:szCs w:val="24"/>
        </w:rPr>
        <w:t>Primedbe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manjeg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: 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superskiptu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 </w:t>
      </w:r>
      <w:r w:rsidRPr="00E06EA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zagradama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), u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delu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LITERATURA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06EAA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E06EAA">
        <w:rPr>
          <w:rFonts w:ascii="Times New Roman" w:hAnsi="Times New Roman" w:cs="Times New Roman"/>
          <w:sz w:val="24"/>
          <w:szCs w:val="24"/>
        </w:rPr>
        <w:t xml:space="preserve"> et al.</w:t>
      </w:r>
    </w:p>
    <w:p w:rsidR="00E06EAA" w:rsidRPr="00843EDC" w:rsidRDefault="00E06EAA" w:rsidP="00E06EA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Odgovor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Prihvatio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sam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zahteve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recenzenta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prebacio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reference u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tekstu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superskipt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dodao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autore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6 u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svim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radovima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gde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ih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je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bilo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toliko</w:t>
      </w:r>
      <w:proofErr w:type="spellEnd"/>
      <w:r w:rsidRPr="00843ED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</w:p>
    <w:p w:rsid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poštovanjem</w:t>
      </w:r>
      <w:proofErr w:type="spellEnd"/>
    </w:p>
    <w:p w:rsidR="00E06EAA" w:rsidRDefault="00E06EAA" w:rsidP="00E06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Janković</w:t>
      </w:r>
      <w:proofErr w:type="spellEnd"/>
    </w:p>
    <w:p w:rsidR="00E06EAA" w:rsidRPr="001F6BDC" w:rsidRDefault="00E06EAA" w:rsidP="00E06EAA">
      <w:pPr>
        <w:rPr>
          <w:rFonts w:ascii="Times New Roman" w:hAnsi="Times New Roman" w:cs="Times New Roman"/>
          <w:sz w:val="24"/>
          <w:szCs w:val="24"/>
        </w:rPr>
      </w:pPr>
    </w:p>
    <w:sectPr w:rsidR="00E06EAA" w:rsidRPr="001F6BDC" w:rsidSect="00D949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A3" w:rsidRDefault="007344A3" w:rsidP="001F0E59">
      <w:pPr>
        <w:spacing w:after="0" w:line="240" w:lineRule="auto"/>
      </w:pPr>
      <w:r>
        <w:separator/>
      </w:r>
    </w:p>
  </w:endnote>
  <w:endnote w:type="continuationSeparator" w:id="0">
    <w:p w:rsidR="007344A3" w:rsidRDefault="007344A3" w:rsidP="001F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3270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7B6" w:rsidRDefault="00D94974">
        <w:pPr>
          <w:pStyle w:val="Footer"/>
          <w:jc w:val="right"/>
        </w:pPr>
        <w:r>
          <w:fldChar w:fldCharType="begin"/>
        </w:r>
        <w:r w:rsidR="007257B6">
          <w:instrText xml:space="preserve"> PAGE   \* MERGEFORMAT </w:instrText>
        </w:r>
        <w:r>
          <w:fldChar w:fldCharType="separate"/>
        </w:r>
        <w:r w:rsidR="00843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7B6" w:rsidRDefault="007257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A3" w:rsidRDefault="007344A3" w:rsidP="001F0E59">
      <w:pPr>
        <w:spacing w:after="0" w:line="240" w:lineRule="auto"/>
      </w:pPr>
      <w:r>
        <w:separator/>
      </w:r>
    </w:p>
  </w:footnote>
  <w:footnote w:type="continuationSeparator" w:id="0">
    <w:p w:rsidR="007344A3" w:rsidRDefault="007344A3" w:rsidP="001F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7ADA"/>
    <w:multiLevelType w:val="hybridMultilevel"/>
    <w:tmpl w:val="37F4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36FB"/>
    <w:multiLevelType w:val="hybridMultilevel"/>
    <w:tmpl w:val="E5A8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56B"/>
    <w:rsid w:val="00000B0C"/>
    <w:rsid w:val="000078FD"/>
    <w:rsid w:val="00025BD2"/>
    <w:rsid w:val="00045E5C"/>
    <w:rsid w:val="00057C88"/>
    <w:rsid w:val="000E6F84"/>
    <w:rsid w:val="000F2BF4"/>
    <w:rsid w:val="000F70A7"/>
    <w:rsid w:val="00113525"/>
    <w:rsid w:val="00140CD2"/>
    <w:rsid w:val="001859A8"/>
    <w:rsid w:val="0019647D"/>
    <w:rsid w:val="001A0384"/>
    <w:rsid w:val="001C5DED"/>
    <w:rsid w:val="001F0E59"/>
    <w:rsid w:val="001F6BDC"/>
    <w:rsid w:val="001F6F2E"/>
    <w:rsid w:val="002461CD"/>
    <w:rsid w:val="002B7CC1"/>
    <w:rsid w:val="00331F28"/>
    <w:rsid w:val="003F64BC"/>
    <w:rsid w:val="004967A1"/>
    <w:rsid w:val="005134AE"/>
    <w:rsid w:val="005E23A1"/>
    <w:rsid w:val="006904A1"/>
    <w:rsid w:val="00697056"/>
    <w:rsid w:val="006B73A7"/>
    <w:rsid w:val="007257B6"/>
    <w:rsid w:val="007344A3"/>
    <w:rsid w:val="00825D52"/>
    <w:rsid w:val="00831EB2"/>
    <w:rsid w:val="00836B96"/>
    <w:rsid w:val="00843EDC"/>
    <w:rsid w:val="0089117C"/>
    <w:rsid w:val="00893A4E"/>
    <w:rsid w:val="008A2268"/>
    <w:rsid w:val="008B4F16"/>
    <w:rsid w:val="008C2C54"/>
    <w:rsid w:val="008F1606"/>
    <w:rsid w:val="00906D77"/>
    <w:rsid w:val="0091563F"/>
    <w:rsid w:val="00953CFB"/>
    <w:rsid w:val="00963C5C"/>
    <w:rsid w:val="009654D3"/>
    <w:rsid w:val="009A08CA"/>
    <w:rsid w:val="009A38E7"/>
    <w:rsid w:val="009C1419"/>
    <w:rsid w:val="009F2B1D"/>
    <w:rsid w:val="00A52BF3"/>
    <w:rsid w:val="00A61D0F"/>
    <w:rsid w:val="00A95E47"/>
    <w:rsid w:val="00AC3DE2"/>
    <w:rsid w:val="00AE1CF6"/>
    <w:rsid w:val="00AF53FE"/>
    <w:rsid w:val="00B3286A"/>
    <w:rsid w:val="00B85B52"/>
    <w:rsid w:val="00C02E71"/>
    <w:rsid w:val="00C53D74"/>
    <w:rsid w:val="00D20D23"/>
    <w:rsid w:val="00D62F1F"/>
    <w:rsid w:val="00D94974"/>
    <w:rsid w:val="00E06EAA"/>
    <w:rsid w:val="00E46D5B"/>
    <w:rsid w:val="00E474F3"/>
    <w:rsid w:val="00E60F17"/>
    <w:rsid w:val="00E9056B"/>
    <w:rsid w:val="00EB7C2B"/>
    <w:rsid w:val="00EE2FE7"/>
    <w:rsid w:val="00F23891"/>
    <w:rsid w:val="00F4251F"/>
    <w:rsid w:val="00FF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59"/>
  </w:style>
  <w:style w:type="paragraph" w:styleId="Footer">
    <w:name w:val="footer"/>
    <w:basedOn w:val="Normal"/>
    <w:link w:val="FooterChar"/>
    <w:uiPriority w:val="99"/>
    <w:unhideWhenUsed/>
    <w:rsid w:val="001F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59"/>
  </w:style>
  <w:style w:type="paragraph" w:styleId="ListParagraph">
    <w:name w:val="List Paragraph"/>
    <w:basedOn w:val="Normal"/>
    <w:uiPriority w:val="34"/>
    <w:qFormat/>
    <w:rsid w:val="001A0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59"/>
  </w:style>
  <w:style w:type="paragraph" w:styleId="Footer">
    <w:name w:val="footer"/>
    <w:basedOn w:val="Normal"/>
    <w:link w:val="FooterChar"/>
    <w:uiPriority w:val="99"/>
    <w:unhideWhenUsed/>
    <w:rsid w:val="001F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59"/>
  </w:style>
  <w:style w:type="paragraph" w:styleId="ListParagraph">
    <w:name w:val="List Paragraph"/>
    <w:basedOn w:val="Normal"/>
    <w:uiPriority w:val="34"/>
    <w:qFormat/>
    <w:rsid w:val="001A0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Jankovic</dc:creator>
  <cp:lastModifiedBy>Korisnik</cp:lastModifiedBy>
  <cp:revision>4</cp:revision>
  <dcterms:created xsi:type="dcterms:W3CDTF">2015-08-27T12:17:00Z</dcterms:created>
  <dcterms:modified xsi:type="dcterms:W3CDTF">2015-08-27T12:25:00Z</dcterms:modified>
</cp:coreProperties>
</file>