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DD0" w:rsidRPr="00AC1DD0" w:rsidRDefault="00AC1DD0" w:rsidP="00AC1DD0">
      <w:pPr>
        <w:pStyle w:val="NoSpacing"/>
        <w:rPr>
          <w:b/>
          <w:sz w:val="24"/>
          <w:lang w:val="sr-Latn-CS"/>
        </w:rPr>
      </w:pPr>
      <w:r w:rsidRPr="00AC1DD0">
        <w:rPr>
          <w:b/>
          <w:sz w:val="24"/>
          <w:lang w:val="sr-Latn-CS"/>
        </w:rPr>
        <w:t>COVER LETTER</w:t>
      </w:r>
    </w:p>
    <w:p w:rsidR="00F92E30" w:rsidRPr="00B7660A" w:rsidRDefault="001D327D" w:rsidP="00BF171F">
      <w:pPr>
        <w:pStyle w:val="NoSpacing"/>
        <w:jc w:val="center"/>
        <w:rPr>
          <w:b/>
          <w:sz w:val="36"/>
          <w:lang w:val="sr-Latn-CS"/>
        </w:rPr>
      </w:pPr>
      <w:r w:rsidRPr="00B7660A">
        <w:rPr>
          <w:b/>
          <w:sz w:val="36"/>
          <w:lang w:val="sr-Latn-CS"/>
        </w:rPr>
        <w:t>Gastric duplication cyst</w:t>
      </w:r>
      <w:r w:rsidR="00F92E30" w:rsidRPr="00B7660A">
        <w:rPr>
          <w:b/>
          <w:sz w:val="36"/>
          <w:lang w:val="sr-Latn-CS"/>
        </w:rPr>
        <w:t xml:space="preserve">: </w:t>
      </w:r>
      <w:r w:rsidRPr="00B7660A">
        <w:rPr>
          <w:b/>
          <w:sz w:val="36"/>
          <w:lang w:val="sr-Latn-CS"/>
        </w:rPr>
        <w:t xml:space="preserve">case report – </w:t>
      </w:r>
      <w:r w:rsidR="00BF171F" w:rsidRPr="00B7660A">
        <w:rPr>
          <w:b/>
          <w:sz w:val="36"/>
          <w:lang w:val="sr-Latn-CS"/>
        </w:rPr>
        <w:t xml:space="preserve">a </w:t>
      </w:r>
      <w:r w:rsidRPr="00B7660A">
        <w:rPr>
          <w:b/>
          <w:sz w:val="36"/>
          <w:lang w:val="sr-Latn-CS"/>
        </w:rPr>
        <w:t xml:space="preserve">diagnostic </w:t>
      </w:r>
      <w:r w:rsidR="00F92E30" w:rsidRPr="00B7660A">
        <w:rPr>
          <w:b/>
          <w:sz w:val="36"/>
          <w:lang w:val="sr-Latn-CS"/>
        </w:rPr>
        <w:t>dilem</w:t>
      </w:r>
      <w:r w:rsidRPr="00B7660A">
        <w:rPr>
          <w:b/>
          <w:sz w:val="36"/>
          <w:lang w:val="sr-Latn-CS"/>
        </w:rPr>
        <w:t>m</w:t>
      </w:r>
      <w:r w:rsidR="00BF171F" w:rsidRPr="00B7660A">
        <w:rPr>
          <w:b/>
          <w:sz w:val="36"/>
          <w:lang w:val="sr-Latn-CS"/>
        </w:rPr>
        <w:t>a</w:t>
      </w:r>
    </w:p>
    <w:p w:rsidR="00BF171F" w:rsidRPr="00B7660A" w:rsidRDefault="00BF171F" w:rsidP="00BF171F">
      <w:pPr>
        <w:pStyle w:val="NoSpacing"/>
        <w:jc w:val="center"/>
        <w:rPr>
          <w:b/>
          <w:sz w:val="16"/>
          <w:lang w:val="sr-Latn-CS"/>
        </w:rPr>
      </w:pPr>
    </w:p>
    <w:p w:rsidR="00BF171F" w:rsidRPr="00B7660A" w:rsidRDefault="00BF171F" w:rsidP="00BF171F">
      <w:pPr>
        <w:pStyle w:val="NoSpacing"/>
        <w:jc w:val="right"/>
        <w:rPr>
          <w:sz w:val="24"/>
          <w:lang w:val="sr-Latn-CS"/>
        </w:rPr>
      </w:pPr>
      <w:r w:rsidRPr="00B7660A">
        <w:rPr>
          <w:sz w:val="24"/>
          <w:lang w:val="sr-Latn-CS"/>
        </w:rPr>
        <w:t>Duplikaciona cista želuca: prikaz slučaja</w:t>
      </w:r>
    </w:p>
    <w:p w:rsidR="00BF171F" w:rsidRPr="00B7660A" w:rsidRDefault="00BF171F" w:rsidP="00BF171F">
      <w:pPr>
        <w:pStyle w:val="NoSpacing"/>
        <w:jc w:val="right"/>
        <w:rPr>
          <w:sz w:val="24"/>
          <w:lang w:val="sr-Latn-CS"/>
        </w:rPr>
      </w:pPr>
      <w:r w:rsidRPr="00B7660A">
        <w:rPr>
          <w:sz w:val="24"/>
          <w:lang w:val="sr-Latn-CS"/>
        </w:rPr>
        <w:t xml:space="preserve"> – dijagnostička dilema</w:t>
      </w:r>
    </w:p>
    <w:p w:rsidR="00BF171F" w:rsidRPr="00B7660A" w:rsidRDefault="00BF171F" w:rsidP="00BF171F">
      <w:pPr>
        <w:pStyle w:val="NoSpacing"/>
        <w:jc w:val="right"/>
        <w:rPr>
          <w:sz w:val="12"/>
          <w:lang w:val="sr-Latn-CS"/>
        </w:rPr>
      </w:pPr>
    </w:p>
    <w:p w:rsidR="00F92E30" w:rsidRPr="00B7660A" w:rsidRDefault="00BF171F" w:rsidP="00BF171F">
      <w:pPr>
        <w:pStyle w:val="NoSpacing"/>
        <w:jc w:val="center"/>
        <w:rPr>
          <w:sz w:val="20"/>
          <w:vertAlign w:val="superscript"/>
          <w:lang w:val="sr-Latn-CS"/>
        </w:rPr>
      </w:pPr>
      <w:r w:rsidRPr="00B7660A">
        <w:rPr>
          <w:sz w:val="20"/>
          <w:lang w:val="sr-Latn-CS"/>
        </w:rPr>
        <w:t xml:space="preserve">Ranko </w:t>
      </w:r>
      <w:r w:rsidR="00F92E30" w:rsidRPr="00B7660A">
        <w:rPr>
          <w:sz w:val="20"/>
          <w:lang w:val="sr-Latn-CS"/>
        </w:rPr>
        <w:t>Lazović</w:t>
      </w:r>
      <w:r w:rsidRPr="00B7660A">
        <w:rPr>
          <w:sz w:val="20"/>
          <w:lang w:val="sr-Latn-CS"/>
        </w:rPr>
        <w:t xml:space="preserve">,  Brigita </w:t>
      </w:r>
      <w:r w:rsidR="00F92E30" w:rsidRPr="00B7660A">
        <w:rPr>
          <w:sz w:val="20"/>
          <w:lang w:val="sr-Latn-CS"/>
        </w:rPr>
        <w:t>Smolović, Ljiljana  Vučković</w:t>
      </w:r>
      <w:r w:rsidRPr="00B7660A">
        <w:rPr>
          <w:sz w:val="20"/>
          <w:lang w:val="sr-Latn-CS"/>
        </w:rPr>
        <w:t>, Miodrag Radunović</w:t>
      </w:r>
    </w:p>
    <w:p w:rsidR="00BF171F" w:rsidRDefault="00BF171F" w:rsidP="00BF171F">
      <w:pPr>
        <w:pStyle w:val="NoSpacing"/>
        <w:jc w:val="center"/>
        <w:rPr>
          <w:sz w:val="28"/>
          <w:lang w:val="sr-Latn-CS"/>
        </w:rPr>
      </w:pPr>
    </w:p>
    <w:p w:rsidR="00B7660A" w:rsidRPr="00BF171F" w:rsidRDefault="00B7660A" w:rsidP="00BF171F">
      <w:pPr>
        <w:pStyle w:val="NoSpacing"/>
        <w:jc w:val="center"/>
        <w:rPr>
          <w:sz w:val="28"/>
          <w:lang w:val="sr-Latn-CS"/>
        </w:rPr>
      </w:pPr>
    </w:p>
    <w:p w:rsidR="00F92E30" w:rsidRPr="00BF171F" w:rsidRDefault="00BF171F" w:rsidP="00BF171F">
      <w:pPr>
        <w:pStyle w:val="NoSpacing"/>
        <w:rPr>
          <w:u w:val="single"/>
          <w:lang w:val="sv-SE"/>
        </w:rPr>
      </w:pPr>
      <w:r>
        <w:rPr>
          <w:u w:val="single"/>
          <w:lang w:val="sv-SE"/>
        </w:rPr>
        <w:t>C</w:t>
      </w:r>
      <w:r w:rsidR="001D327D" w:rsidRPr="00BF171F">
        <w:rPr>
          <w:u w:val="single"/>
          <w:lang w:val="sv-SE"/>
        </w:rPr>
        <w:t>orresponding author:</w:t>
      </w:r>
    </w:p>
    <w:p w:rsidR="00BF171F" w:rsidRPr="00BF171F" w:rsidRDefault="00F92E30" w:rsidP="00BF171F">
      <w:pPr>
        <w:pStyle w:val="NoSpacing"/>
        <w:rPr>
          <w:rFonts w:asciiTheme="minorHAnsi" w:hAnsiTheme="minorHAnsi" w:cstheme="minorHAnsi"/>
          <w:b/>
          <w:lang w:val="sv-SE"/>
        </w:rPr>
      </w:pPr>
      <w:r w:rsidRPr="00BF171F">
        <w:rPr>
          <w:rFonts w:asciiTheme="minorHAnsi" w:hAnsiTheme="minorHAnsi" w:cstheme="minorHAnsi"/>
          <w:b/>
          <w:lang w:val="sv-SE"/>
        </w:rPr>
        <w:t xml:space="preserve">Ranko Lazović, </w:t>
      </w:r>
      <w:r w:rsidR="00BF171F" w:rsidRPr="00BF171F">
        <w:rPr>
          <w:rFonts w:asciiTheme="minorHAnsi" w:hAnsiTheme="minorHAnsi" w:cstheme="minorHAnsi"/>
          <w:b/>
          <w:lang w:val="sv-SE"/>
        </w:rPr>
        <w:t>MD PhD</w:t>
      </w:r>
    </w:p>
    <w:p w:rsidR="00BF171F" w:rsidRDefault="001D327D" w:rsidP="00BF171F">
      <w:pPr>
        <w:pStyle w:val="NoSpacing"/>
        <w:rPr>
          <w:rFonts w:asciiTheme="minorHAnsi" w:hAnsiTheme="minorHAnsi" w:cstheme="minorHAnsi"/>
          <w:lang w:val="sv-SE"/>
        </w:rPr>
      </w:pPr>
      <w:r w:rsidRPr="00BF171F">
        <w:rPr>
          <w:rFonts w:asciiTheme="minorHAnsi" w:hAnsiTheme="minorHAnsi" w:cstheme="minorHAnsi"/>
          <w:lang w:val="sv-SE"/>
        </w:rPr>
        <w:t xml:space="preserve">Clinical center of Montenegro, </w:t>
      </w:r>
      <w:r w:rsidR="00BF171F">
        <w:rPr>
          <w:rFonts w:asciiTheme="minorHAnsi" w:hAnsiTheme="minorHAnsi" w:cstheme="minorHAnsi"/>
          <w:lang w:val="sv-SE"/>
        </w:rPr>
        <w:t>Surgery Clinic</w:t>
      </w:r>
    </w:p>
    <w:p w:rsidR="00F92E30" w:rsidRPr="00BF171F" w:rsidRDefault="001D327D" w:rsidP="00BF171F">
      <w:pPr>
        <w:pStyle w:val="NoSpacing"/>
        <w:rPr>
          <w:rFonts w:asciiTheme="minorHAnsi" w:hAnsiTheme="minorHAnsi" w:cstheme="minorHAnsi"/>
          <w:lang w:val="sv-SE"/>
        </w:rPr>
      </w:pPr>
      <w:r w:rsidRPr="00BF171F">
        <w:rPr>
          <w:rFonts w:asciiTheme="minorHAnsi" w:hAnsiTheme="minorHAnsi" w:cstheme="minorHAnsi"/>
          <w:lang w:val="sv-SE"/>
        </w:rPr>
        <w:t>Center for Digestive Surgery</w:t>
      </w:r>
    </w:p>
    <w:p w:rsidR="00BF171F" w:rsidRDefault="00F92E30" w:rsidP="00BF171F">
      <w:pPr>
        <w:pStyle w:val="NoSpacing"/>
        <w:rPr>
          <w:rFonts w:asciiTheme="minorHAnsi" w:hAnsiTheme="minorHAnsi" w:cstheme="minorHAnsi"/>
          <w:lang w:val="sv-SE"/>
        </w:rPr>
      </w:pPr>
      <w:r w:rsidRPr="00BF171F">
        <w:rPr>
          <w:rFonts w:asciiTheme="minorHAnsi" w:hAnsiTheme="minorHAnsi" w:cstheme="minorHAnsi"/>
          <w:lang w:val="sv-SE"/>
        </w:rPr>
        <w:t>L</w:t>
      </w:r>
      <w:r w:rsidR="00BF171F">
        <w:rPr>
          <w:rFonts w:asciiTheme="minorHAnsi" w:hAnsiTheme="minorHAnsi" w:cstheme="minorHAnsi"/>
          <w:lang w:val="sv-SE"/>
        </w:rPr>
        <w:t>jubljanska bb, 81000 Podgorica</w:t>
      </w:r>
    </w:p>
    <w:p w:rsidR="00F92E30" w:rsidRPr="00BF171F" w:rsidRDefault="00BF171F" w:rsidP="00BF171F">
      <w:pPr>
        <w:pStyle w:val="NoSpacing"/>
        <w:rPr>
          <w:rFonts w:asciiTheme="minorHAnsi" w:hAnsiTheme="minorHAnsi" w:cstheme="minorHAnsi"/>
          <w:lang w:val="sv-SE"/>
        </w:rPr>
      </w:pPr>
      <w:r w:rsidRPr="00BF171F">
        <w:rPr>
          <w:rFonts w:asciiTheme="minorHAnsi" w:hAnsiTheme="minorHAnsi" w:cstheme="minorHAnsi"/>
          <w:lang w:val="sv-SE"/>
        </w:rPr>
        <w:t>MONTENEGRO</w:t>
      </w:r>
    </w:p>
    <w:p w:rsidR="00F92E30" w:rsidRPr="00BF171F" w:rsidRDefault="00F92E30" w:rsidP="00BF171F">
      <w:pPr>
        <w:pStyle w:val="NoSpacing"/>
        <w:rPr>
          <w:rFonts w:asciiTheme="minorHAnsi" w:hAnsiTheme="minorHAnsi" w:cstheme="minorHAnsi"/>
          <w:lang w:val="sv-SE"/>
        </w:rPr>
      </w:pPr>
      <w:r w:rsidRPr="00BF171F">
        <w:rPr>
          <w:rFonts w:asciiTheme="minorHAnsi" w:hAnsiTheme="minorHAnsi" w:cstheme="minorHAnsi"/>
          <w:lang w:val="sv-SE"/>
        </w:rPr>
        <w:t xml:space="preserve"> +38269072222</w:t>
      </w:r>
    </w:p>
    <w:p w:rsidR="00F92E30" w:rsidRPr="00AC1DD0" w:rsidRDefault="00AC1DD0" w:rsidP="00BF171F">
      <w:pPr>
        <w:pStyle w:val="NoSpacing"/>
        <w:rPr>
          <w:rFonts w:asciiTheme="minorHAnsi" w:hAnsiTheme="minorHAnsi" w:cstheme="minorHAnsi"/>
          <w:lang w:val="sv-SE"/>
        </w:rPr>
      </w:pPr>
      <w:r w:rsidRPr="00AC1DD0">
        <w:rPr>
          <w:rFonts w:asciiTheme="minorHAnsi" w:hAnsiTheme="minorHAnsi" w:cstheme="minorHAnsi"/>
          <w:lang w:val="sv-SE"/>
        </w:rPr>
        <w:t>drlazovic@t-com.me</w:t>
      </w:r>
    </w:p>
    <w:p w:rsidR="00AC1DD0" w:rsidRDefault="00AC1DD0" w:rsidP="00BF171F">
      <w:pPr>
        <w:pStyle w:val="NoSpacing"/>
        <w:rPr>
          <w:rFonts w:asciiTheme="minorHAnsi" w:hAnsiTheme="minorHAnsi" w:cstheme="minorHAnsi"/>
          <w:sz w:val="24"/>
          <w:szCs w:val="24"/>
          <w:lang w:val="sv-SE"/>
        </w:rPr>
      </w:pPr>
    </w:p>
    <w:p w:rsidR="00AC1DD0" w:rsidRDefault="00AC1DD0" w:rsidP="00BF171F">
      <w:pPr>
        <w:pStyle w:val="NoSpacing"/>
        <w:rPr>
          <w:rFonts w:asciiTheme="minorHAnsi" w:hAnsiTheme="minorHAnsi" w:cstheme="minorHAnsi"/>
          <w:sz w:val="24"/>
          <w:szCs w:val="24"/>
          <w:lang w:val="sv-SE"/>
        </w:rPr>
      </w:pPr>
    </w:p>
    <w:p w:rsidR="00AC1DD0" w:rsidRPr="00AC1DD0" w:rsidRDefault="00AC1DD0" w:rsidP="00AC1DD0">
      <w:pPr>
        <w:jc w:val="both"/>
        <w:rPr>
          <w:sz w:val="24"/>
          <w:lang w:val="sv-SE"/>
        </w:rPr>
      </w:pPr>
      <w:r w:rsidRPr="00AC1DD0">
        <w:rPr>
          <w:sz w:val="24"/>
          <w:lang w:val="sv-SE"/>
        </w:rPr>
        <w:t xml:space="preserve">This paper is original and not published or submitted for publication elsewhere in any language, not it's part. </w:t>
      </w:r>
    </w:p>
    <w:p w:rsidR="00AC1DD0" w:rsidRPr="00AC1DD0" w:rsidRDefault="00AC1DD0" w:rsidP="00AC1DD0">
      <w:pPr>
        <w:jc w:val="both"/>
        <w:rPr>
          <w:sz w:val="24"/>
          <w:lang w:val="sv-SE"/>
        </w:rPr>
      </w:pPr>
      <w:r w:rsidRPr="00AC1DD0">
        <w:rPr>
          <w:sz w:val="24"/>
          <w:lang w:val="sv-SE"/>
        </w:rPr>
        <w:t>As it is based on the cases from daily surgical practise, authors did not have any support funding of the paper nor conflict of interests. There is no data in the paper that can reveal the identity of the patient.</w:t>
      </w:r>
    </w:p>
    <w:p w:rsidR="00B7660A" w:rsidRDefault="00AC1DD0" w:rsidP="00AC1DD0">
      <w:pPr>
        <w:jc w:val="both"/>
        <w:rPr>
          <w:sz w:val="24"/>
          <w:lang w:val="sv-SE"/>
        </w:rPr>
      </w:pPr>
      <w:r w:rsidRPr="00AC1DD0">
        <w:rPr>
          <w:sz w:val="24"/>
          <w:lang w:val="sv-SE"/>
        </w:rPr>
        <w:t>Authors did not have any finantial benefits on publishing the paper.</w:t>
      </w:r>
    </w:p>
    <w:p w:rsidR="00B7660A" w:rsidRPr="002377E5" w:rsidRDefault="00B7660A" w:rsidP="00B7660A">
      <w:pPr>
        <w:pStyle w:val="NoSpacing"/>
        <w:rPr>
          <w:rFonts w:asciiTheme="minorHAnsi" w:hAnsiTheme="minorHAnsi" w:cstheme="minorHAnsi"/>
          <w:b/>
          <w:sz w:val="28"/>
        </w:rPr>
      </w:pPr>
      <w:r>
        <w:rPr>
          <w:sz w:val="24"/>
          <w:lang w:val="sv-SE"/>
        </w:rPr>
        <w:br w:type="page"/>
      </w:r>
      <w:r w:rsidRPr="002377E5">
        <w:rPr>
          <w:rFonts w:asciiTheme="minorHAnsi" w:hAnsiTheme="minorHAnsi" w:cstheme="minorHAnsi"/>
          <w:b/>
          <w:sz w:val="28"/>
        </w:rPr>
        <w:lastRenderedPageBreak/>
        <w:t>PERSONAL CONTRIBUTION</w:t>
      </w:r>
    </w:p>
    <w:p w:rsidR="00B7660A" w:rsidRPr="002377E5" w:rsidRDefault="00B7660A" w:rsidP="00B7660A">
      <w:pPr>
        <w:pStyle w:val="NoSpacing"/>
        <w:rPr>
          <w:rFonts w:asciiTheme="minorHAnsi" w:hAnsiTheme="minorHAnsi" w:cstheme="minorHAnsi"/>
          <w:b/>
        </w:rPr>
      </w:pPr>
      <w:r w:rsidRPr="002377E5">
        <w:rPr>
          <w:rFonts w:asciiTheme="minorHAnsi" w:hAnsiTheme="minorHAnsi" w:cstheme="minorHAnsi"/>
          <w:b/>
        </w:rPr>
        <w:t xml:space="preserve">TITLE: </w:t>
      </w:r>
      <w:r w:rsidRPr="00B7660A">
        <w:rPr>
          <w:rFonts w:asciiTheme="minorHAnsi" w:hAnsiTheme="minorHAnsi" w:cstheme="minorHAnsi"/>
          <w:b/>
        </w:rPr>
        <w:t>Gastric duplication cyst: case report – a diagnostic dilemma</w:t>
      </w:r>
    </w:p>
    <w:p w:rsidR="00B7660A" w:rsidRPr="002377E5" w:rsidRDefault="00B7660A" w:rsidP="00B7660A">
      <w:pPr>
        <w:pStyle w:val="NoSpacing"/>
        <w:rPr>
          <w:rFonts w:asciiTheme="minorHAnsi" w:hAnsiTheme="minorHAnsi" w:cstheme="minorHAnsi"/>
          <w:b/>
        </w:rPr>
      </w:pPr>
      <w:r>
        <w:rPr>
          <w:rFonts w:asciiTheme="minorHAnsi" w:hAnsiTheme="minorHAnsi" w:cstheme="minorHAnsi"/>
          <w:b/>
        </w:rPr>
        <w:t>20</w:t>
      </w:r>
      <w:r w:rsidRPr="002377E5">
        <w:rPr>
          <w:rFonts w:asciiTheme="minorHAnsi" w:hAnsiTheme="minorHAnsi" w:cstheme="minorHAnsi"/>
          <w:b/>
        </w:rPr>
        <w:t>.</w:t>
      </w:r>
      <w:r>
        <w:rPr>
          <w:rFonts w:asciiTheme="minorHAnsi" w:hAnsiTheme="minorHAnsi" w:cstheme="minorHAnsi"/>
          <w:b/>
        </w:rPr>
        <w:t>10</w:t>
      </w:r>
      <w:r w:rsidRPr="002377E5">
        <w:rPr>
          <w:rFonts w:asciiTheme="minorHAnsi" w:hAnsiTheme="minorHAnsi" w:cstheme="minorHAnsi"/>
          <w:b/>
        </w:rPr>
        <w:t>.201</w:t>
      </w:r>
      <w:r>
        <w:rPr>
          <w:rFonts w:asciiTheme="minorHAnsi" w:hAnsiTheme="minorHAnsi" w:cstheme="minorHAnsi"/>
          <w:b/>
        </w:rPr>
        <w:t>5</w:t>
      </w:r>
      <w:r w:rsidRPr="002377E5">
        <w:rPr>
          <w:rFonts w:asciiTheme="minorHAnsi" w:hAnsiTheme="minorHAnsi" w:cstheme="minorHAnsi"/>
          <w:b/>
        </w:rPr>
        <w:t>.</w:t>
      </w:r>
    </w:p>
    <w:p w:rsidR="00AC1DD0" w:rsidRDefault="00AC1DD0" w:rsidP="00AC1DD0">
      <w:pPr>
        <w:jc w:val="both"/>
        <w:rPr>
          <w:sz w:val="24"/>
          <w:lang w:val="sv-SE"/>
        </w:rPr>
      </w:pPr>
    </w:p>
    <w:p w:rsidR="00B7660A" w:rsidRDefault="00B7660A" w:rsidP="00AC1DD0">
      <w:pPr>
        <w:jc w:val="both"/>
        <w:rPr>
          <w:sz w:val="24"/>
          <w:lang w:val="sv-SE"/>
        </w:rPr>
      </w:pPr>
      <w:r>
        <w:rPr>
          <w:sz w:val="24"/>
          <w:lang w:val="sv-SE"/>
        </w:rPr>
        <w:t>______________________________________________________________________________</w:t>
      </w:r>
    </w:p>
    <w:p w:rsidR="00B7660A" w:rsidRPr="00B7660A" w:rsidRDefault="00B7660A" w:rsidP="00B7660A">
      <w:pPr>
        <w:pStyle w:val="NoSpacing"/>
        <w:rPr>
          <w:rFonts w:asciiTheme="minorHAnsi" w:hAnsiTheme="minorHAnsi" w:cstheme="minorHAnsi"/>
          <w:b/>
          <w:color w:val="000000" w:themeColor="text1"/>
          <w:sz w:val="18"/>
        </w:rPr>
      </w:pPr>
      <w:r w:rsidRPr="00B7660A">
        <w:rPr>
          <w:rFonts w:asciiTheme="minorHAnsi" w:hAnsiTheme="minorHAnsi" w:cstheme="minorHAnsi"/>
          <w:b/>
          <w:color w:val="000000" w:themeColor="text1"/>
          <w:sz w:val="18"/>
        </w:rPr>
        <w:t>OPERATOR, LITERATURE SEARCH, WRITING THE MANUSCRIPT; APPROVING THE FINAL VERSION OF THE MANUSCRIPT</w:t>
      </w:r>
    </w:p>
    <w:p w:rsidR="00B7660A" w:rsidRPr="00B7660A" w:rsidRDefault="00B7660A" w:rsidP="00B7660A">
      <w:pPr>
        <w:pStyle w:val="NoSpacing"/>
        <w:rPr>
          <w:rFonts w:asciiTheme="minorHAnsi" w:hAnsiTheme="minorHAnsi" w:cstheme="minorHAnsi"/>
          <w:b/>
          <w:color w:val="000000" w:themeColor="text1"/>
          <w:sz w:val="18"/>
        </w:rPr>
      </w:pPr>
    </w:p>
    <w:p w:rsidR="00B7660A" w:rsidRPr="00B7660A" w:rsidRDefault="00B7660A" w:rsidP="00B7660A">
      <w:pPr>
        <w:pStyle w:val="NoSpacing"/>
        <w:rPr>
          <w:rFonts w:asciiTheme="minorHAnsi" w:hAnsiTheme="minorHAnsi" w:cstheme="minorHAnsi"/>
          <w:b/>
          <w:sz w:val="18"/>
          <w:lang w:val="sv-SE"/>
        </w:rPr>
      </w:pPr>
      <w:r w:rsidRPr="00B7660A">
        <w:rPr>
          <w:rFonts w:asciiTheme="minorHAnsi" w:hAnsiTheme="minorHAnsi" w:cstheme="minorHAnsi"/>
          <w:b/>
          <w:sz w:val="18"/>
          <w:lang w:val="sv-SE"/>
        </w:rPr>
        <w:t>Ranko Lazović, MD PhD</w:t>
      </w:r>
    </w:p>
    <w:p w:rsidR="00B7660A" w:rsidRPr="00B7660A" w:rsidRDefault="00B7660A" w:rsidP="00B7660A">
      <w:pPr>
        <w:pStyle w:val="NoSpacing"/>
        <w:rPr>
          <w:rFonts w:asciiTheme="minorHAnsi" w:hAnsiTheme="minorHAnsi" w:cstheme="minorHAnsi"/>
          <w:sz w:val="18"/>
          <w:lang w:val="sv-SE"/>
        </w:rPr>
      </w:pPr>
      <w:r w:rsidRPr="00B7660A">
        <w:rPr>
          <w:rFonts w:asciiTheme="minorHAnsi" w:hAnsiTheme="minorHAnsi" w:cstheme="minorHAnsi"/>
          <w:sz w:val="18"/>
          <w:lang w:val="sv-SE"/>
        </w:rPr>
        <w:t>Clinical center of Montenegro, Surgery Clinic</w:t>
      </w:r>
    </w:p>
    <w:p w:rsidR="00B7660A" w:rsidRPr="00B7660A" w:rsidRDefault="00B7660A" w:rsidP="00B7660A">
      <w:pPr>
        <w:pStyle w:val="NoSpacing"/>
        <w:rPr>
          <w:rFonts w:asciiTheme="minorHAnsi" w:hAnsiTheme="minorHAnsi" w:cstheme="minorHAnsi"/>
          <w:sz w:val="18"/>
          <w:lang w:val="sv-SE"/>
        </w:rPr>
      </w:pPr>
      <w:r w:rsidRPr="00B7660A">
        <w:rPr>
          <w:rFonts w:asciiTheme="minorHAnsi" w:hAnsiTheme="minorHAnsi" w:cstheme="minorHAnsi"/>
          <w:sz w:val="18"/>
          <w:lang w:val="sv-SE"/>
        </w:rPr>
        <w:t>Center for Digestive Surgery</w:t>
      </w:r>
    </w:p>
    <w:p w:rsidR="00B7660A" w:rsidRPr="00B7660A" w:rsidRDefault="00B7660A" w:rsidP="00B7660A">
      <w:pPr>
        <w:pStyle w:val="NoSpacing"/>
        <w:rPr>
          <w:rFonts w:asciiTheme="minorHAnsi" w:hAnsiTheme="minorHAnsi" w:cstheme="minorHAnsi"/>
          <w:sz w:val="18"/>
          <w:lang w:val="sv-SE"/>
        </w:rPr>
      </w:pPr>
      <w:r w:rsidRPr="00B7660A">
        <w:rPr>
          <w:rFonts w:asciiTheme="minorHAnsi" w:hAnsiTheme="minorHAnsi" w:cstheme="minorHAnsi"/>
          <w:sz w:val="18"/>
          <w:lang w:val="sv-SE"/>
        </w:rPr>
        <w:t>Ljubljanska bb, 81000 Podgorica</w:t>
      </w:r>
    </w:p>
    <w:p w:rsidR="00B7660A" w:rsidRPr="00B7660A" w:rsidRDefault="00B7660A" w:rsidP="00B7660A">
      <w:pPr>
        <w:pStyle w:val="NoSpacing"/>
        <w:rPr>
          <w:rFonts w:asciiTheme="minorHAnsi" w:hAnsiTheme="minorHAnsi" w:cstheme="minorHAnsi"/>
          <w:sz w:val="18"/>
          <w:lang w:val="sv-SE"/>
        </w:rPr>
      </w:pPr>
      <w:r w:rsidRPr="00B7660A">
        <w:rPr>
          <w:rFonts w:asciiTheme="minorHAnsi" w:hAnsiTheme="minorHAnsi" w:cstheme="minorHAnsi"/>
          <w:sz w:val="18"/>
          <w:lang w:val="sv-SE"/>
        </w:rPr>
        <w:t>MONTENEGRO</w:t>
      </w:r>
    </w:p>
    <w:p w:rsidR="00B7660A" w:rsidRPr="00B7660A" w:rsidRDefault="00B7660A" w:rsidP="00B7660A">
      <w:pPr>
        <w:pStyle w:val="NoSpacing"/>
        <w:rPr>
          <w:rFonts w:asciiTheme="minorHAnsi" w:hAnsiTheme="minorHAnsi" w:cstheme="minorHAnsi"/>
          <w:sz w:val="18"/>
          <w:lang w:val="sv-SE"/>
        </w:rPr>
      </w:pPr>
      <w:r w:rsidRPr="00B7660A">
        <w:rPr>
          <w:rFonts w:asciiTheme="minorHAnsi" w:hAnsiTheme="minorHAnsi" w:cstheme="minorHAnsi"/>
          <w:sz w:val="18"/>
          <w:lang w:val="sv-SE"/>
        </w:rPr>
        <w:t xml:space="preserve"> +38269072222</w:t>
      </w:r>
    </w:p>
    <w:p w:rsidR="00B7660A" w:rsidRPr="00B7660A" w:rsidRDefault="00B7660A" w:rsidP="00B7660A">
      <w:pPr>
        <w:pStyle w:val="NoSpacing"/>
        <w:rPr>
          <w:rFonts w:asciiTheme="minorHAnsi" w:hAnsiTheme="minorHAnsi" w:cstheme="minorHAnsi"/>
          <w:sz w:val="18"/>
          <w:lang w:val="sv-SE"/>
        </w:rPr>
      </w:pPr>
      <w:r w:rsidRPr="00B7660A">
        <w:rPr>
          <w:rFonts w:asciiTheme="minorHAnsi" w:hAnsiTheme="minorHAnsi" w:cstheme="minorHAnsi"/>
          <w:sz w:val="18"/>
          <w:lang w:val="sv-SE"/>
        </w:rPr>
        <w:t>drlazovic@t-com.me</w:t>
      </w:r>
    </w:p>
    <w:p w:rsidR="00B7660A" w:rsidRDefault="00B7660A" w:rsidP="00B7660A">
      <w:pPr>
        <w:pStyle w:val="NoSpacing"/>
        <w:rPr>
          <w:rFonts w:asciiTheme="minorHAnsi" w:hAnsiTheme="minorHAnsi" w:cstheme="minorHAnsi"/>
          <w:b/>
          <w:color w:val="000000" w:themeColor="text1"/>
          <w:sz w:val="18"/>
        </w:rPr>
      </w:pPr>
    </w:p>
    <w:p w:rsidR="00B7660A" w:rsidRDefault="00B7660A" w:rsidP="00B7660A">
      <w:pPr>
        <w:jc w:val="both"/>
        <w:rPr>
          <w:sz w:val="24"/>
          <w:lang w:val="sv-SE"/>
        </w:rPr>
      </w:pPr>
      <w:r>
        <w:rPr>
          <w:sz w:val="24"/>
          <w:lang w:val="sv-SE"/>
        </w:rPr>
        <w:t>______________________________________________________________________________</w:t>
      </w:r>
    </w:p>
    <w:p w:rsidR="00B7660A" w:rsidRPr="00B7660A" w:rsidRDefault="00B7660A" w:rsidP="00AC1DD0">
      <w:pPr>
        <w:jc w:val="both"/>
        <w:rPr>
          <w:rFonts w:asciiTheme="minorHAnsi" w:hAnsiTheme="minorHAnsi" w:cstheme="minorHAnsi"/>
          <w:b/>
          <w:color w:val="000000" w:themeColor="text1"/>
          <w:sz w:val="18"/>
        </w:rPr>
      </w:pPr>
      <w:r w:rsidRPr="00B7660A">
        <w:rPr>
          <w:rFonts w:asciiTheme="minorHAnsi" w:hAnsiTheme="minorHAnsi" w:cstheme="minorHAnsi"/>
          <w:b/>
          <w:color w:val="000000" w:themeColor="text1"/>
          <w:sz w:val="18"/>
        </w:rPr>
        <w:t>CONCEIVING, ORGANIZING AND PERFORMING THE WORK, WRITING THE MANUSCRIPT; APPROVING THE FINAL VERSION OF THE MANUSCRIPT; PROVIDING AN ASSISTANCE IN MICROPHOTOGRAPHY</w:t>
      </w:r>
    </w:p>
    <w:p w:rsidR="00B7660A" w:rsidRPr="00B7660A" w:rsidRDefault="00B7660A" w:rsidP="00B7660A">
      <w:pPr>
        <w:pStyle w:val="NoSpacing"/>
        <w:rPr>
          <w:rFonts w:asciiTheme="minorHAnsi" w:hAnsiTheme="minorHAnsi" w:cstheme="minorHAnsi"/>
          <w:b/>
          <w:sz w:val="18"/>
          <w:szCs w:val="18"/>
          <w:lang w:val="sv-SE"/>
        </w:rPr>
      </w:pPr>
      <w:r w:rsidRPr="00B7660A">
        <w:rPr>
          <w:rFonts w:asciiTheme="minorHAnsi" w:hAnsiTheme="minorHAnsi" w:cstheme="minorHAnsi"/>
          <w:b/>
          <w:sz w:val="18"/>
          <w:szCs w:val="18"/>
          <w:lang w:val="sv-SE"/>
        </w:rPr>
        <w:t>Ljiljana Vučković, MD PhD</w:t>
      </w:r>
    </w:p>
    <w:p w:rsidR="00B7660A" w:rsidRPr="00B7660A" w:rsidRDefault="00B7660A" w:rsidP="00B7660A">
      <w:pPr>
        <w:pStyle w:val="NoSpacing"/>
        <w:rPr>
          <w:rFonts w:asciiTheme="minorHAnsi" w:hAnsiTheme="minorHAnsi" w:cstheme="minorHAnsi"/>
          <w:sz w:val="18"/>
          <w:szCs w:val="18"/>
          <w:lang w:val="sv-SE"/>
        </w:rPr>
      </w:pPr>
      <w:r w:rsidRPr="00B7660A">
        <w:rPr>
          <w:rFonts w:asciiTheme="minorHAnsi" w:hAnsiTheme="minorHAnsi" w:cstheme="minorHAnsi"/>
          <w:sz w:val="18"/>
          <w:szCs w:val="18"/>
          <w:lang w:val="sv-SE"/>
        </w:rPr>
        <w:t>Clinical center of Montenegro</w:t>
      </w:r>
    </w:p>
    <w:p w:rsidR="00B7660A" w:rsidRPr="00B7660A" w:rsidRDefault="00B7660A" w:rsidP="00B7660A">
      <w:pPr>
        <w:pStyle w:val="NoSpacing"/>
        <w:rPr>
          <w:rFonts w:asciiTheme="minorHAnsi" w:hAnsiTheme="minorHAnsi" w:cstheme="minorHAnsi"/>
          <w:sz w:val="18"/>
          <w:szCs w:val="18"/>
          <w:lang w:val="sv-SE"/>
        </w:rPr>
      </w:pPr>
      <w:r w:rsidRPr="00B7660A">
        <w:rPr>
          <w:rFonts w:asciiTheme="minorHAnsi" w:hAnsiTheme="minorHAnsi" w:cstheme="minorHAnsi"/>
          <w:sz w:val="18"/>
          <w:szCs w:val="18"/>
          <w:lang w:val="sv-SE"/>
        </w:rPr>
        <w:t>Center for Pathollogy and Forensic Medicine</w:t>
      </w:r>
    </w:p>
    <w:p w:rsidR="00B7660A" w:rsidRPr="00B7660A" w:rsidRDefault="00B7660A" w:rsidP="00B7660A">
      <w:pPr>
        <w:pStyle w:val="NoSpacing"/>
        <w:rPr>
          <w:rFonts w:asciiTheme="minorHAnsi" w:hAnsiTheme="minorHAnsi" w:cstheme="minorHAnsi"/>
          <w:sz w:val="18"/>
          <w:szCs w:val="18"/>
          <w:lang w:val="sv-SE"/>
        </w:rPr>
      </w:pPr>
      <w:r w:rsidRPr="00B7660A">
        <w:rPr>
          <w:rFonts w:asciiTheme="minorHAnsi" w:hAnsiTheme="minorHAnsi" w:cstheme="minorHAnsi"/>
          <w:sz w:val="18"/>
          <w:szCs w:val="18"/>
          <w:lang w:val="sv-SE"/>
        </w:rPr>
        <w:t>Ljubljanska bb, 81000 Podgorica</w:t>
      </w:r>
    </w:p>
    <w:p w:rsidR="00B7660A" w:rsidRPr="00B7660A" w:rsidRDefault="00B7660A" w:rsidP="00B7660A">
      <w:pPr>
        <w:pStyle w:val="NoSpacing"/>
        <w:rPr>
          <w:rFonts w:asciiTheme="minorHAnsi" w:hAnsiTheme="minorHAnsi" w:cstheme="minorHAnsi"/>
          <w:sz w:val="18"/>
          <w:szCs w:val="18"/>
          <w:lang w:val="sv-SE"/>
        </w:rPr>
      </w:pPr>
      <w:r w:rsidRPr="00B7660A">
        <w:rPr>
          <w:rFonts w:asciiTheme="minorHAnsi" w:hAnsiTheme="minorHAnsi" w:cstheme="minorHAnsi"/>
          <w:sz w:val="18"/>
          <w:szCs w:val="18"/>
          <w:lang w:val="sv-SE"/>
        </w:rPr>
        <w:t>MONTENEGRO</w:t>
      </w:r>
    </w:p>
    <w:p w:rsidR="00B7660A" w:rsidRPr="00B7660A" w:rsidRDefault="007E6A17" w:rsidP="00B7660A">
      <w:pPr>
        <w:pStyle w:val="NoSpacing"/>
        <w:rPr>
          <w:rFonts w:asciiTheme="minorHAnsi" w:hAnsiTheme="minorHAnsi" w:cstheme="minorHAnsi"/>
          <w:sz w:val="18"/>
          <w:szCs w:val="18"/>
          <w:lang w:val="sv-SE"/>
        </w:rPr>
      </w:pPr>
      <w:r>
        <w:rPr>
          <w:rFonts w:asciiTheme="minorHAnsi" w:hAnsiTheme="minorHAnsi" w:cstheme="minorHAnsi"/>
          <w:sz w:val="18"/>
          <w:szCs w:val="18"/>
          <w:lang w:val="sv-SE"/>
        </w:rPr>
        <w:t>+382302698</w:t>
      </w:r>
    </w:p>
    <w:p w:rsidR="00B7660A" w:rsidRDefault="00B7660A" w:rsidP="00B7660A">
      <w:pPr>
        <w:pStyle w:val="NoSpacing"/>
        <w:rPr>
          <w:rFonts w:asciiTheme="minorHAnsi" w:hAnsiTheme="minorHAnsi" w:cstheme="minorHAnsi"/>
          <w:sz w:val="18"/>
          <w:szCs w:val="18"/>
          <w:lang w:val="sv-SE"/>
        </w:rPr>
      </w:pPr>
      <w:r w:rsidRPr="00B7660A">
        <w:rPr>
          <w:rFonts w:asciiTheme="minorHAnsi" w:hAnsiTheme="minorHAnsi" w:cstheme="minorHAnsi"/>
          <w:sz w:val="18"/>
          <w:szCs w:val="18"/>
          <w:lang w:val="sv-SE"/>
        </w:rPr>
        <w:t>ljiljana.vuckovic@kccg.me</w:t>
      </w:r>
    </w:p>
    <w:p w:rsidR="00B7660A" w:rsidRPr="00B7660A" w:rsidRDefault="00B7660A" w:rsidP="00B7660A">
      <w:pPr>
        <w:pStyle w:val="NoSpacing"/>
        <w:rPr>
          <w:rFonts w:asciiTheme="minorHAnsi" w:hAnsiTheme="minorHAnsi" w:cstheme="minorHAnsi"/>
          <w:sz w:val="18"/>
          <w:szCs w:val="18"/>
          <w:lang w:val="sv-SE"/>
        </w:rPr>
      </w:pPr>
    </w:p>
    <w:p w:rsidR="00B7660A" w:rsidRDefault="00B7660A" w:rsidP="00B7660A">
      <w:pPr>
        <w:jc w:val="both"/>
        <w:rPr>
          <w:sz w:val="24"/>
          <w:lang w:val="sv-SE"/>
        </w:rPr>
      </w:pPr>
      <w:r>
        <w:rPr>
          <w:sz w:val="24"/>
          <w:lang w:val="sv-SE"/>
        </w:rPr>
        <w:t>______________________________________________________________________________</w:t>
      </w:r>
    </w:p>
    <w:p w:rsidR="00B7660A" w:rsidRPr="00B7660A" w:rsidRDefault="00B7660A" w:rsidP="00AC1DD0">
      <w:pPr>
        <w:jc w:val="both"/>
        <w:rPr>
          <w:rFonts w:asciiTheme="minorHAnsi" w:hAnsiTheme="minorHAnsi" w:cstheme="minorHAnsi"/>
          <w:b/>
          <w:color w:val="000000" w:themeColor="text1"/>
          <w:sz w:val="18"/>
        </w:rPr>
      </w:pPr>
      <w:r w:rsidRPr="00B7660A">
        <w:rPr>
          <w:rFonts w:asciiTheme="minorHAnsi" w:hAnsiTheme="minorHAnsi" w:cstheme="minorHAnsi"/>
          <w:b/>
          <w:color w:val="000000" w:themeColor="text1"/>
          <w:sz w:val="18"/>
        </w:rPr>
        <w:t>DIAGNOSTICS AND IMAGING; WRITTING THE MANUSCRIPT; APPROVING THE FINAL VERSION OF THE MANUSCRIPT; WORKING ON THE REVIEW; LITERATURE CHECKING</w:t>
      </w:r>
    </w:p>
    <w:p w:rsidR="00B7660A" w:rsidRPr="00B7660A" w:rsidRDefault="00B7660A" w:rsidP="00B7660A">
      <w:pPr>
        <w:pStyle w:val="NoSpacing"/>
        <w:rPr>
          <w:rFonts w:asciiTheme="minorHAnsi" w:hAnsiTheme="minorHAnsi" w:cstheme="minorHAnsi"/>
          <w:b/>
          <w:sz w:val="18"/>
          <w:szCs w:val="18"/>
          <w:lang w:val="sv-SE"/>
        </w:rPr>
      </w:pPr>
      <w:r w:rsidRPr="00B7660A">
        <w:rPr>
          <w:rFonts w:asciiTheme="minorHAnsi" w:hAnsiTheme="minorHAnsi" w:cstheme="minorHAnsi"/>
          <w:b/>
          <w:sz w:val="18"/>
          <w:szCs w:val="18"/>
          <w:lang w:val="sv-SE"/>
        </w:rPr>
        <w:t>Brigita Smolović, MD</w:t>
      </w:r>
    </w:p>
    <w:p w:rsidR="00B7660A" w:rsidRPr="00B7660A" w:rsidRDefault="00B7660A" w:rsidP="00B7660A">
      <w:pPr>
        <w:pStyle w:val="NoSpacing"/>
        <w:rPr>
          <w:rFonts w:asciiTheme="minorHAnsi" w:hAnsiTheme="minorHAnsi" w:cstheme="minorHAnsi"/>
          <w:sz w:val="18"/>
          <w:szCs w:val="18"/>
          <w:lang w:val="sv-SE"/>
        </w:rPr>
      </w:pPr>
      <w:r w:rsidRPr="00B7660A">
        <w:rPr>
          <w:rFonts w:asciiTheme="minorHAnsi" w:hAnsiTheme="minorHAnsi" w:cstheme="minorHAnsi"/>
          <w:sz w:val="18"/>
          <w:szCs w:val="18"/>
          <w:lang w:val="sv-SE"/>
        </w:rPr>
        <w:t>Clinical center of Montenegro, Clinic for Internal Medicine</w:t>
      </w:r>
    </w:p>
    <w:p w:rsidR="00B7660A" w:rsidRPr="00B7660A" w:rsidRDefault="00B7660A" w:rsidP="00B7660A">
      <w:pPr>
        <w:pStyle w:val="NoSpacing"/>
        <w:rPr>
          <w:rFonts w:asciiTheme="minorHAnsi" w:hAnsiTheme="minorHAnsi" w:cstheme="minorHAnsi"/>
          <w:sz w:val="18"/>
          <w:szCs w:val="18"/>
          <w:lang w:val="sv-SE"/>
        </w:rPr>
      </w:pPr>
      <w:r w:rsidRPr="00B7660A">
        <w:rPr>
          <w:rFonts w:asciiTheme="minorHAnsi" w:hAnsiTheme="minorHAnsi" w:cstheme="minorHAnsi"/>
          <w:sz w:val="18"/>
          <w:szCs w:val="18"/>
          <w:lang w:val="sv-SE"/>
        </w:rPr>
        <w:t xml:space="preserve">Department of gastroenterohepatology </w:t>
      </w:r>
    </w:p>
    <w:p w:rsidR="00B7660A" w:rsidRPr="00B7660A" w:rsidRDefault="00B7660A" w:rsidP="00B7660A">
      <w:pPr>
        <w:pStyle w:val="NoSpacing"/>
        <w:rPr>
          <w:rFonts w:asciiTheme="minorHAnsi" w:hAnsiTheme="minorHAnsi" w:cstheme="minorHAnsi"/>
          <w:sz w:val="18"/>
          <w:szCs w:val="18"/>
          <w:lang w:val="sv-SE"/>
        </w:rPr>
      </w:pPr>
      <w:r w:rsidRPr="00B7660A">
        <w:rPr>
          <w:rFonts w:asciiTheme="minorHAnsi" w:hAnsiTheme="minorHAnsi" w:cstheme="minorHAnsi"/>
          <w:sz w:val="18"/>
          <w:szCs w:val="18"/>
          <w:lang w:val="sv-SE"/>
        </w:rPr>
        <w:t>Ljubljanska bb, 81000 Podgorica</w:t>
      </w:r>
    </w:p>
    <w:p w:rsidR="00B7660A" w:rsidRPr="00B7660A" w:rsidRDefault="00B7660A" w:rsidP="00B7660A">
      <w:pPr>
        <w:pStyle w:val="NoSpacing"/>
        <w:rPr>
          <w:rFonts w:asciiTheme="minorHAnsi" w:hAnsiTheme="minorHAnsi" w:cstheme="minorHAnsi"/>
          <w:sz w:val="18"/>
          <w:szCs w:val="18"/>
          <w:lang w:val="sv-SE"/>
        </w:rPr>
      </w:pPr>
      <w:r w:rsidRPr="00B7660A">
        <w:rPr>
          <w:rFonts w:asciiTheme="minorHAnsi" w:hAnsiTheme="minorHAnsi" w:cstheme="minorHAnsi"/>
          <w:sz w:val="18"/>
          <w:szCs w:val="18"/>
          <w:lang w:val="sv-SE"/>
        </w:rPr>
        <w:t>MONTENEGRO</w:t>
      </w:r>
    </w:p>
    <w:p w:rsidR="00B7660A" w:rsidRPr="00B7660A" w:rsidRDefault="00B7660A" w:rsidP="00B7660A">
      <w:pPr>
        <w:pStyle w:val="NoSpacing"/>
        <w:rPr>
          <w:rFonts w:asciiTheme="minorHAnsi" w:hAnsiTheme="minorHAnsi" w:cstheme="minorHAnsi"/>
          <w:sz w:val="18"/>
          <w:szCs w:val="18"/>
          <w:lang w:val="sv-SE"/>
        </w:rPr>
      </w:pPr>
    </w:p>
    <w:p w:rsidR="00B7660A" w:rsidRPr="00B7660A" w:rsidRDefault="00B7660A" w:rsidP="00B7660A">
      <w:pPr>
        <w:pStyle w:val="NoSpacing"/>
        <w:rPr>
          <w:rFonts w:asciiTheme="minorHAnsi" w:hAnsiTheme="minorHAnsi" w:cstheme="minorHAnsi"/>
          <w:sz w:val="18"/>
          <w:szCs w:val="18"/>
          <w:lang w:val="sv-SE"/>
        </w:rPr>
      </w:pPr>
      <w:r w:rsidRPr="00B7660A">
        <w:rPr>
          <w:rFonts w:asciiTheme="minorHAnsi" w:hAnsiTheme="minorHAnsi" w:cstheme="minorHAnsi"/>
          <w:sz w:val="18"/>
          <w:szCs w:val="18"/>
          <w:lang w:val="sv-SE"/>
        </w:rPr>
        <w:t>brigita.smolovic@kccg.me</w:t>
      </w:r>
    </w:p>
    <w:p w:rsidR="00B7660A" w:rsidRDefault="00B7660A" w:rsidP="00B7660A">
      <w:pPr>
        <w:jc w:val="both"/>
        <w:rPr>
          <w:sz w:val="24"/>
          <w:lang w:val="sv-SE"/>
        </w:rPr>
      </w:pPr>
      <w:r>
        <w:rPr>
          <w:sz w:val="24"/>
          <w:lang w:val="sv-SE"/>
        </w:rPr>
        <w:t>______________________________________________________________________________</w:t>
      </w:r>
    </w:p>
    <w:p w:rsidR="00B7660A" w:rsidRDefault="00B7660A" w:rsidP="00AC1DD0">
      <w:pPr>
        <w:jc w:val="both"/>
        <w:rPr>
          <w:rFonts w:asciiTheme="minorHAnsi" w:hAnsiTheme="minorHAnsi" w:cstheme="minorHAnsi"/>
          <w:b/>
          <w:color w:val="000000" w:themeColor="text1"/>
          <w:sz w:val="18"/>
        </w:rPr>
      </w:pPr>
      <w:r w:rsidRPr="00B7660A">
        <w:rPr>
          <w:rFonts w:asciiTheme="minorHAnsi" w:hAnsiTheme="minorHAnsi" w:cstheme="minorHAnsi"/>
          <w:b/>
          <w:color w:val="000000" w:themeColor="text1"/>
          <w:sz w:val="18"/>
        </w:rPr>
        <w:t>LITERATURE SEARCH, LITERATURE CHECKING</w:t>
      </w:r>
      <w:r w:rsidR="00BA2320">
        <w:rPr>
          <w:rFonts w:asciiTheme="minorHAnsi" w:hAnsiTheme="minorHAnsi" w:cstheme="minorHAnsi"/>
          <w:b/>
          <w:color w:val="000000" w:themeColor="text1"/>
          <w:sz w:val="18"/>
        </w:rPr>
        <w:t xml:space="preserve">; </w:t>
      </w:r>
      <w:r w:rsidR="00BA2320" w:rsidRPr="00B7660A">
        <w:rPr>
          <w:rFonts w:asciiTheme="minorHAnsi" w:hAnsiTheme="minorHAnsi" w:cstheme="minorHAnsi"/>
          <w:b/>
          <w:color w:val="000000" w:themeColor="text1"/>
          <w:sz w:val="18"/>
        </w:rPr>
        <w:t>THE FINAL VERSION OF THE MANUSCRIP</w:t>
      </w:r>
      <w:r w:rsidR="00BA2320">
        <w:rPr>
          <w:rFonts w:asciiTheme="minorHAnsi" w:hAnsiTheme="minorHAnsi" w:cstheme="minorHAnsi"/>
          <w:b/>
          <w:color w:val="000000" w:themeColor="text1"/>
          <w:sz w:val="18"/>
        </w:rPr>
        <w:t>T</w:t>
      </w:r>
    </w:p>
    <w:p w:rsidR="00B7660A" w:rsidRPr="00B7660A" w:rsidRDefault="00B7660A" w:rsidP="00B7660A">
      <w:pPr>
        <w:pStyle w:val="NoSpacing"/>
        <w:rPr>
          <w:rFonts w:asciiTheme="minorHAnsi" w:hAnsiTheme="minorHAnsi" w:cstheme="minorHAnsi"/>
          <w:b/>
          <w:sz w:val="18"/>
          <w:szCs w:val="18"/>
          <w:lang w:val="sv-SE"/>
        </w:rPr>
      </w:pPr>
      <w:r w:rsidRPr="00B7660A">
        <w:rPr>
          <w:rFonts w:asciiTheme="minorHAnsi" w:hAnsiTheme="minorHAnsi" w:cstheme="minorHAnsi"/>
          <w:b/>
          <w:sz w:val="18"/>
          <w:szCs w:val="18"/>
          <w:lang w:val="sv-SE"/>
        </w:rPr>
        <w:t>Radunovic, Miodrag MD PhD</w:t>
      </w:r>
    </w:p>
    <w:p w:rsidR="00B7660A" w:rsidRPr="00B7660A" w:rsidRDefault="00B7660A" w:rsidP="00B7660A">
      <w:pPr>
        <w:pStyle w:val="NoSpacing"/>
        <w:rPr>
          <w:rFonts w:asciiTheme="minorHAnsi" w:hAnsiTheme="minorHAnsi" w:cstheme="minorHAnsi"/>
          <w:sz w:val="18"/>
          <w:szCs w:val="18"/>
          <w:lang w:val="sv-SE"/>
        </w:rPr>
      </w:pPr>
      <w:r w:rsidRPr="00B7660A">
        <w:rPr>
          <w:rFonts w:asciiTheme="minorHAnsi" w:hAnsiTheme="minorHAnsi" w:cstheme="minorHAnsi"/>
          <w:sz w:val="18"/>
          <w:szCs w:val="18"/>
          <w:lang w:val="sv-SE"/>
        </w:rPr>
        <w:t>Center for Digestive Surgery</w:t>
      </w:r>
    </w:p>
    <w:p w:rsidR="00B7660A" w:rsidRPr="00B7660A" w:rsidRDefault="00B7660A" w:rsidP="00B7660A">
      <w:pPr>
        <w:pStyle w:val="NoSpacing"/>
        <w:rPr>
          <w:rFonts w:asciiTheme="minorHAnsi" w:hAnsiTheme="minorHAnsi" w:cstheme="minorHAnsi"/>
          <w:sz w:val="18"/>
          <w:szCs w:val="18"/>
          <w:lang w:val="sv-SE"/>
        </w:rPr>
      </w:pPr>
      <w:r w:rsidRPr="00B7660A">
        <w:rPr>
          <w:rFonts w:asciiTheme="minorHAnsi" w:hAnsiTheme="minorHAnsi" w:cstheme="minorHAnsi"/>
          <w:sz w:val="18"/>
          <w:szCs w:val="18"/>
          <w:lang w:val="sv-SE"/>
        </w:rPr>
        <w:t>Ljubljanska bb, 81000 Podgorica</w:t>
      </w:r>
    </w:p>
    <w:p w:rsidR="00B7660A" w:rsidRPr="00B7660A" w:rsidRDefault="00B7660A" w:rsidP="00B7660A">
      <w:pPr>
        <w:pStyle w:val="NoSpacing"/>
        <w:rPr>
          <w:rFonts w:asciiTheme="minorHAnsi" w:hAnsiTheme="minorHAnsi" w:cstheme="minorHAnsi"/>
          <w:sz w:val="18"/>
          <w:szCs w:val="18"/>
          <w:lang w:val="sv-SE"/>
        </w:rPr>
      </w:pPr>
      <w:r w:rsidRPr="00B7660A">
        <w:rPr>
          <w:rFonts w:asciiTheme="minorHAnsi" w:hAnsiTheme="minorHAnsi" w:cstheme="minorHAnsi"/>
          <w:sz w:val="18"/>
          <w:szCs w:val="18"/>
          <w:lang w:val="sv-SE"/>
        </w:rPr>
        <w:t>MONTENEGRO</w:t>
      </w:r>
    </w:p>
    <w:p w:rsidR="00B7660A" w:rsidRPr="00B7660A" w:rsidRDefault="00B7660A" w:rsidP="00B7660A">
      <w:pPr>
        <w:pStyle w:val="NoSpacing"/>
        <w:rPr>
          <w:rFonts w:asciiTheme="minorHAnsi" w:hAnsiTheme="minorHAnsi" w:cstheme="minorHAnsi"/>
          <w:sz w:val="18"/>
          <w:szCs w:val="18"/>
          <w:lang w:val="sv-SE"/>
        </w:rPr>
      </w:pPr>
      <w:r w:rsidRPr="00B7660A">
        <w:rPr>
          <w:rFonts w:asciiTheme="minorHAnsi" w:hAnsiTheme="minorHAnsi" w:cstheme="minorHAnsi"/>
          <w:sz w:val="18"/>
          <w:szCs w:val="18"/>
          <w:lang w:val="sv-SE"/>
        </w:rPr>
        <w:t>+382 67 209 399</w:t>
      </w:r>
    </w:p>
    <w:p w:rsidR="00B7660A" w:rsidRPr="00B7660A" w:rsidRDefault="00B7660A" w:rsidP="00B7660A">
      <w:pPr>
        <w:pStyle w:val="NoSpacing"/>
        <w:rPr>
          <w:rFonts w:asciiTheme="minorHAnsi" w:hAnsiTheme="minorHAnsi" w:cstheme="minorHAnsi"/>
          <w:sz w:val="18"/>
          <w:szCs w:val="18"/>
          <w:lang w:val="sv-SE"/>
        </w:rPr>
      </w:pPr>
      <w:r w:rsidRPr="00B7660A">
        <w:rPr>
          <w:rFonts w:asciiTheme="minorHAnsi" w:hAnsiTheme="minorHAnsi" w:cstheme="minorHAnsi"/>
          <w:sz w:val="18"/>
          <w:szCs w:val="18"/>
          <w:lang w:val="sv-SE"/>
        </w:rPr>
        <w:t>bobo_radunovic@yahoo.com</w:t>
      </w:r>
    </w:p>
    <w:p w:rsidR="00B7660A" w:rsidRPr="00BF171F" w:rsidRDefault="00B7660A" w:rsidP="00B7660A">
      <w:pPr>
        <w:pStyle w:val="NoSpacing"/>
        <w:jc w:val="right"/>
        <w:rPr>
          <w:rFonts w:asciiTheme="minorHAnsi" w:hAnsiTheme="minorHAnsi" w:cstheme="minorHAnsi"/>
          <w:sz w:val="20"/>
          <w:szCs w:val="18"/>
          <w:lang w:val="sv-SE"/>
        </w:rPr>
      </w:pPr>
    </w:p>
    <w:p w:rsidR="00B7660A" w:rsidRPr="00B7660A" w:rsidRDefault="00B7660A" w:rsidP="00AC1DD0">
      <w:pPr>
        <w:jc w:val="both"/>
        <w:rPr>
          <w:color w:val="000000" w:themeColor="text1"/>
          <w:sz w:val="24"/>
          <w:lang w:val="sv-SE"/>
        </w:rPr>
      </w:pPr>
    </w:p>
    <w:sectPr w:rsidR="00B7660A" w:rsidRPr="00B7660A" w:rsidSect="00B3269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3 LT St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8725D"/>
    <w:multiLevelType w:val="hybridMultilevel"/>
    <w:tmpl w:val="6E24C27E"/>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
    <w:nsid w:val="3C9A2F23"/>
    <w:multiLevelType w:val="hybridMultilevel"/>
    <w:tmpl w:val="5E1A6964"/>
    <w:lvl w:ilvl="0" w:tplc="C19E5890">
      <w:start w:val="1"/>
      <w:numFmt w:val="decimal"/>
      <w:lvlText w:val="%1."/>
      <w:lvlJc w:val="left"/>
      <w:pPr>
        <w:ind w:left="900" w:hanging="360"/>
      </w:pPr>
      <w:rPr>
        <w:rFonts w:asciiTheme="minorHAnsi" w:hAnsiTheme="minorHAnsi" w:cstheme="minorHAnsi"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510918AE"/>
    <w:multiLevelType w:val="hybridMultilevel"/>
    <w:tmpl w:val="0B8094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2"/>
  <w:embedSystemFonts/>
  <w:doNotTrackMoves/>
  <w:defaultTabStop w:val="720"/>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2590A"/>
    <w:rsid w:val="00003F9C"/>
    <w:rsid w:val="00025A1F"/>
    <w:rsid w:val="000364CB"/>
    <w:rsid w:val="00057B22"/>
    <w:rsid w:val="0007740E"/>
    <w:rsid w:val="00081467"/>
    <w:rsid w:val="00082484"/>
    <w:rsid w:val="00082875"/>
    <w:rsid w:val="000A3825"/>
    <w:rsid w:val="000B76B1"/>
    <w:rsid w:val="000E0DC4"/>
    <w:rsid w:val="0010580F"/>
    <w:rsid w:val="001338EA"/>
    <w:rsid w:val="00144A74"/>
    <w:rsid w:val="001A54A2"/>
    <w:rsid w:val="001B31E6"/>
    <w:rsid w:val="001B4F98"/>
    <w:rsid w:val="001C1137"/>
    <w:rsid w:val="001D327D"/>
    <w:rsid w:val="001E00BB"/>
    <w:rsid w:val="001F6315"/>
    <w:rsid w:val="00216981"/>
    <w:rsid w:val="002219F7"/>
    <w:rsid w:val="00245C17"/>
    <w:rsid w:val="00264002"/>
    <w:rsid w:val="00293704"/>
    <w:rsid w:val="002A3D00"/>
    <w:rsid w:val="002B6964"/>
    <w:rsid w:val="002D170F"/>
    <w:rsid w:val="00302357"/>
    <w:rsid w:val="00321FE5"/>
    <w:rsid w:val="00326822"/>
    <w:rsid w:val="00361711"/>
    <w:rsid w:val="00363946"/>
    <w:rsid w:val="0039339C"/>
    <w:rsid w:val="003A02AB"/>
    <w:rsid w:val="003B2533"/>
    <w:rsid w:val="003D2241"/>
    <w:rsid w:val="003F72A5"/>
    <w:rsid w:val="00404569"/>
    <w:rsid w:val="0040777D"/>
    <w:rsid w:val="004155C1"/>
    <w:rsid w:val="00436F8A"/>
    <w:rsid w:val="00472A6A"/>
    <w:rsid w:val="00474E4A"/>
    <w:rsid w:val="00495471"/>
    <w:rsid w:val="004D2E65"/>
    <w:rsid w:val="004D7636"/>
    <w:rsid w:val="004E3302"/>
    <w:rsid w:val="004F3BB4"/>
    <w:rsid w:val="004F48E5"/>
    <w:rsid w:val="004F6DEC"/>
    <w:rsid w:val="004F71AD"/>
    <w:rsid w:val="005002FE"/>
    <w:rsid w:val="005024C4"/>
    <w:rsid w:val="00523946"/>
    <w:rsid w:val="00542C78"/>
    <w:rsid w:val="005720F7"/>
    <w:rsid w:val="00583E58"/>
    <w:rsid w:val="005968D1"/>
    <w:rsid w:val="005A4AF0"/>
    <w:rsid w:val="005A662D"/>
    <w:rsid w:val="005A79C5"/>
    <w:rsid w:val="005D7B74"/>
    <w:rsid w:val="0060635C"/>
    <w:rsid w:val="00632463"/>
    <w:rsid w:val="006340ED"/>
    <w:rsid w:val="00650FA0"/>
    <w:rsid w:val="0066746F"/>
    <w:rsid w:val="0067793B"/>
    <w:rsid w:val="00685FF7"/>
    <w:rsid w:val="0069265A"/>
    <w:rsid w:val="006B24E5"/>
    <w:rsid w:val="006C42F8"/>
    <w:rsid w:val="006D1317"/>
    <w:rsid w:val="006D2639"/>
    <w:rsid w:val="007156C1"/>
    <w:rsid w:val="00730B33"/>
    <w:rsid w:val="0073365D"/>
    <w:rsid w:val="00754FD6"/>
    <w:rsid w:val="00763814"/>
    <w:rsid w:val="007B4904"/>
    <w:rsid w:val="007C018D"/>
    <w:rsid w:val="007C3CE3"/>
    <w:rsid w:val="007C7691"/>
    <w:rsid w:val="007D0360"/>
    <w:rsid w:val="007E6A17"/>
    <w:rsid w:val="00804DE5"/>
    <w:rsid w:val="00806B1F"/>
    <w:rsid w:val="00827F97"/>
    <w:rsid w:val="00851B38"/>
    <w:rsid w:val="00865611"/>
    <w:rsid w:val="00877FA2"/>
    <w:rsid w:val="0088255D"/>
    <w:rsid w:val="008D54D3"/>
    <w:rsid w:val="008F3469"/>
    <w:rsid w:val="008F402C"/>
    <w:rsid w:val="00906E18"/>
    <w:rsid w:val="00937A76"/>
    <w:rsid w:val="00960311"/>
    <w:rsid w:val="00965831"/>
    <w:rsid w:val="009675B6"/>
    <w:rsid w:val="00985881"/>
    <w:rsid w:val="00993D92"/>
    <w:rsid w:val="009A0059"/>
    <w:rsid w:val="009B09AF"/>
    <w:rsid w:val="009E3975"/>
    <w:rsid w:val="00A00A9F"/>
    <w:rsid w:val="00A1397E"/>
    <w:rsid w:val="00A232C4"/>
    <w:rsid w:val="00A447AD"/>
    <w:rsid w:val="00A474DA"/>
    <w:rsid w:val="00A53391"/>
    <w:rsid w:val="00A70947"/>
    <w:rsid w:val="00A85BD9"/>
    <w:rsid w:val="00AB42CB"/>
    <w:rsid w:val="00AB786C"/>
    <w:rsid w:val="00AC1DD0"/>
    <w:rsid w:val="00AD2C16"/>
    <w:rsid w:val="00AD403D"/>
    <w:rsid w:val="00AD77B5"/>
    <w:rsid w:val="00AE7E31"/>
    <w:rsid w:val="00AF38DA"/>
    <w:rsid w:val="00B11F99"/>
    <w:rsid w:val="00B27A65"/>
    <w:rsid w:val="00B32694"/>
    <w:rsid w:val="00B37D90"/>
    <w:rsid w:val="00B443F0"/>
    <w:rsid w:val="00B641E2"/>
    <w:rsid w:val="00B65455"/>
    <w:rsid w:val="00B66456"/>
    <w:rsid w:val="00B744DC"/>
    <w:rsid w:val="00B7660A"/>
    <w:rsid w:val="00B779FB"/>
    <w:rsid w:val="00BA2320"/>
    <w:rsid w:val="00BB5E44"/>
    <w:rsid w:val="00BD31A4"/>
    <w:rsid w:val="00BE01B2"/>
    <w:rsid w:val="00BF171F"/>
    <w:rsid w:val="00C2590A"/>
    <w:rsid w:val="00C31420"/>
    <w:rsid w:val="00C41FD5"/>
    <w:rsid w:val="00C42E7A"/>
    <w:rsid w:val="00C55354"/>
    <w:rsid w:val="00C72E38"/>
    <w:rsid w:val="00C92901"/>
    <w:rsid w:val="00C96F99"/>
    <w:rsid w:val="00CA4163"/>
    <w:rsid w:val="00CE7B1E"/>
    <w:rsid w:val="00CF2035"/>
    <w:rsid w:val="00D009B8"/>
    <w:rsid w:val="00D20DE4"/>
    <w:rsid w:val="00D605D9"/>
    <w:rsid w:val="00D723C7"/>
    <w:rsid w:val="00DA2363"/>
    <w:rsid w:val="00DB2AF0"/>
    <w:rsid w:val="00DC1E32"/>
    <w:rsid w:val="00E02AC4"/>
    <w:rsid w:val="00E02D97"/>
    <w:rsid w:val="00E05FB1"/>
    <w:rsid w:val="00E3583A"/>
    <w:rsid w:val="00E50AED"/>
    <w:rsid w:val="00E54ECF"/>
    <w:rsid w:val="00E723C5"/>
    <w:rsid w:val="00E74981"/>
    <w:rsid w:val="00EA2A8D"/>
    <w:rsid w:val="00EC5B72"/>
    <w:rsid w:val="00EE10D0"/>
    <w:rsid w:val="00EE41F9"/>
    <w:rsid w:val="00EF10D9"/>
    <w:rsid w:val="00EF39AA"/>
    <w:rsid w:val="00F92E30"/>
    <w:rsid w:val="00FA516D"/>
    <w:rsid w:val="00FA63B1"/>
    <w:rsid w:val="00FA6A0E"/>
    <w:rsid w:val="00FA7194"/>
    <w:rsid w:val="00FB3953"/>
    <w:rsid w:val="00FC092C"/>
    <w:rsid w:val="00FC396A"/>
    <w:rsid w:val="00FD0FAF"/>
  </w:rsids>
  <m:mathPr>
    <m:mathFont m:val="Cambria Math"/>
    <m:brkBin m:val="before"/>
    <m:brkBinSub m:val="--"/>
    <m:smallFrac/>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694"/>
    <w:pPr>
      <w:spacing w:after="200" w:line="276" w:lineRule="auto"/>
    </w:pPr>
    <w:rPr>
      <w:rFonts w:cs="Calibri"/>
      <w:sz w:val="22"/>
      <w:szCs w:val="22"/>
    </w:rPr>
  </w:style>
  <w:style w:type="paragraph" w:styleId="Heading1">
    <w:name w:val="heading 1"/>
    <w:basedOn w:val="Normal"/>
    <w:link w:val="Heading1Char"/>
    <w:uiPriority w:val="99"/>
    <w:qFormat/>
    <w:rsid w:val="0067793B"/>
    <w:pPr>
      <w:spacing w:before="100" w:beforeAutospacing="1" w:after="100" w:afterAutospacing="1" w:line="264" w:lineRule="atLeast"/>
      <w:outlineLvl w:val="0"/>
    </w:pPr>
    <w:rPr>
      <w:rFonts w:ascii="Times New Roman" w:eastAsia="Times New Roman" w:hAnsi="Times New Roman" w:cs="Times New Roman"/>
      <w:b/>
      <w:bCs/>
      <w:kern w:val="36"/>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7793B"/>
    <w:rPr>
      <w:rFonts w:ascii="Times New Roman" w:hAnsi="Times New Roman" w:cs="Times New Roman"/>
      <w:b/>
      <w:bCs/>
      <w:kern w:val="36"/>
      <w:sz w:val="36"/>
      <w:szCs w:val="36"/>
      <w:lang w:val="en-GB" w:eastAsia="en-GB"/>
    </w:rPr>
  </w:style>
  <w:style w:type="paragraph" w:styleId="BalloonText">
    <w:name w:val="Balloon Text"/>
    <w:basedOn w:val="Normal"/>
    <w:link w:val="BalloonTextChar"/>
    <w:uiPriority w:val="99"/>
    <w:semiHidden/>
    <w:rsid w:val="00C41FD5"/>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C41FD5"/>
    <w:rPr>
      <w:rFonts w:ascii="Tahoma" w:hAnsi="Tahoma" w:cs="Tahoma"/>
      <w:sz w:val="16"/>
      <w:szCs w:val="16"/>
    </w:rPr>
  </w:style>
  <w:style w:type="paragraph" w:customStyle="1" w:styleId="Default">
    <w:name w:val="Default"/>
    <w:uiPriority w:val="99"/>
    <w:rsid w:val="00C72E38"/>
    <w:pPr>
      <w:autoSpaceDE w:val="0"/>
      <w:autoSpaceDN w:val="0"/>
      <w:adjustRightInd w:val="0"/>
    </w:pPr>
    <w:rPr>
      <w:rFonts w:ascii="Garamond 3 LT Std" w:hAnsi="Garamond 3 LT Std" w:cs="Garamond 3 LT Std"/>
      <w:color w:val="000000"/>
      <w:sz w:val="24"/>
      <w:szCs w:val="24"/>
    </w:rPr>
  </w:style>
  <w:style w:type="paragraph" w:styleId="ListParagraph">
    <w:name w:val="List Paragraph"/>
    <w:basedOn w:val="Normal"/>
    <w:uiPriority w:val="99"/>
    <w:qFormat/>
    <w:rsid w:val="0067793B"/>
    <w:pPr>
      <w:ind w:left="720"/>
    </w:pPr>
  </w:style>
  <w:style w:type="character" w:styleId="Hyperlink">
    <w:name w:val="Hyperlink"/>
    <w:uiPriority w:val="99"/>
    <w:rsid w:val="0067793B"/>
    <w:rPr>
      <w:color w:val="0000FF"/>
      <w:u w:val="single"/>
    </w:rPr>
  </w:style>
  <w:style w:type="paragraph" w:customStyle="1" w:styleId="citation">
    <w:name w:val="citation"/>
    <w:basedOn w:val="Normal"/>
    <w:uiPriority w:val="99"/>
    <w:rsid w:val="0067793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authlist">
    <w:name w:val="auth_list"/>
    <w:basedOn w:val="Normal"/>
    <w:uiPriority w:val="99"/>
    <w:rsid w:val="0067793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Spacing">
    <w:name w:val="No Spacing"/>
    <w:uiPriority w:val="1"/>
    <w:qFormat/>
    <w:rsid w:val="00BF171F"/>
    <w:rPr>
      <w:rFonts w:cs="Calibri"/>
      <w:sz w:val="22"/>
      <w:szCs w:val="22"/>
    </w:rPr>
  </w:style>
  <w:style w:type="table" w:styleId="TableGrid">
    <w:name w:val="Table Grid"/>
    <w:basedOn w:val="TableNormal"/>
    <w:locked/>
    <w:rsid w:val="0021698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7164933">
      <w:marLeft w:val="0"/>
      <w:marRight w:val="0"/>
      <w:marTop w:val="0"/>
      <w:marBottom w:val="0"/>
      <w:divBdr>
        <w:top w:val="none" w:sz="0" w:space="0" w:color="auto"/>
        <w:left w:val="none" w:sz="0" w:space="0" w:color="auto"/>
        <w:bottom w:val="none" w:sz="0" w:space="0" w:color="auto"/>
        <w:right w:val="none" w:sz="0" w:space="0" w:color="auto"/>
      </w:divBdr>
      <w:divsChild>
        <w:div w:id="197164937">
          <w:marLeft w:val="0"/>
          <w:marRight w:val="0"/>
          <w:marTop w:val="0"/>
          <w:marBottom w:val="0"/>
          <w:divBdr>
            <w:top w:val="none" w:sz="0" w:space="0" w:color="auto"/>
            <w:left w:val="none" w:sz="0" w:space="0" w:color="auto"/>
            <w:bottom w:val="none" w:sz="0" w:space="0" w:color="auto"/>
            <w:right w:val="none" w:sz="0" w:space="0" w:color="auto"/>
          </w:divBdr>
          <w:divsChild>
            <w:div w:id="19716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64934">
      <w:marLeft w:val="0"/>
      <w:marRight w:val="0"/>
      <w:marTop w:val="0"/>
      <w:marBottom w:val="0"/>
      <w:divBdr>
        <w:top w:val="none" w:sz="0" w:space="0" w:color="auto"/>
        <w:left w:val="none" w:sz="0" w:space="0" w:color="auto"/>
        <w:bottom w:val="none" w:sz="0" w:space="0" w:color="auto"/>
        <w:right w:val="none" w:sz="0" w:space="0" w:color="auto"/>
      </w:divBdr>
      <w:divsChild>
        <w:div w:id="197164936">
          <w:marLeft w:val="0"/>
          <w:marRight w:val="0"/>
          <w:marTop w:val="0"/>
          <w:marBottom w:val="0"/>
          <w:divBdr>
            <w:top w:val="none" w:sz="0" w:space="0" w:color="auto"/>
            <w:left w:val="none" w:sz="0" w:space="0" w:color="auto"/>
            <w:bottom w:val="none" w:sz="0" w:space="0" w:color="auto"/>
            <w:right w:val="none" w:sz="0" w:space="0" w:color="auto"/>
          </w:divBdr>
          <w:divsChild>
            <w:div w:id="197164939">
              <w:marLeft w:val="0"/>
              <w:marRight w:val="0"/>
              <w:marTop w:val="0"/>
              <w:marBottom w:val="0"/>
              <w:divBdr>
                <w:top w:val="none" w:sz="0" w:space="0" w:color="auto"/>
                <w:left w:val="none" w:sz="0" w:space="0" w:color="auto"/>
                <w:bottom w:val="none" w:sz="0" w:space="0" w:color="auto"/>
                <w:right w:val="none" w:sz="0" w:space="0" w:color="auto"/>
              </w:divBdr>
              <w:divsChild>
                <w:div w:id="19716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548324">
      <w:bodyDiv w:val="1"/>
      <w:marLeft w:val="0"/>
      <w:marRight w:val="0"/>
      <w:marTop w:val="0"/>
      <w:marBottom w:val="0"/>
      <w:divBdr>
        <w:top w:val="none" w:sz="0" w:space="0" w:color="auto"/>
        <w:left w:val="none" w:sz="0" w:space="0" w:color="auto"/>
        <w:bottom w:val="none" w:sz="0" w:space="0" w:color="auto"/>
        <w:right w:val="none" w:sz="0" w:space="0" w:color="auto"/>
      </w:divBdr>
    </w:div>
    <w:div w:id="1283876200">
      <w:bodyDiv w:val="1"/>
      <w:marLeft w:val="0"/>
      <w:marRight w:val="0"/>
      <w:marTop w:val="0"/>
      <w:marBottom w:val="0"/>
      <w:divBdr>
        <w:top w:val="none" w:sz="0" w:space="0" w:color="auto"/>
        <w:left w:val="none" w:sz="0" w:space="0" w:color="auto"/>
        <w:bottom w:val="none" w:sz="0" w:space="0" w:color="auto"/>
        <w:right w:val="none" w:sz="0" w:space="0" w:color="auto"/>
      </w:divBdr>
    </w:div>
    <w:div w:id="158730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40" Type="http://schemas.microsoft.com/office/2007/relationships/stylesWithEffects" Target="stylesWithEffects.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NASLOV:Želudačna duplikaturna cista: prikaz slučaja-dijagnostička dilema</vt:lpstr>
    </vt:vector>
  </TitlesOfParts>
  <Company>Grizli777</Company>
  <LinksUpToDate>false</LinksUpToDate>
  <CharactersWithSpaces>2388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NASLOV:Želudačna duplikaturna cista: prikaz slučaja-dijagnostička dilema</dc:title>
  <dc:creator>Acer</dc:creator>
  <cp:lastModifiedBy>Lenovo</cp:lastModifiedBy>
  <cp:revision>4</cp:revision>
  <cp:lastPrinted>2015-06-21T04:30:00Z</cp:lastPrinted>
  <dcterms:created xsi:type="dcterms:W3CDTF">2015-10-20T20:47:00Z</dcterms:created>
  <dcterms:modified xsi:type="dcterms:W3CDTF">2015-10-20T21:02:00Z</dcterms:modified>
</cp:coreProperties>
</file>