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98" w:rsidRPr="00C415E3" w:rsidRDefault="0017223E" w:rsidP="00C415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E3">
        <w:rPr>
          <w:rFonts w:ascii="Times New Roman" w:hAnsi="Times New Roman" w:cs="Times New Roman"/>
          <w:b/>
          <w:sz w:val="24"/>
          <w:szCs w:val="24"/>
        </w:rPr>
        <w:t xml:space="preserve">Korekcija </w:t>
      </w:r>
      <w:r w:rsidR="00C415E3">
        <w:rPr>
          <w:rFonts w:ascii="Times New Roman" w:hAnsi="Times New Roman" w:cs="Times New Roman"/>
          <w:b/>
          <w:sz w:val="24"/>
          <w:szCs w:val="24"/>
        </w:rPr>
        <w:t>rada 4836</w:t>
      </w:r>
    </w:p>
    <w:p w:rsidR="0017223E" w:rsidRPr="00C415E3" w:rsidRDefault="0008174B" w:rsidP="00C415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Poštovani </w:t>
      </w:r>
      <w:r w:rsidR="0017223E" w:rsidRPr="00C415E3">
        <w:rPr>
          <w:rFonts w:ascii="Times New Roman" w:hAnsi="Times New Roman" w:cs="Times New Roman"/>
          <w:sz w:val="24"/>
          <w:szCs w:val="24"/>
        </w:rPr>
        <w:t>recenzenti ,</w:t>
      </w:r>
    </w:p>
    <w:p w:rsidR="0017223E" w:rsidRPr="00C415E3" w:rsidRDefault="0017223E" w:rsidP="00C415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5E3">
        <w:rPr>
          <w:rFonts w:ascii="Times New Roman" w:hAnsi="Times New Roman" w:cs="Times New Roman"/>
          <w:sz w:val="24"/>
          <w:szCs w:val="24"/>
        </w:rPr>
        <w:t>zahvaljujemo vam se na temeljnoj recenziji rada i datim sugestijama čij</w:t>
      </w:r>
      <w:r w:rsidR="0008174B">
        <w:rPr>
          <w:rFonts w:ascii="Times New Roman" w:hAnsi="Times New Roman" w:cs="Times New Roman"/>
          <w:sz w:val="24"/>
          <w:szCs w:val="24"/>
        </w:rPr>
        <w:t>e</w:t>
      </w:r>
      <w:r w:rsidRPr="00C415E3">
        <w:rPr>
          <w:rFonts w:ascii="Times New Roman" w:hAnsi="Times New Roman" w:cs="Times New Roman"/>
          <w:sz w:val="24"/>
          <w:szCs w:val="24"/>
        </w:rPr>
        <w:t xml:space="preserve"> </w:t>
      </w:r>
      <w:r w:rsidR="0008174B">
        <w:rPr>
          <w:rFonts w:ascii="Times New Roman" w:hAnsi="Times New Roman" w:cs="Times New Roman"/>
          <w:sz w:val="24"/>
          <w:szCs w:val="24"/>
        </w:rPr>
        <w:t>je uvažavanje</w:t>
      </w:r>
      <w:r w:rsidRPr="00C415E3">
        <w:rPr>
          <w:rFonts w:ascii="Times New Roman" w:hAnsi="Times New Roman" w:cs="Times New Roman"/>
          <w:sz w:val="24"/>
          <w:szCs w:val="24"/>
        </w:rPr>
        <w:t xml:space="preserve"> znatno doprinel</w:t>
      </w:r>
      <w:r w:rsidR="0008174B">
        <w:rPr>
          <w:rFonts w:ascii="Times New Roman" w:hAnsi="Times New Roman" w:cs="Times New Roman"/>
          <w:sz w:val="24"/>
          <w:szCs w:val="24"/>
        </w:rPr>
        <w:t>o</w:t>
      </w:r>
      <w:r w:rsidRPr="00C415E3">
        <w:rPr>
          <w:rFonts w:ascii="Times New Roman" w:hAnsi="Times New Roman" w:cs="Times New Roman"/>
          <w:sz w:val="24"/>
          <w:szCs w:val="24"/>
        </w:rPr>
        <w:t xml:space="preserve"> poboljšanju kvaliteta rukopisa. </w:t>
      </w:r>
    </w:p>
    <w:p w:rsidR="0017223E" w:rsidRPr="00C415E3" w:rsidRDefault="0017223E" w:rsidP="00C415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E3">
        <w:rPr>
          <w:rFonts w:ascii="Times New Roman" w:hAnsi="Times New Roman" w:cs="Times New Roman"/>
          <w:b/>
          <w:sz w:val="24"/>
          <w:szCs w:val="24"/>
        </w:rPr>
        <w:t>Recenzent A:</w:t>
      </w:r>
    </w:p>
    <w:p w:rsidR="00A24FC6" w:rsidRPr="00C415E3" w:rsidRDefault="0017223E" w:rsidP="00C415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5E3">
        <w:rPr>
          <w:rFonts w:ascii="Times New Roman" w:hAnsi="Times New Roman" w:cs="Times New Roman"/>
          <w:sz w:val="24"/>
          <w:szCs w:val="24"/>
        </w:rPr>
        <w:t>Uvažili smo Vašu primedbu da treba precizirati kako gubitak zuba i kvalitet zubnih proteza</w:t>
      </w:r>
      <w:r w:rsidR="00A24FC6" w:rsidRPr="00C415E3">
        <w:rPr>
          <w:rFonts w:ascii="Times New Roman" w:hAnsi="Times New Roman" w:cs="Times New Roman"/>
          <w:sz w:val="24"/>
          <w:szCs w:val="24"/>
        </w:rPr>
        <w:t xml:space="preserve"> utiče na kvalitet života 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stomatoprotetičkih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 pacijenata, te s tim u vezi termin “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>” u naslovu i tekstu rada zamenili sa “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>”. Pojam “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24FC6" w:rsidRPr="00C415E3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A24FC6" w:rsidRPr="00C415E3">
        <w:rPr>
          <w:rFonts w:ascii="Times New Roman" w:hAnsi="Times New Roman" w:cs="Times New Roman"/>
          <w:sz w:val="24"/>
          <w:szCs w:val="24"/>
        </w:rPr>
        <w:t xml:space="preserve">” i njegovo ispitivanje </w:t>
      </w:r>
      <w:r w:rsidR="0008174B">
        <w:rPr>
          <w:rFonts w:ascii="Times New Roman" w:hAnsi="Times New Roman" w:cs="Times New Roman"/>
          <w:sz w:val="24"/>
          <w:szCs w:val="24"/>
        </w:rPr>
        <w:t xml:space="preserve">(OHIP upitnik) </w:t>
      </w:r>
      <w:r w:rsidR="00A24FC6" w:rsidRPr="00C415E3">
        <w:rPr>
          <w:rFonts w:ascii="Times New Roman" w:hAnsi="Times New Roman" w:cs="Times New Roman"/>
          <w:sz w:val="24"/>
          <w:szCs w:val="24"/>
        </w:rPr>
        <w:t>je definisano i  u tekstu objašnjeno uz d</w:t>
      </w:r>
      <w:r w:rsidR="00A277BE" w:rsidRPr="00C415E3">
        <w:rPr>
          <w:rFonts w:ascii="Times New Roman" w:hAnsi="Times New Roman" w:cs="Times New Roman"/>
          <w:sz w:val="24"/>
          <w:szCs w:val="24"/>
        </w:rPr>
        <w:t>odatak odgovarajućih referenci, sa posebnim osvrtom na važnost ovog aspekta za uspešnost terapije</w:t>
      </w:r>
      <w:r w:rsidR="0078193B" w:rsidRPr="00C415E3">
        <w:rPr>
          <w:rFonts w:ascii="Times New Roman" w:hAnsi="Times New Roman" w:cs="Times New Roman"/>
          <w:sz w:val="24"/>
          <w:szCs w:val="24"/>
        </w:rPr>
        <w:t xml:space="preserve"> (16-26)</w:t>
      </w:r>
      <w:r w:rsidR="00A277BE" w:rsidRPr="00C415E3">
        <w:rPr>
          <w:rFonts w:ascii="Times New Roman" w:hAnsi="Times New Roman" w:cs="Times New Roman"/>
          <w:sz w:val="24"/>
          <w:szCs w:val="24"/>
        </w:rPr>
        <w:t>.</w:t>
      </w:r>
    </w:p>
    <w:p w:rsidR="00784D11" w:rsidRPr="00C415E3" w:rsidRDefault="00A24FC6" w:rsidP="00C415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5E3">
        <w:rPr>
          <w:rFonts w:ascii="Times New Roman" w:hAnsi="Times New Roman" w:cs="Times New Roman"/>
          <w:sz w:val="24"/>
          <w:szCs w:val="24"/>
        </w:rPr>
        <w:t>K</w:t>
      </w:r>
      <w:r w:rsidR="00D4112B" w:rsidRPr="00C415E3">
        <w:rPr>
          <w:rFonts w:ascii="Times New Roman" w:hAnsi="Times New Roman" w:cs="Times New Roman"/>
          <w:sz w:val="24"/>
          <w:szCs w:val="24"/>
        </w:rPr>
        <w:t>orišćen</w:t>
      </w:r>
      <w:r w:rsidRPr="00C415E3">
        <w:rPr>
          <w:rFonts w:ascii="Times New Roman" w:hAnsi="Times New Roman" w:cs="Times New Roman"/>
          <w:sz w:val="24"/>
          <w:szCs w:val="24"/>
        </w:rPr>
        <w:t xml:space="preserve"> je OHIP-EDENT </w:t>
      </w:r>
      <w:r w:rsidR="00D4112B" w:rsidRPr="00C415E3">
        <w:rPr>
          <w:rFonts w:ascii="Times New Roman" w:hAnsi="Times New Roman" w:cs="Times New Roman"/>
          <w:sz w:val="24"/>
          <w:szCs w:val="24"/>
        </w:rPr>
        <w:t xml:space="preserve">upitnik </w:t>
      </w:r>
      <w:r w:rsidR="0008174B">
        <w:rPr>
          <w:rFonts w:ascii="Times New Roman" w:hAnsi="Times New Roman" w:cs="Times New Roman"/>
          <w:sz w:val="24"/>
          <w:szCs w:val="24"/>
        </w:rPr>
        <w:t xml:space="preserve">(verzija OHIP) </w:t>
      </w:r>
      <w:r w:rsidR="00D4112B" w:rsidRPr="00C415E3">
        <w:rPr>
          <w:rFonts w:ascii="Times New Roman" w:hAnsi="Times New Roman" w:cs="Times New Roman"/>
          <w:sz w:val="24"/>
          <w:szCs w:val="24"/>
        </w:rPr>
        <w:t>preveden</w:t>
      </w:r>
      <w:r w:rsidRPr="00C415E3">
        <w:rPr>
          <w:rFonts w:ascii="Times New Roman" w:hAnsi="Times New Roman" w:cs="Times New Roman"/>
          <w:sz w:val="24"/>
          <w:szCs w:val="24"/>
        </w:rPr>
        <w:t xml:space="preserve"> na srpski jezik, a postupak prevođenja opisan je u tekstu rada. Nažalost, </w:t>
      </w:r>
      <w:proofErr w:type="spellStart"/>
      <w:r w:rsidRPr="00C415E3">
        <w:rPr>
          <w:rFonts w:ascii="Times New Roman" w:hAnsi="Times New Roman" w:cs="Times New Roman"/>
          <w:sz w:val="24"/>
          <w:szCs w:val="24"/>
        </w:rPr>
        <w:t>psihometrijske</w:t>
      </w:r>
      <w:proofErr w:type="spellEnd"/>
      <w:r w:rsidRPr="00C415E3">
        <w:rPr>
          <w:rFonts w:ascii="Times New Roman" w:hAnsi="Times New Roman" w:cs="Times New Roman"/>
          <w:sz w:val="24"/>
          <w:szCs w:val="24"/>
        </w:rPr>
        <w:t xml:space="preserve"> karakteristike OHIP upitnika do sada nisu ispitivane u Srbiji. </w:t>
      </w:r>
      <w:r w:rsidR="00784D11" w:rsidRPr="00C415E3">
        <w:rPr>
          <w:rFonts w:ascii="Times New Roman" w:hAnsi="Times New Roman" w:cs="Times New Roman"/>
          <w:sz w:val="24"/>
          <w:szCs w:val="24"/>
        </w:rPr>
        <w:t xml:space="preserve">Nakon pojavljivanja upitnika devedesetih godina prošloga veka, upitnik je preveden na nešto više od desetak jezika uz ispitivanje ovih karakteristika. U toku prošle godine, upitnik je preveden na hrvatski i bosanski jezik i ispitan u toj populaciji.  Obzirom da je cilj ispitivanja bio uporedna analiza kvaliteta terapije pacijenata podlaganjem </w:t>
      </w:r>
      <w:r w:rsidR="00A277BE" w:rsidRPr="00C415E3">
        <w:rPr>
          <w:rFonts w:ascii="Times New Roman" w:hAnsi="Times New Roman" w:cs="Times New Roman"/>
          <w:sz w:val="24"/>
          <w:szCs w:val="24"/>
        </w:rPr>
        <w:t>proteza mekim</w:t>
      </w:r>
      <w:r w:rsidR="00542300">
        <w:rPr>
          <w:rFonts w:ascii="Times New Roman" w:hAnsi="Times New Roman" w:cs="Times New Roman"/>
          <w:sz w:val="24"/>
          <w:szCs w:val="24"/>
        </w:rPr>
        <w:t xml:space="preserve"> i</w:t>
      </w:r>
      <w:r w:rsidR="00A277BE" w:rsidRPr="00C415E3">
        <w:rPr>
          <w:rFonts w:ascii="Times New Roman" w:hAnsi="Times New Roman" w:cs="Times New Roman"/>
          <w:sz w:val="24"/>
          <w:szCs w:val="24"/>
        </w:rPr>
        <w:t xml:space="preserve"> tvrdim materijalom </w:t>
      </w:r>
      <w:r w:rsidR="00784D11" w:rsidRPr="00C415E3">
        <w:rPr>
          <w:rFonts w:ascii="Times New Roman" w:hAnsi="Times New Roman" w:cs="Times New Roman"/>
          <w:sz w:val="24"/>
          <w:szCs w:val="24"/>
        </w:rPr>
        <w:t xml:space="preserve"> pošlo od pretpostavke </w:t>
      </w:r>
      <w:r w:rsidR="00A277BE" w:rsidRPr="00C415E3">
        <w:rPr>
          <w:rFonts w:ascii="Times New Roman" w:hAnsi="Times New Roman" w:cs="Times New Roman"/>
          <w:sz w:val="24"/>
          <w:szCs w:val="24"/>
        </w:rPr>
        <w:t>da bi upitnik bio relevantan i za našu zemlju</w:t>
      </w:r>
      <w:r w:rsidR="0008174B">
        <w:rPr>
          <w:rFonts w:ascii="Times New Roman" w:hAnsi="Times New Roman" w:cs="Times New Roman"/>
          <w:sz w:val="24"/>
          <w:szCs w:val="24"/>
        </w:rPr>
        <w:t xml:space="preserve"> u ispitivanju ovog problema</w:t>
      </w:r>
      <w:r w:rsidR="00A277BE" w:rsidRPr="00C415E3">
        <w:rPr>
          <w:rFonts w:ascii="Times New Roman" w:hAnsi="Times New Roman" w:cs="Times New Roman"/>
          <w:sz w:val="24"/>
          <w:szCs w:val="24"/>
        </w:rPr>
        <w:t xml:space="preserve">.  Ovo istraživanje se može shvatiti i kao preliminarno u ispitivanju </w:t>
      </w:r>
      <w:proofErr w:type="spellStart"/>
      <w:r w:rsidR="00A277BE" w:rsidRPr="00C415E3">
        <w:rPr>
          <w:rFonts w:ascii="Times New Roman" w:hAnsi="Times New Roman" w:cs="Times New Roman"/>
          <w:sz w:val="24"/>
          <w:szCs w:val="24"/>
        </w:rPr>
        <w:t>psihomorfometrijskih</w:t>
      </w:r>
      <w:proofErr w:type="spellEnd"/>
      <w:r w:rsidR="00A277BE" w:rsidRPr="00C415E3">
        <w:rPr>
          <w:rFonts w:ascii="Times New Roman" w:hAnsi="Times New Roman" w:cs="Times New Roman"/>
          <w:sz w:val="24"/>
          <w:szCs w:val="24"/>
        </w:rPr>
        <w:t xml:space="preserve"> karakteristika OHIP upitnika koje je ili  će biti predmet istraživanja u bliskoj budućnosti.</w:t>
      </w:r>
    </w:p>
    <w:p w:rsidR="00A24FC6" w:rsidRPr="00C415E3" w:rsidRDefault="00784D11" w:rsidP="00C415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5E3">
        <w:rPr>
          <w:rFonts w:ascii="Times New Roman" w:hAnsi="Times New Roman" w:cs="Times New Roman"/>
          <w:sz w:val="24"/>
          <w:szCs w:val="24"/>
        </w:rPr>
        <w:t xml:space="preserve">Prof. Stančić i sar. objavili su </w:t>
      </w:r>
      <w:r w:rsidR="00A24FC6" w:rsidRPr="00C415E3">
        <w:rPr>
          <w:rFonts w:ascii="Times New Roman" w:hAnsi="Times New Roman" w:cs="Times New Roman"/>
          <w:sz w:val="24"/>
          <w:szCs w:val="24"/>
        </w:rPr>
        <w:t xml:space="preserve"> </w:t>
      </w:r>
      <w:r w:rsidRPr="00C415E3">
        <w:rPr>
          <w:rFonts w:ascii="Times New Roman" w:hAnsi="Times New Roman" w:cs="Times New Roman"/>
          <w:sz w:val="24"/>
          <w:szCs w:val="24"/>
        </w:rPr>
        <w:t xml:space="preserve">OHIP-14  verziju upitnika 2009. godine koja se bavi uticajem oralnog zdravlja starijih pacijenata na kvalitet njihovog života. U skladu sa Vašim sugestijama u tekstu rada prikazan je upitnik na srpskom jeziku, a pitanja su usaglašena sa upitnikom Stančića i sar. Tekstualne modifikacije su nastale iz potrebe da </w:t>
      </w:r>
      <w:r w:rsidR="00542300">
        <w:rPr>
          <w:rFonts w:ascii="Times New Roman" w:hAnsi="Times New Roman" w:cs="Times New Roman"/>
          <w:sz w:val="24"/>
          <w:szCs w:val="24"/>
        </w:rPr>
        <w:t>opservirani</w:t>
      </w:r>
      <w:r w:rsidR="00A277BE" w:rsidRPr="00C415E3">
        <w:rPr>
          <w:rFonts w:ascii="Times New Roman" w:hAnsi="Times New Roman" w:cs="Times New Roman"/>
          <w:sz w:val="24"/>
          <w:szCs w:val="24"/>
        </w:rPr>
        <w:t xml:space="preserve"> </w:t>
      </w:r>
      <w:r w:rsidRPr="00C415E3">
        <w:rPr>
          <w:rFonts w:ascii="Times New Roman" w:hAnsi="Times New Roman" w:cs="Times New Roman"/>
          <w:sz w:val="24"/>
          <w:szCs w:val="24"/>
        </w:rPr>
        <w:t xml:space="preserve">pacijenti što jasnije shvate postavljeno pitanje, pa samim tim daju i precizniji odgovor. </w:t>
      </w:r>
    </w:p>
    <w:p w:rsidR="00510628" w:rsidRDefault="00B541A9" w:rsidP="0051062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628">
        <w:rPr>
          <w:rFonts w:ascii="Times New Roman" w:hAnsi="Times New Roman" w:cs="Times New Roman"/>
          <w:sz w:val="24"/>
          <w:szCs w:val="24"/>
        </w:rPr>
        <w:t xml:space="preserve">Uzorak od 24 pacijenata je  epidemiološki nereprezentativan. Ipak, rezultati ovog istraživanja mogu biti od pomoći u odabiru terapije kod protetičkih pacijenata sa najčešćom kliničkom slikom u životnoj dobi od 50 do 70 godina: gornja totalna i donja parcijalna proteza. Istraživanje je obavljeno u toku 2012. godine, a želja autora bila je da </w:t>
      </w:r>
      <w:r w:rsidR="00813143" w:rsidRPr="00510628">
        <w:rPr>
          <w:rFonts w:ascii="Times New Roman" w:hAnsi="Times New Roman" w:cs="Times New Roman"/>
          <w:sz w:val="24"/>
          <w:szCs w:val="24"/>
        </w:rPr>
        <w:t xml:space="preserve">se napravi što </w:t>
      </w:r>
      <w:proofErr w:type="spellStart"/>
      <w:r w:rsidR="00813143" w:rsidRPr="00510628">
        <w:rPr>
          <w:rFonts w:ascii="Times New Roman" w:hAnsi="Times New Roman" w:cs="Times New Roman"/>
          <w:sz w:val="24"/>
          <w:szCs w:val="24"/>
        </w:rPr>
        <w:t>uniformnija</w:t>
      </w:r>
      <w:proofErr w:type="spellEnd"/>
      <w:r w:rsidR="00813143" w:rsidRPr="00510628">
        <w:rPr>
          <w:rFonts w:ascii="Times New Roman" w:hAnsi="Times New Roman" w:cs="Times New Roman"/>
          <w:sz w:val="24"/>
          <w:szCs w:val="24"/>
        </w:rPr>
        <w:t xml:space="preserve"> grupa, slične kliničke situacije, uzrasta i obrazovanja.</w:t>
      </w:r>
      <w:r w:rsidR="00510628" w:rsidRPr="00510628">
        <w:rPr>
          <w:rFonts w:ascii="Times New Roman" w:hAnsi="Times New Roman" w:cs="Times New Roman"/>
          <w:sz w:val="24"/>
          <w:szCs w:val="24"/>
        </w:rPr>
        <w:t xml:space="preserve"> </w:t>
      </w:r>
      <w:r w:rsidR="00510628" w:rsidRPr="00C415E3">
        <w:rPr>
          <w:rFonts w:ascii="Times New Roman" w:hAnsi="Times New Roman" w:cs="Times New Roman"/>
          <w:sz w:val="24"/>
          <w:szCs w:val="24"/>
        </w:rPr>
        <w:t xml:space="preserve">Cilj rada bio je da se uporede dva različita materijala za podlaganje. </w:t>
      </w:r>
      <w:r w:rsidR="00510628" w:rsidRPr="00510628">
        <w:rPr>
          <w:rFonts w:ascii="Times New Roman" w:hAnsi="Times New Roman" w:cs="Times New Roman"/>
          <w:sz w:val="24"/>
          <w:szCs w:val="24"/>
        </w:rPr>
        <w:t>U ispitivanje su uključeni samo pacijenti za koje se pretpostavilo da bi se problem nedovoljne retencije i stabilizacije rešio podlaganjem zubne proteze.</w:t>
      </w:r>
      <w:r w:rsidR="00813143" w:rsidRPr="00510628">
        <w:rPr>
          <w:rFonts w:ascii="Times New Roman" w:hAnsi="Times New Roman" w:cs="Times New Roman"/>
          <w:sz w:val="24"/>
          <w:szCs w:val="24"/>
        </w:rPr>
        <w:t xml:space="preserve"> Sem toga, iz istraživanja su isključeni svi pacijenti sa </w:t>
      </w:r>
      <w:proofErr w:type="spellStart"/>
      <w:r w:rsidR="00813143" w:rsidRPr="00510628">
        <w:rPr>
          <w:rFonts w:ascii="Times New Roman" w:hAnsi="Times New Roman" w:cs="Times New Roman"/>
          <w:sz w:val="24"/>
          <w:szCs w:val="24"/>
        </w:rPr>
        <w:t>zapaljenskim</w:t>
      </w:r>
      <w:proofErr w:type="spellEnd"/>
      <w:r w:rsidR="00813143" w:rsidRPr="00510628">
        <w:rPr>
          <w:rFonts w:ascii="Times New Roman" w:hAnsi="Times New Roman" w:cs="Times New Roman"/>
          <w:sz w:val="24"/>
          <w:szCs w:val="24"/>
        </w:rPr>
        <w:t xml:space="preserve">, alergijskim i drugim promenama u ustima, sa oralnom </w:t>
      </w:r>
      <w:proofErr w:type="spellStart"/>
      <w:r w:rsidR="00813143" w:rsidRPr="00510628">
        <w:rPr>
          <w:rFonts w:ascii="Times New Roman" w:hAnsi="Times New Roman" w:cs="Times New Roman"/>
          <w:sz w:val="24"/>
          <w:szCs w:val="24"/>
        </w:rPr>
        <w:t>kandidijazom</w:t>
      </w:r>
      <w:proofErr w:type="spellEnd"/>
      <w:r w:rsidR="00813143" w:rsidRPr="0051062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13143" w:rsidRPr="00510628">
        <w:rPr>
          <w:rFonts w:ascii="Times New Roman" w:hAnsi="Times New Roman" w:cs="Times New Roman"/>
          <w:sz w:val="24"/>
          <w:szCs w:val="24"/>
        </w:rPr>
        <w:t>protetskim</w:t>
      </w:r>
      <w:proofErr w:type="spellEnd"/>
      <w:r w:rsidR="00813143" w:rsidRPr="00510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43" w:rsidRPr="00510628">
        <w:rPr>
          <w:rFonts w:ascii="Times New Roman" w:hAnsi="Times New Roman" w:cs="Times New Roman"/>
          <w:sz w:val="24"/>
          <w:szCs w:val="24"/>
        </w:rPr>
        <w:t>stomatitom</w:t>
      </w:r>
      <w:proofErr w:type="spellEnd"/>
      <w:r w:rsidR="00510628" w:rsidRPr="00510628">
        <w:rPr>
          <w:rFonts w:ascii="Times New Roman" w:hAnsi="Times New Roman" w:cs="Times New Roman"/>
          <w:sz w:val="24"/>
          <w:szCs w:val="24"/>
        </w:rPr>
        <w:t>, koje su dosta česte</w:t>
      </w:r>
      <w:r w:rsidR="00813143" w:rsidRPr="005106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FC6" w:rsidRPr="00510628" w:rsidRDefault="007B6AA1" w:rsidP="0051062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628">
        <w:rPr>
          <w:rFonts w:ascii="Times New Roman" w:hAnsi="Times New Roman" w:cs="Times New Roman"/>
          <w:sz w:val="24"/>
          <w:szCs w:val="24"/>
        </w:rPr>
        <w:lastRenderedPageBreak/>
        <w:t>Upoređivanje rezultata zadovoljstva pacijenata nakon podlaganja gornjih i donjih totalnih proteza smatrali smo nerelevantnim.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510628">
        <w:rPr>
          <w:rFonts w:ascii="Times New Roman" w:hAnsi="Times New Roman" w:cs="Times New Roman"/>
          <w:sz w:val="24"/>
          <w:szCs w:val="24"/>
        </w:rPr>
        <w:t>liničko iskustvo govori da su pacijenti generalno nezadovoljniji donjom totalnom protezom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3143" w:rsidRPr="00510628">
        <w:rPr>
          <w:rFonts w:ascii="Times New Roman" w:hAnsi="Times New Roman" w:cs="Times New Roman"/>
          <w:sz w:val="24"/>
          <w:szCs w:val="24"/>
        </w:rPr>
        <w:t xml:space="preserve">U toku samog istraživanja pitanja </w:t>
      </w:r>
      <w:r>
        <w:rPr>
          <w:rFonts w:ascii="Times New Roman" w:hAnsi="Times New Roman" w:cs="Times New Roman"/>
          <w:sz w:val="24"/>
          <w:szCs w:val="24"/>
        </w:rPr>
        <w:t xml:space="preserve">iz upitnika </w:t>
      </w:r>
      <w:r w:rsidR="00813143" w:rsidRPr="00510628">
        <w:rPr>
          <w:rFonts w:ascii="Times New Roman" w:hAnsi="Times New Roman" w:cs="Times New Roman"/>
          <w:sz w:val="24"/>
          <w:szCs w:val="24"/>
        </w:rPr>
        <w:t>postavljali smo i pacijentima sa donjom totalnom i gornjom parcij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3143" w:rsidRPr="00510628">
        <w:rPr>
          <w:rFonts w:ascii="Times New Roman" w:hAnsi="Times New Roman" w:cs="Times New Roman"/>
          <w:sz w:val="24"/>
          <w:szCs w:val="24"/>
        </w:rPr>
        <w:t xml:space="preserve">lnom protezom, ali je njihov broj bio srazmerno manji (n=13). Kriterijumi za odabir </w:t>
      </w:r>
      <w:r>
        <w:rPr>
          <w:rFonts w:ascii="Times New Roman" w:hAnsi="Times New Roman" w:cs="Times New Roman"/>
          <w:sz w:val="24"/>
          <w:szCs w:val="24"/>
        </w:rPr>
        <w:t xml:space="preserve">uzorka </w:t>
      </w:r>
      <w:r w:rsidR="00813143" w:rsidRPr="00510628">
        <w:rPr>
          <w:rFonts w:ascii="Times New Roman" w:hAnsi="Times New Roman" w:cs="Times New Roman"/>
          <w:sz w:val="24"/>
          <w:szCs w:val="24"/>
        </w:rPr>
        <w:t xml:space="preserve">bili su identični onima koji su navedeni u radu. Kako </w:t>
      </w:r>
      <w:r>
        <w:rPr>
          <w:rFonts w:ascii="Times New Roman" w:hAnsi="Times New Roman" w:cs="Times New Roman"/>
          <w:sz w:val="24"/>
          <w:szCs w:val="24"/>
        </w:rPr>
        <w:t>je uzorak jako mali</w:t>
      </w:r>
      <w:r w:rsidR="00813143" w:rsidRPr="00510628">
        <w:rPr>
          <w:rFonts w:ascii="Times New Roman" w:hAnsi="Times New Roman" w:cs="Times New Roman"/>
          <w:sz w:val="24"/>
          <w:szCs w:val="24"/>
        </w:rPr>
        <w:t xml:space="preserve"> </w:t>
      </w:r>
      <w:r w:rsidR="00542300">
        <w:rPr>
          <w:rFonts w:ascii="Times New Roman" w:hAnsi="Times New Roman" w:cs="Times New Roman"/>
          <w:sz w:val="24"/>
          <w:szCs w:val="24"/>
        </w:rPr>
        <w:t xml:space="preserve">dobijene </w:t>
      </w:r>
      <w:r w:rsidR="00813143" w:rsidRPr="00510628">
        <w:rPr>
          <w:rFonts w:ascii="Times New Roman" w:hAnsi="Times New Roman" w:cs="Times New Roman"/>
          <w:sz w:val="24"/>
          <w:szCs w:val="24"/>
        </w:rPr>
        <w:t>rezultate nismo prikazali u radu. Ukoliko smatrate da bi prikazivanje</w:t>
      </w:r>
      <w:r w:rsidR="006F099B" w:rsidRPr="00510628">
        <w:rPr>
          <w:rFonts w:ascii="Times New Roman" w:hAnsi="Times New Roman" w:cs="Times New Roman"/>
          <w:sz w:val="24"/>
          <w:szCs w:val="24"/>
        </w:rPr>
        <w:t xml:space="preserve"> istih</w:t>
      </w:r>
      <w:r w:rsidR="00813143" w:rsidRPr="00510628">
        <w:rPr>
          <w:rFonts w:ascii="Times New Roman" w:hAnsi="Times New Roman" w:cs="Times New Roman"/>
          <w:sz w:val="24"/>
          <w:szCs w:val="24"/>
        </w:rPr>
        <w:t xml:space="preserve"> doprinelo poboljšanju kvaliteta manuskripta, mi ćemo ih sa zadovoljstvom podeliti sa stručnom javnošću.</w:t>
      </w:r>
      <w:r w:rsidR="006F099B" w:rsidRPr="00510628">
        <w:rPr>
          <w:rFonts w:ascii="Times New Roman" w:hAnsi="Times New Roman" w:cs="Times New Roman"/>
          <w:sz w:val="24"/>
          <w:szCs w:val="24"/>
        </w:rPr>
        <w:t xml:space="preserve"> </w:t>
      </w:r>
      <w:r w:rsidR="00813143" w:rsidRPr="00510628">
        <w:rPr>
          <w:rFonts w:ascii="Times New Roman" w:hAnsi="Times New Roman" w:cs="Times New Roman"/>
          <w:sz w:val="24"/>
          <w:szCs w:val="24"/>
        </w:rPr>
        <w:t xml:space="preserve"> Pacijente sa obe totalne proteze isključili smo iz ispitivanja, ali će oni, svakako, biti predmet naših budućih istraživanja. </w:t>
      </w:r>
    </w:p>
    <w:p w:rsidR="0078193B" w:rsidRPr="00C415E3" w:rsidRDefault="00C415E3" w:rsidP="00C415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5E3">
        <w:rPr>
          <w:rFonts w:ascii="Times New Roman" w:hAnsi="Times New Roman" w:cs="Times New Roman"/>
          <w:sz w:val="24"/>
          <w:szCs w:val="24"/>
        </w:rPr>
        <w:t>Engleski jezik je korigovan</w:t>
      </w:r>
      <w:r w:rsidR="007B6AA1">
        <w:rPr>
          <w:rFonts w:ascii="Times New Roman" w:hAnsi="Times New Roman" w:cs="Times New Roman"/>
          <w:sz w:val="24"/>
          <w:szCs w:val="24"/>
        </w:rPr>
        <w:t xml:space="preserve"> od strane stručnog lica</w:t>
      </w:r>
      <w:r w:rsidRPr="00C415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15E3" w:rsidRPr="00C415E3" w:rsidRDefault="00C415E3" w:rsidP="00C415E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415E3" w:rsidRPr="00C415E3" w:rsidRDefault="00C415E3" w:rsidP="00C415E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E3">
        <w:rPr>
          <w:rFonts w:ascii="Times New Roman" w:hAnsi="Times New Roman" w:cs="Times New Roman"/>
          <w:b/>
          <w:sz w:val="24"/>
          <w:szCs w:val="24"/>
        </w:rPr>
        <w:t>Recenzent B:</w:t>
      </w:r>
    </w:p>
    <w:p w:rsidR="00C415E3" w:rsidRPr="00C415E3" w:rsidRDefault="00C415E3" w:rsidP="00C415E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5E3">
        <w:rPr>
          <w:rFonts w:ascii="Times New Roman" w:hAnsi="Times New Roman" w:cs="Times New Roman"/>
          <w:sz w:val="24"/>
          <w:szCs w:val="24"/>
        </w:rPr>
        <w:t xml:space="preserve">Sve Vaše sugestije </w:t>
      </w:r>
      <w:r w:rsidR="007B6AA1">
        <w:rPr>
          <w:rFonts w:ascii="Times New Roman" w:hAnsi="Times New Roman" w:cs="Times New Roman"/>
          <w:sz w:val="24"/>
          <w:szCs w:val="24"/>
        </w:rPr>
        <w:t xml:space="preserve">obeležene </w:t>
      </w:r>
      <w:r w:rsidRPr="00C415E3">
        <w:rPr>
          <w:rFonts w:ascii="Times New Roman" w:hAnsi="Times New Roman" w:cs="Times New Roman"/>
          <w:sz w:val="24"/>
          <w:szCs w:val="24"/>
        </w:rPr>
        <w:t xml:space="preserve">unutar teksta rada su uvažene.   </w:t>
      </w:r>
    </w:p>
    <w:sectPr w:rsidR="00C415E3" w:rsidRPr="00C415E3" w:rsidSect="007A62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27BC"/>
    <w:multiLevelType w:val="hybridMultilevel"/>
    <w:tmpl w:val="19FC2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4A043D"/>
    <w:multiLevelType w:val="hybridMultilevel"/>
    <w:tmpl w:val="AAC4A1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6ACD0F95"/>
    <w:multiLevelType w:val="hybridMultilevel"/>
    <w:tmpl w:val="F2E0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23E"/>
    <w:rsid w:val="0008174B"/>
    <w:rsid w:val="0013451D"/>
    <w:rsid w:val="0017223E"/>
    <w:rsid w:val="00226B48"/>
    <w:rsid w:val="00243A53"/>
    <w:rsid w:val="00510628"/>
    <w:rsid w:val="00542300"/>
    <w:rsid w:val="006A70AD"/>
    <w:rsid w:val="006F099B"/>
    <w:rsid w:val="0078193B"/>
    <w:rsid w:val="00784D11"/>
    <w:rsid w:val="007A6298"/>
    <w:rsid w:val="007B6AA1"/>
    <w:rsid w:val="00813143"/>
    <w:rsid w:val="00A24FC6"/>
    <w:rsid w:val="00A277BE"/>
    <w:rsid w:val="00A909A2"/>
    <w:rsid w:val="00AA7D19"/>
    <w:rsid w:val="00B541A9"/>
    <w:rsid w:val="00BB2B0A"/>
    <w:rsid w:val="00BD6E4F"/>
    <w:rsid w:val="00BF03E2"/>
    <w:rsid w:val="00C415E3"/>
    <w:rsid w:val="00D4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98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2013-12-12T17:53:00Z</dcterms:created>
  <dcterms:modified xsi:type="dcterms:W3CDTF">2013-12-13T19:40:00Z</dcterms:modified>
</cp:coreProperties>
</file>