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CC" w:rsidRDefault="00E120D6" w:rsidP="00EC55CC">
      <w:r>
        <w:t>Poštovani/a r</w:t>
      </w:r>
      <w:r w:rsidR="001E6A44">
        <w:t>eviewer A</w:t>
      </w:r>
      <w:proofErr w:type="gramStart"/>
      <w:r w:rsidR="001E6A44">
        <w:t>,</w:t>
      </w:r>
      <w:proofErr w:type="gramEnd"/>
      <w:r w:rsidR="002745FD" w:rsidRPr="002745FD">
        <w:br/>
      </w:r>
      <w:r w:rsidR="002745FD" w:rsidRPr="002745FD">
        <w:br/>
        <w:t>Subject: PHARMACOVIGILANCE – IMPERATIVE OF MODERN MEDICINE</w:t>
      </w:r>
    </w:p>
    <w:p w:rsidR="002745FD" w:rsidRDefault="002745FD" w:rsidP="00EC55CC">
      <w:pPr>
        <w:jc w:val="both"/>
      </w:pPr>
      <w:r w:rsidRPr="002745FD">
        <w:br/>
        <w:t xml:space="preserve">Predmetni rad napisan je u formi aktuelne teme i ističe značaj farmakovigilance u sprovođenju </w:t>
      </w:r>
      <w:r>
        <w:t>b</w:t>
      </w:r>
      <w:r w:rsidRPr="002745FD">
        <w:t>ezbedne primene lekova. Kao poseban deo dat je kratak prikaz sistema farmakovigilance u Crnoj Gori uz osvrt na neke</w:t>
      </w:r>
      <w:r>
        <w:t xml:space="preserve"> </w:t>
      </w:r>
      <w:r w:rsidRPr="002745FD">
        <w:t>od rezultata spontanog prijavljivanja neželjenih reakcija na lekove,</w:t>
      </w:r>
      <w:r>
        <w:t xml:space="preserve"> </w:t>
      </w:r>
      <w:r w:rsidRPr="002745FD">
        <w:t>odnosno intenzivnog praćenja ispoljavanja istih u toj državi. Budući da</w:t>
      </w:r>
      <w:r>
        <w:t xml:space="preserve"> </w:t>
      </w:r>
      <w:r w:rsidRPr="002745FD">
        <w:t>je farmakovigilanca još nedovoljno afirmisana aktivnost među zdravstvenim</w:t>
      </w:r>
      <w:r>
        <w:t xml:space="preserve"> </w:t>
      </w:r>
      <w:r w:rsidRPr="002745FD">
        <w:t>radnicima u našem regionu, ovakvi radovi zaslužuju pažnju da budu</w:t>
      </w:r>
      <w:r>
        <w:t xml:space="preserve"> </w:t>
      </w:r>
      <w:r w:rsidRPr="002745FD">
        <w:t>objavljeni. Međutim, u konkretnom slučaju potrebno je učiniti određene</w:t>
      </w:r>
      <w:r>
        <w:t xml:space="preserve"> </w:t>
      </w:r>
      <w:r w:rsidRPr="002745FD">
        <w:t>korekcije pre prihvatanja rada za publikaciju:</w:t>
      </w:r>
    </w:p>
    <w:p w:rsidR="002745FD" w:rsidRDefault="002745FD" w:rsidP="00EC55CC">
      <w:pPr>
        <w:jc w:val="both"/>
      </w:pPr>
      <w:r w:rsidRPr="002745FD">
        <w:br/>
        <w:t>1. U uvodnom delu, u 3. pasusu u kome se govori o uspostavljanju</w:t>
      </w:r>
      <w:r w:rsidR="00EC55CC">
        <w:t xml:space="preserve"> </w:t>
      </w:r>
      <w:r w:rsidRPr="002745FD">
        <w:t xml:space="preserve">međunarodnog sistema farmakovigilance predlaže se da se posle 2. </w:t>
      </w:r>
      <w:r w:rsidR="00EC55CC" w:rsidRPr="002745FD">
        <w:t>R</w:t>
      </w:r>
      <w:r w:rsidRPr="002745FD">
        <w:t>ečenice</w:t>
      </w:r>
      <w:r w:rsidR="00EC55CC">
        <w:t xml:space="preserve"> </w:t>
      </w:r>
      <w:r w:rsidRPr="002745FD">
        <w:t>koja počinje sa „Pilot project....“ stavi 6. rečenica iz tog pasusa</w:t>
      </w:r>
      <w:r w:rsidR="00EC55CC">
        <w:t xml:space="preserve"> </w:t>
      </w:r>
      <w:r w:rsidRPr="002745FD">
        <w:t>koja počinje sa „Soon, such a centre...“. Druge rečenice ne treba</w:t>
      </w:r>
      <w:r w:rsidRPr="002745FD">
        <w:br/>
        <w:t>menjati.</w:t>
      </w:r>
    </w:p>
    <w:p w:rsidR="002745FD" w:rsidRPr="00AA4583" w:rsidRDefault="0047687F" w:rsidP="00EC55CC">
      <w:pPr>
        <w:jc w:val="both"/>
        <w:rPr>
          <w:b/>
        </w:rPr>
      </w:pPr>
      <w:r w:rsidRPr="00AA4583">
        <w:rPr>
          <w:b/>
        </w:rPr>
        <w:t>P</w:t>
      </w:r>
      <w:r w:rsidR="002745FD" w:rsidRPr="00AA4583">
        <w:rPr>
          <w:b/>
        </w:rPr>
        <w:t xml:space="preserve">osle 2. Rečenice koja počinje sa „Pilot project....“ stavljena </w:t>
      </w:r>
      <w:r w:rsidR="00AA4583">
        <w:rPr>
          <w:b/>
        </w:rPr>
        <w:t xml:space="preserve">je </w:t>
      </w:r>
      <w:r w:rsidR="002745FD" w:rsidRPr="00AA4583">
        <w:rPr>
          <w:b/>
        </w:rPr>
        <w:t>6. rečenica iz tog pasusa</w:t>
      </w:r>
      <w:r w:rsidR="002745FD" w:rsidRPr="00AA4583">
        <w:rPr>
          <w:b/>
        </w:rPr>
        <w:br/>
        <w:t>koja počinje sa „Soon, such a centre...“</w:t>
      </w:r>
    </w:p>
    <w:p w:rsidR="002745FD" w:rsidRDefault="002745FD" w:rsidP="00EC55CC">
      <w:pPr>
        <w:jc w:val="both"/>
      </w:pPr>
      <w:r w:rsidRPr="002745FD">
        <w:br/>
        <w:t>2. Na str. 5 rukopisa navedena je Tabela 1. sa lekovima koji su povučeni sa</w:t>
      </w:r>
      <w:r w:rsidR="00EC55CC">
        <w:t xml:space="preserve"> </w:t>
      </w:r>
      <w:r w:rsidRPr="002745FD">
        <w:t>tržišta zbog ispoljavanja ozbiljnih neželjenih efekata. Nedostaje</w:t>
      </w:r>
      <w:r w:rsidR="00EC55CC">
        <w:t xml:space="preserve"> </w:t>
      </w:r>
      <w:r w:rsidRPr="002745FD">
        <w:t>referenca odakle su preuzeti ti podaci. Takođe, bilo bi poželjno u tabelu</w:t>
      </w:r>
      <w:r w:rsidR="00EC55CC">
        <w:t xml:space="preserve"> </w:t>
      </w:r>
      <w:r w:rsidRPr="002745FD">
        <w:t>dodati i kolonu u kojoj bi uz svaki od povučenih lekova stajala i njihova</w:t>
      </w:r>
      <w:r w:rsidR="00EC55CC">
        <w:t xml:space="preserve"> </w:t>
      </w:r>
      <w:r w:rsidRPr="002745FD">
        <w:t>farmakoterapijska grupa ili uz generički naziv leka u zagradma staviti taj</w:t>
      </w:r>
      <w:r w:rsidR="00EC55CC">
        <w:t xml:space="preserve"> </w:t>
      </w:r>
      <w:r w:rsidRPr="002745FD">
        <w:t>podatak, npr. astemisol (histamine H1-receptor antagonist).</w:t>
      </w:r>
    </w:p>
    <w:p w:rsidR="002745FD" w:rsidRPr="00AA4583" w:rsidRDefault="002745FD" w:rsidP="002745FD">
      <w:pPr>
        <w:rPr>
          <w:b/>
        </w:rPr>
      </w:pPr>
      <w:r w:rsidRPr="00AA4583">
        <w:rPr>
          <w:b/>
        </w:rPr>
        <w:t>Dodate reference i farmakoterapijske grupe ljekova</w:t>
      </w:r>
      <w:r w:rsidR="0047687F" w:rsidRPr="00AA4583">
        <w:rPr>
          <w:b/>
        </w:rPr>
        <w:t>.</w:t>
      </w:r>
    </w:p>
    <w:p w:rsidR="0047687F" w:rsidRDefault="002745FD" w:rsidP="00EC55CC">
      <w:pPr>
        <w:jc w:val="both"/>
      </w:pPr>
      <w:r w:rsidRPr="002745FD">
        <w:br/>
        <w:t>3. Poglavlje „The frequency and significance of adverse drug reactions“</w:t>
      </w:r>
      <w:r w:rsidR="00EC55CC">
        <w:t xml:space="preserve"> </w:t>
      </w:r>
      <w:r w:rsidRPr="002745FD">
        <w:t>staviti ispred poglavlja „Pharmacovigilance leg</w:t>
      </w:r>
      <w:r w:rsidR="0047687F">
        <w:t>i</w:t>
      </w:r>
      <w:r w:rsidRPr="002745FD">
        <w:t>slation in Montenegro“. Iz tog poglavlja trebalo bi izdvojiti podatke o spontanim prijavama iz CG i</w:t>
      </w:r>
      <w:r w:rsidR="00EC55CC">
        <w:t xml:space="preserve"> </w:t>
      </w:r>
      <w:r w:rsidRPr="002745FD">
        <w:t>to staviti u deo posvećen iskustvima u oblasti farmakovigilance u CG</w:t>
      </w:r>
      <w:r w:rsidRPr="002745FD">
        <w:br/>
        <w:t>zajedno sa delom o intenzivnom praćenju ADR u Kliničkom centru CG. U tom</w:t>
      </w:r>
      <w:r w:rsidR="00EC55CC">
        <w:t xml:space="preserve"> </w:t>
      </w:r>
      <w:r w:rsidRPr="002745FD">
        <w:t>poglavlju bi bilo dobro navesti podatke o tome koji profili zdravstvenih</w:t>
      </w:r>
      <w:r w:rsidR="00EC55CC">
        <w:t xml:space="preserve"> </w:t>
      </w:r>
      <w:r w:rsidRPr="002745FD">
        <w:t>radnika najčešće prijavljuje neželjene efekte lekova (lekari,</w:t>
      </w:r>
      <w:r w:rsidR="00EC55CC">
        <w:t xml:space="preserve"> </w:t>
      </w:r>
      <w:r w:rsidRPr="002745FD">
        <w:t>farmaceuti, stomatolozi, lekari iz primarne zdravstvene zaštite ili iz</w:t>
      </w:r>
      <w:r w:rsidR="00EC55CC">
        <w:t xml:space="preserve"> </w:t>
      </w:r>
      <w:r w:rsidRPr="002745FD">
        <w:t>hospitalnih ustanova) i da li se u tome CG razlikuje u odnosu na druge</w:t>
      </w:r>
      <w:r w:rsidR="00EC55CC">
        <w:t xml:space="preserve"> </w:t>
      </w:r>
      <w:r w:rsidRPr="002745FD">
        <w:t>zemlje.</w:t>
      </w:r>
    </w:p>
    <w:p w:rsidR="0047687F" w:rsidRPr="00AA4583" w:rsidRDefault="0047687F" w:rsidP="00EC55CC">
      <w:pPr>
        <w:jc w:val="both"/>
        <w:rPr>
          <w:b/>
        </w:rPr>
      </w:pPr>
      <w:proofErr w:type="spellStart"/>
      <w:r w:rsidRPr="00AA4583">
        <w:rPr>
          <w:b/>
        </w:rPr>
        <w:t>Iz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poglavlja</w:t>
      </w:r>
      <w:proofErr w:type="spellEnd"/>
      <w:r w:rsidRPr="00AA4583">
        <w:rPr>
          <w:b/>
        </w:rPr>
        <w:t xml:space="preserve"> „</w:t>
      </w:r>
      <w:proofErr w:type="spellStart"/>
      <w:r w:rsidRPr="00AA4583">
        <w:rPr>
          <w:b/>
        </w:rPr>
        <w:t>Pharmacovigilance</w:t>
      </w:r>
      <w:proofErr w:type="spellEnd"/>
      <w:r w:rsidRPr="00AA4583">
        <w:rPr>
          <w:b/>
        </w:rPr>
        <w:t xml:space="preserve"> legislation in Montenegro“</w:t>
      </w:r>
      <w:r w:rsidR="008620A8">
        <w:rPr>
          <w:b/>
        </w:rPr>
        <w:t xml:space="preserve"> </w:t>
      </w:r>
      <w:proofErr w:type="spellStart"/>
      <w:r w:rsidRPr="00AA4583">
        <w:rPr>
          <w:b/>
        </w:rPr>
        <w:t>izdvojeni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su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podaci</w:t>
      </w:r>
      <w:proofErr w:type="spellEnd"/>
      <w:r w:rsidRPr="00AA4583">
        <w:rPr>
          <w:b/>
        </w:rPr>
        <w:t xml:space="preserve"> o </w:t>
      </w:r>
      <w:proofErr w:type="spellStart"/>
      <w:r w:rsidRPr="00AA4583">
        <w:rPr>
          <w:b/>
        </w:rPr>
        <w:t>spontanim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prijavama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iz</w:t>
      </w:r>
      <w:proofErr w:type="spellEnd"/>
      <w:r w:rsidRPr="00AA4583">
        <w:rPr>
          <w:b/>
        </w:rPr>
        <w:t xml:space="preserve"> CG</w:t>
      </w:r>
      <w:r w:rsidR="005D279C">
        <w:rPr>
          <w:b/>
        </w:rPr>
        <w:t xml:space="preserve"> (</w:t>
      </w:r>
      <w:proofErr w:type="spellStart"/>
      <w:r w:rsidR="005D279C">
        <w:rPr>
          <w:b/>
        </w:rPr>
        <w:t>na</w:t>
      </w:r>
      <w:proofErr w:type="spellEnd"/>
      <w:r w:rsidR="005D279C">
        <w:rPr>
          <w:b/>
        </w:rPr>
        <w:t xml:space="preserve"> </w:t>
      </w:r>
      <w:proofErr w:type="spellStart"/>
      <w:r w:rsidR="005D279C">
        <w:rPr>
          <w:b/>
        </w:rPr>
        <w:t>osnovu</w:t>
      </w:r>
      <w:proofErr w:type="spellEnd"/>
      <w:r w:rsidR="005D279C">
        <w:rPr>
          <w:b/>
        </w:rPr>
        <w:t xml:space="preserve"> </w:t>
      </w:r>
      <w:proofErr w:type="spellStart"/>
      <w:r w:rsidR="005D279C">
        <w:rPr>
          <w:b/>
        </w:rPr>
        <w:t>Godišn</w:t>
      </w:r>
      <w:r w:rsidR="008620A8">
        <w:rPr>
          <w:b/>
        </w:rPr>
        <w:t>jeg</w:t>
      </w:r>
      <w:proofErr w:type="spellEnd"/>
      <w:r w:rsidR="008620A8">
        <w:rPr>
          <w:b/>
        </w:rPr>
        <w:t xml:space="preserve"> </w:t>
      </w:r>
      <w:proofErr w:type="spellStart"/>
      <w:r w:rsidR="008620A8">
        <w:rPr>
          <w:b/>
        </w:rPr>
        <w:t>izvještaja</w:t>
      </w:r>
      <w:proofErr w:type="spellEnd"/>
      <w:r w:rsidR="008620A8">
        <w:rPr>
          <w:b/>
        </w:rPr>
        <w:t xml:space="preserve"> </w:t>
      </w:r>
      <w:proofErr w:type="spellStart"/>
      <w:r w:rsidR="008620A8">
        <w:rPr>
          <w:b/>
        </w:rPr>
        <w:t>Agencije</w:t>
      </w:r>
      <w:proofErr w:type="spellEnd"/>
      <w:r w:rsidR="008620A8">
        <w:rPr>
          <w:b/>
        </w:rPr>
        <w:t xml:space="preserve"> </w:t>
      </w:r>
      <w:proofErr w:type="spellStart"/>
      <w:r w:rsidR="008620A8">
        <w:rPr>
          <w:b/>
        </w:rPr>
        <w:t>za</w:t>
      </w:r>
      <w:proofErr w:type="spellEnd"/>
      <w:r w:rsidR="008620A8">
        <w:rPr>
          <w:b/>
        </w:rPr>
        <w:t xml:space="preserve"> 2014.</w:t>
      </w:r>
      <w:r w:rsidR="005D279C">
        <w:rPr>
          <w:b/>
        </w:rPr>
        <w:t xml:space="preserve"> god </w:t>
      </w:r>
      <w:proofErr w:type="spellStart"/>
      <w:r w:rsidR="005D279C">
        <w:rPr>
          <w:b/>
        </w:rPr>
        <w:t>koji</w:t>
      </w:r>
      <w:proofErr w:type="spellEnd"/>
      <w:r w:rsidR="005D279C">
        <w:rPr>
          <w:b/>
        </w:rPr>
        <w:t xml:space="preserve"> je u </w:t>
      </w:r>
      <w:proofErr w:type="spellStart"/>
      <w:r w:rsidR="005D279C">
        <w:rPr>
          <w:b/>
        </w:rPr>
        <w:t>međuvremenu</w:t>
      </w:r>
      <w:proofErr w:type="spellEnd"/>
      <w:r w:rsidR="005D279C">
        <w:rPr>
          <w:b/>
        </w:rPr>
        <w:t xml:space="preserve"> </w:t>
      </w:r>
      <w:proofErr w:type="spellStart"/>
      <w:r w:rsidR="005D279C">
        <w:rPr>
          <w:b/>
        </w:rPr>
        <w:t>objavljen</w:t>
      </w:r>
      <w:proofErr w:type="spellEnd"/>
      <w:r w:rsidR="005D279C">
        <w:rPr>
          <w:b/>
        </w:rPr>
        <w:t>)</w:t>
      </w:r>
      <w:r w:rsidRPr="00AA4583">
        <w:rPr>
          <w:b/>
        </w:rPr>
        <w:t xml:space="preserve"> </w:t>
      </w:r>
      <w:proofErr w:type="spellStart"/>
      <w:r w:rsidRPr="00AA4583">
        <w:rPr>
          <w:b/>
        </w:rPr>
        <w:t>i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stavljeni</w:t>
      </w:r>
      <w:proofErr w:type="spellEnd"/>
      <w:r w:rsidRPr="00AA4583">
        <w:rPr>
          <w:b/>
        </w:rPr>
        <w:t xml:space="preserve"> u deo posvećen iskustvima u oblasti farmakovigilance u CG zajedno sa delom o intenzivnom praćenju ADR u Kliničkom centru CG. U tom poglavlju su navedeni i podaci o tome koji profili zdravstvenih radnika najčešće prijavljuju neželjene efekte lekova i da se u tome CG ne razlikuje u odnosu na Srbiju, ali razlikuje u odnosu na Hrvatsku. </w:t>
      </w:r>
    </w:p>
    <w:p w:rsidR="00EC55CC" w:rsidRDefault="002745FD" w:rsidP="00EC55CC">
      <w:pPr>
        <w:jc w:val="both"/>
      </w:pPr>
      <w:r w:rsidRPr="002745FD">
        <w:lastRenderedPageBreak/>
        <w:t>4. U tekstu posvećenom prospektivnoj studiji u kojoj je vršen intenzivan</w:t>
      </w:r>
      <w:r w:rsidR="00EC55CC">
        <w:t xml:space="preserve"> </w:t>
      </w:r>
      <w:r w:rsidRPr="002745FD">
        <w:t>monitoring ADR navodi se da niti jedna ADR nije bila prijavljena Calims-u,</w:t>
      </w:r>
      <w:r w:rsidR="00EC55CC">
        <w:t xml:space="preserve"> </w:t>
      </w:r>
      <w:r w:rsidRPr="002745FD">
        <w:t>nego da je to učinjeno tek po završetku studije. Bilo bi logično da ako</w:t>
      </w:r>
      <w:r w:rsidR="00EC55CC">
        <w:t xml:space="preserve"> </w:t>
      </w:r>
      <w:r w:rsidRPr="002745FD">
        <w:t>je studija ciljano sprovođena da prati ispoljavanje ADR da su iste odmah i</w:t>
      </w:r>
      <w:r w:rsidRPr="002745FD">
        <w:br/>
        <w:t>prijavljivane Agenciji. Zašto to nije učinjeno? Da li su rezultati te</w:t>
      </w:r>
      <w:r w:rsidR="00EC55CC">
        <w:t xml:space="preserve"> </w:t>
      </w:r>
      <w:r w:rsidRPr="002745FD">
        <w:t xml:space="preserve">studije negdje objavljeni? Na koje lekove su se ADR najčešće javljale? </w:t>
      </w:r>
      <w:r w:rsidR="00EC55CC">
        <w:t xml:space="preserve"> </w:t>
      </w:r>
    </w:p>
    <w:p w:rsidR="00B0631E" w:rsidRPr="00F561F6" w:rsidRDefault="00EC55CC" w:rsidP="00EC55CC">
      <w:pPr>
        <w:jc w:val="both"/>
        <w:rPr>
          <w:b/>
        </w:rPr>
      </w:pPr>
      <w:proofErr w:type="gramStart"/>
      <w:r w:rsidRPr="00F561F6">
        <w:rPr>
          <w:b/>
        </w:rPr>
        <w:t xml:space="preserve">Autor rada je sproveo inenzivno praćenje neželjenih dejstava ljekova u Centru za kardiologiju Kliničkog centra Crne Gore (u okviru izrade doktorske disertacije) s ciljem da </w:t>
      </w:r>
      <w:r w:rsidRPr="00F561F6">
        <w:rPr>
          <w:rFonts w:ascii="Calibri" w:eastAsia="Calibri" w:hAnsi="Calibri" w:cs="Times New Roman"/>
          <w:b/>
        </w:rPr>
        <w:t xml:space="preserve">analiza </w:t>
      </w:r>
      <w:r w:rsidRPr="00F561F6">
        <w:rPr>
          <w:b/>
        </w:rPr>
        <w:t>učestalost</w:t>
      </w:r>
      <w:r w:rsidRPr="00F561F6">
        <w:rPr>
          <w:rFonts w:ascii="Calibri" w:eastAsia="Calibri" w:hAnsi="Calibri" w:cs="Times New Roman"/>
          <w:b/>
        </w:rPr>
        <w:t xml:space="preserve"> ispoljavanja NDL i </w:t>
      </w:r>
      <w:r w:rsidRPr="00F561F6">
        <w:rPr>
          <w:b/>
        </w:rPr>
        <w:t>njihove karakteristike</w:t>
      </w:r>
      <w:r w:rsidRPr="00F561F6">
        <w:rPr>
          <w:rFonts w:ascii="Calibri" w:eastAsia="Calibri" w:hAnsi="Calibri" w:cs="Times New Roman"/>
          <w:b/>
        </w:rPr>
        <w:t>, kao i faktor</w:t>
      </w:r>
      <w:r w:rsidRPr="00F561F6">
        <w:rPr>
          <w:b/>
        </w:rPr>
        <w:t>e</w:t>
      </w:r>
      <w:r w:rsidRPr="00F561F6">
        <w:rPr>
          <w:rFonts w:ascii="Calibri" w:eastAsia="Calibri" w:hAnsi="Calibri" w:cs="Times New Roman"/>
          <w:b/>
        </w:rPr>
        <w:t xml:space="preserve"> rizika za njihov nastanak</w:t>
      </w:r>
      <w:r w:rsidRPr="00F561F6">
        <w:rPr>
          <w:b/>
        </w:rPr>
        <w:t>.</w:t>
      </w:r>
      <w:proofErr w:type="gramEnd"/>
      <w:r w:rsidRPr="00F561F6">
        <w:rPr>
          <w:b/>
        </w:rPr>
        <w:t xml:space="preserve"> Rezultati ovog istraživanja prikazani su u radu </w:t>
      </w:r>
      <w:r w:rsidR="00AA4583" w:rsidRPr="00F561F6">
        <w:rPr>
          <w:b/>
          <w:i/>
          <w:lang w:val="en-GB"/>
        </w:rPr>
        <w:t xml:space="preserve">Adverse drug reactions in hospitalised cardiac patients: characteristics and risk factors, </w:t>
      </w:r>
      <w:proofErr w:type="spellStart"/>
      <w:r w:rsidR="006A6D5E" w:rsidRPr="00F561F6">
        <w:rPr>
          <w:b/>
          <w:lang w:val="en-GB"/>
        </w:rPr>
        <w:t>autora</w:t>
      </w:r>
      <w:proofErr w:type="spellEnd"/>
      <w:r w:rsidR="006A6D5E" w:rsidRPr="00F561F6">
        <w:rPr>
          <w:b/>
          <w:lang w:val="en-GB"/>
        </w:rPr>
        <w:t xml:space="preserve"> </w:t>
      </w:r>
      <w:proofErr w:type="spellStart"/>
      <w:r w:rsidR="00AA4583" w:rsidRPr="00F561F6">
        <w:rPr>
          <w:b/>
          <w:lang w:val="en-GB"/>
        </w:rPr>
        <w:t>Mugosa</w:t>
      </w:r>
      <w:proofErr w:type="spellEnd"/>
      <w:r w:rsidR="00AA4583" w:rsidRPr="00F561F6">
        <w:rPr>
          <w:b/>
          <w:lang w:val="en-GB"/>
        </w:rPr>
        <w:t xml:space="preserve"> S, </w:t>
      </w:r>
      <w:proofErr w:type="spellStart"/>
      <w:r w:rsidR="00AA4583" w:rsidRPr="00F561F6">
        <w:rPr>
          <w:b/>
          <w:lang w:val="en-GB"/>
        </w:rPr>
        <w:t>Bukumiric</w:t>
      </w:r>
      <w:proofErr w:type="spellEnd"/>
      <w:r w:rsidR="00AA4583" w:rsidRPr="00F561F6">
        <w:rPr>
          <w:b/>
          <w:lang w:val="en-GB"/>
        </w:rPr>
        <w:t xml:space="preserve"> Z, </w:t>
      </w:r>
      <w:proofErr w:type="spellStart"/>
      <w:r w:rsidR="00AA4583" w:rsidRPr="00F561F6">
        <w:rPr>
          <w:b/>
          <w:lang w:val="en-GB"/>
        </w:rPr>
        <w:t>Kovacevic</w:t>
      </w:r>
      <w:proofErr w:type="spellEnd"/>
      <w:r w:rsidR="00AA4583" w:rsidRPr="00F561F6">
        <w:rPr>
          <w:b/>
          <w:lang w:val="en-GB"/>
        </w:rPr>
        <w:t xml:space="preserve"> A, </w:t>
      </w:r>
      <w:proofErr w:type="spellStart"/>
      <w:r w:rsidR="00AA4583" w:rsidRPr="00F561F6">
        <w:rPr>
          <w:b/>
          <w:lang w:val="en-GB"/>
        </w:rPr>
        <w:t>Boskovic</w:t>
      </w:r>
      <w:proofErr w:type="spellEnd"/>
      <w:r w:rsidR="00AA4583" w:rsidRPr="00F561F6">
        <w:rPr>
          <w:b/>
          <w:lang w:val="en-GB"/>
        </w:rPr>
        <w:t xml:space="preserve"> A </w:t>
      </w:r>
      <w:proofErr w:type="spellStart"/>
      <w:r w:rsidR="00AA4583" w:rsidRPr="00F561F6">
        <w:rPr>
          <w:b/>
          <w:lang w:val="en-GB"/>
        </w:rPr>
        <w:t>T</w:t>
      </w:r>
      <w:r w:rsidR="006A6D5E" w:rsidRPr="00F561F6">
        <w:rPr>
          <w:b/>
          <w:lang w:val="en-GB"/>
        </w:rPr>
        <w:t>odorovic</w:t>
      </w:r>
      <w:proofErr w:type="spellEnd"/>
      <w:r w:rsidR="006A6D5E" w:rsidRPr="00F561F6">
        <w:rPr>
          <w:b/>
          <w:lang w:val="en-GB"/>
        </w:rPr>
        <w:t xml:space="preserve"> </w:t>
      </w:r>
      <w:r w:rsidR="00AA4583" w:rsidRPr="00F561F6">
        <w:rPr>
          <w:b/>
          <w:lang w:val="en-GB"/>
        </w:rPr>
        <w:t>Z</w:t>
      </w:r>
      <w:r w:rsidR="006A6D5E" w:rsidRPr="00F561F6">
        <w:rPr>
          <w:b/>
          <w:lang w:val="en-GB"/>
        </w:rPr>
        <w:t>,</w:t>
      </w:r>
      <w:r w:rsidR="00AA4583" w:rsidRPr="00F561F6">
        <w:rPr>
          <w:b/>
          <w:i/>
        </w:rPr>
        <w:t xml:space="preserve"> </w:t>
      </w:r>
      <w:r w:rsidRPr="00F561F6">
        <w:rPr>
          <w:b/>
        </w:rPr>
        <w:t>koji je prihvaćen za štampu u Vojnosanitetskom pregledu</w:t>
      </w:r>
      <w:r w:rsidR="006A6D5E" w:rsidRPr="00F561F6">
        <w:rPr>
          <w:b/>
        </w:rPr>
        <w:t>, ali još uvijek nije objavljen.</w:t>
      </w:r>
      <w:r w:rsidR="00B0631E" w:rsidRPr="00F561F6">
        <w:rPr>
          <w:b/>
        </w:rPr>
        <w:t xml:space="preserve"> Iako su neželjena dejstva zabilježena kod 34% pacijenata, nijedno nije prijavljeno od stane zdravstvenih radnika zaposlenih u Centru za kardiologiju Agenciji za ljekove i medicinska sredstva Crne Gore. </w:t>
      </w:r>
      <w:proofErr w:type="gramStart"/>
      <w:r w:rsidR="00B0631E" w:rsidRPr="00F561F6">
        <w:rPr>
          <w:b/>
        </w:rPr>
        <w:t>Autor je prijavio neželjena dejstva nakon završetka istraživanja.</w:t>
      </w:r>
      <w:proofErr w:type="gramEnd"/>
      <w:r w:rsidR="00B0631E" w:rsidRPr="00F561F6">
        <w:rPr>
          <w:b/>
        </w:rPr>
        <w:t xml:space="preserve"> </w:t>
      </w:r>
    </w:p>
    <w:p w:rsidR="00EC55CC" w:rsidRPr="00F561F6" w:rsidRDefault="00B0631E" w:rsidP="00EC55CC">
      <w:pPr>
        <w:jc w:val="both"/>
        <w:rPr>
          <w:b/>
        </w:rPr>
      </w:pPr>
      <w:r w:rsidRPr="00F561F6">
        <w:rPr>
          <w:b/>
        </w:rPr>
        <w:t xml:space="preserve">Dodata je referenca koja se odnosi </w:t>
      </w:r>
      <w:proofErr w:type="gramStart"/>
      <w:r w:rsidRPr="00F561F6">
        <w:rPr>
          <w:b/>
        </w:rPr>
        <w:t>na</w:t>
      </w:r>
      <w:proofErr w:type="gramEnd"/>
      <w:r w:rsidRPr="00F561F6">
        <w:rPr>
          <w:b/>
        </w:rPr>
        <w:t xml:space="preserve"> rad </w:t>
      </w:r>
      <w:proofErr w:type="spellStart"/>
      <w:r w:rsidRPr="00F561F6">
        <w:rPr>
          <w:b/>
        </w:rPr>
        <w:t>koji</w:t>
      </w:r>
      <w:proofErr w:type="spellEnd"/>
      <w:r w:rsidRPr="00F561F6">
        <w:rPr>
          <w:b/>
        </w:rPr>
        <w:t xml:space="preserve"> je u </w:t>
      </w:r>
      <w:proofErr w:type="spellStart"/>
      <w:r w:rsidRPr="00F561F6">
        <w:rPr>
          <w:b/>
        </w:rPr>
        <w:t>statusu</w:t>
      </w:r>
      <w:proofErr w:type="spellEnd"/>
      <w:r w:rsidRPr="00F561F6">
        <w:rPr>
          <w:b/>
        </w:rPr>
        <w:t xml:space="preserve"> in</w:t>
      </w:r>
      <w:r w:rsidR="00F561F6">
        <w:rPr>
          <w:b/>
        </w:rPr>
        <w:t xml:space="preserve"> press </w:t>
      </w:r>
      <w:proofErr w:type="spellStart"/>
      <w:r w:rsidR="00F561F6">
        <w:rPr>
          <w:b/>
        </w:rPr>
        <w:t>i</w:t>
      </w:r>
      <w:proofErr w:type="spellEnd"/>
      <w:r w:rsidR="00F561F6">
        <w:rPr>
          <w:b/>
        </w:rPr>
        <w:t xml:space="preserve"> </w:t>
      </w:r>
      <w:proofErr w:type="spellStart"/>
      <w:r w:rsidR="00F561F6">
        <w:rPr>
          <w:b/>
        </w:rPr>
        <w:t>izbrisan</w:t>
      </w:r>
      <w:proofErr w:type="spellEnd"/>
      <w:r w:rsidR="00F561F6">
        <w:rPr>
          <w:b/>
        </w:rPr>
        <w:t xml:space="preserve"> </w:t>
      </w:r>
      <w:proofErr w:type="spellStart"/>
      <w:r w:rsidR="00F561F6">
        <w:rPr>
          <w:b/>
        </w:rPr>
        <w:t>zbunjujući</w:t>
      </w:r>
      <w:proofErr w:type="spellEnd"/>
      <w:r w:rsidR="00F561F6">
        <w:rPr>
          <w:b/>
        </w:rPr>
        <w:t xml:space="preserve"> </w:t>
      </w:r>
      <w:proofErr w:type="spellStart"/>
      <w:r w:rsidR="00645B63" w:rsidRPr="00F561F6">
        <w:rPr>
          <w:b/>
        </w:rPr>
        <w:t>pasus</w:t>
      </w:r>
      <w:proofErr w:type="spellEnd"/>
      <w:r w:rsidR="00645B63" w:rsidRPr="00F561F6">
        <w:rPr>
          <w:b/>
        </w:rPr>
        <w:t xml:space="preserve"> </w:t>
      </w:r>
      <w:proofErr w:type="spellStart"/>
      <w:r w:rsidR="00645B63" w:rsidRPr="00F561F6">
        <w:rPr>
          <w:b/>
        </w:rPr>
        <w:t>koji</w:t>
      </w:r>
      <w:proofErr w:type="spellEnd"/>
      <w:r w:rsidR="00645B63" w:rsidRPr="00F561F6">
        <w:rPr>
          <w:b/>
        </w:rPr>
        <w:t xml:space="preserve"> se </w:t>
      </w:r>
      <w:proofErr w:type="spellStart"/>
      <w:r w:rsidR="00645B63" w:rsidRPr="00F561F6">
        <w:rPr>
          <w:b/>
        </w:rPr>
        <w:t>odnosio</w:t>
      </w:r>
      <w:proofErr w:type="spellEnd"/>
      <w:r w:rsidR="00645B63" w:rsidRPr="00F561F6">
        <w:rPr>
          <w:b/>
        </w:rPr>
        <w:t xml:space="preserve"> </w:t>
      </w:r>
      <w:proofErr w:type="spellStart"/>
      <w:r w:rsidR="00645B63" w:rsidRPr="00F561F6">
        <w:rPr>
          <w:b/>
        </w:rPr>
        <w:t>na</w:t>
      </w:r>
      <w:proofErr w:type="spellEnd"/>
      <w:r w:rsidR="00645B63" w:rsidRPr="00F561F6">
        <w:rPr>
          <w:b/>
        </w:rPr>
        <w:t xml:space="preserve"> </w:t>
      </w:r>
      <w:proofErr w:type="spellStart"/>
      <w:r w:rsidR="00645B63" w:rsidRPr="00F561F6">
        <w:rPr>
          <w:b/>
        </w:rPr>
        <w:t>prijavljivanje</w:t>
      </w:r>
      <w:proofErr w:type="spellEnd"/>
      <w:r w:rsidR="00645B63" w:rsidRPr="00F561F6">
        <w:rPr>
          <w:b/>
        </w:rPr>
        <w:t xml:space="preserve"> </w:t>
      </w:r>
      <w:proofErr w:type="spellStart"/>
      <w:r w:rsidR="00645B63" w:rsidRPr="00F561F6">
        <w:rPr>
          <w:b/>
        </w:rPr>
        <w:t>neželjenih</w:t>
      </w:r>
      <w:proofErr w:type="spellEnd"/>
      <w:r w:rsidR="00645B63" w:rsidRPr="00F561F6">
        <w:rPr>
          <w:b/>
        </w:rPr>
        <w:t xml:space="preserve"> </w:t>
      </w:r>
      <w:proofErr w:type="spellStart"/>
      <w:r w:rsidR="00645B63" w:rsidRPr="00F561F6">
        <w:rPr>
          <w:b/>
        </w:rPr>
        <w:t>dejstava</w:t>
      </w:r>
      <w:proofErr w:type="spellEnd"/>
      <w:r w:rsidR="00645B63" w:rsidRPr="00F561F6">
        <w:rPr>
          <w:b/>
        </w:rPr>
        <w:t xml:space="preserve"> </w:t>
      </w:r>
      <w:proofErr w:type="spellStart"/>
      <w:r w:rsidR="00645B63" w:rsidRPr="00F561F6">
        <w:rPr>
          <w:b/>
        </w:rPr>
        <w:t>iz</w:t>
      </w:r>
      <w:proofErr w:type="spellEnd"/>
      <w:r w:rsidR="00645B63" w:rsidRPr="00F561F6">
        <w:rPr>
          <w:b/>
        </w:rPr>
        <w:t xml:space="preserve"> </w:t>
      </w:r>
      <w:proofErr w:type="spellStart"/>
      <w:r w:rsidR="00645B63" w:rsidRPr="00F561F6">
        <w:rPr>
          <w:b/>
        </w:rPr>
        <w:t>pomenutog</w:t>
      </w:r>
      <w:proofErr w:type="spellEnd"/>
      <w:r w:rsidR="00645B63" w:rsidRPr="00F561F6">
        <w:rPr>
          <w:b/>
        </w:rPr>
        <w:t xml:space="preserve"> </w:t>
      </w:r>
      <w:proofErr w:type="spellStart"/>
      <w:r w:rsidR="00645B63" w:rsidRPr="00F561F6">
        <w:rPr>
          <w:b/>
        </w:rPr>
        <w:t>istraživanja</w:t>
      </w:r>
      <w:proofErr w:type="spellEnd"/>
      <w:r w:rsidR="00645B63" w:rsidRPr="00F561F6">
        <w:rPr>
          <w:b/>
        </w:rPr>
        <w:t>.</w:t>
      </w:r>
    </w:p>
    <w:p w:rsidR="00EC55CC" w:rsidRDefault="002745FD" w:rsidP="00EC55CC">
      <w:r w:rsidRPr="002745FD">
        <w:t xml:space="preserve">5. S obzirom da se gotovo pola rukopisa odnosi </w:t>
      </w:r>
      <w:proofErr w:type="gramStart"/>
      <w:r w:rsidRPr="002745FD">
        <w:t>na</w:t>
      </w:r>
      <w:proofErr w:type="gramEnd"/>
      <w:r w:rsidRPr="002745FD">
        <w:t xml:space="preserve"> stanje farmakovigilance u</w:t>
      </w:r>
      <w:r w:rsidR="00EC55CC">
        <w:t xml:space="preserve"> </w:t>
      </w:r>
      <w:r w:rsidRPr="002745FD">
        <w:t>CG, a u Zaključku se to i ističe, predlažem</w:t>
      </w:r>
      <w:r w:rsidR="00EC55CC">
        <w:t xml:space="preserve"> da se i sam naslov rada izmeni</w:t>
      </w:r>
      <w:r w:rsidRPr="002745FD">
        <w:t>, tako da glasi: Farmacovigilance as an imperative of modern medicine</w:t>
      </w:r>
      <w:r w:rsidR="00EC55CC">
        <w:t xml:space="preserve"> </w:t>
      </w:r>
      <w:r w:rsidRPr="002745FD">
        <w:t>– Experience from Montenegro.</w:t>
      </w:r>
    </w:p>
    <w:p w:rsidR="00C73FB0" w:rsidRDefault="002745FD" w:rsidP="00EC55CC">
      <w:r w:rsidRPr="002745FD">
        <w:t>Posle učinjenih korekcija potrebno je rad ponovo dostaviti na uvid</w:t>
      </w:r>
      <w:r w:rsidR="00EC55CC">
        <w:t xml:space="preserve"> </w:t>
      </w:r>
      <w:r w:rsidRPr="002745FD">
        <w:t>recenzentu.</w:t>
      </w:r>
    </w:p>
    <w:p w:rsidR="00D77A56" w:rsidRDefault="00D77A56" w:rsidP="00EC55CC">
      <w:pPr>
        <w:rPr>
          <w:b/>
        </w:rPr>
      </w:pPr>
      <w:r w:rsidRPr="00645B63">
        <w:rPr>
          <w:b/>
        </w:rPr>
        <w:t>Naslov rada izmijenjen.</w:t>
      </w:r>
    </w:p>
    <w:p w:rsidR="00645B63" w:rsidRPr="00E53676" w:rsidRDefault="002B3C41" w:rsidP="00EC55CC">
      <w:pPr>
        <w:rPr>
          <w:b/>
        </w:rPr>
      </w:pPr>
      <w:proofErr w:type="spellStart"/>
      <w:r w:rsidRPr="00E53676">
        <w:rPr>
          <w:b/>
        </w:rPr>
        <w:t>Kod</w:t>
      </w:r>
      <w:proofErr w:type="spellEnd"/>
      <w:r w:rsidRPr="00E53676">
        <w:rPr>
          <w:b/>
        </w:rPr>
        <w:t xml:space="preserve"> </w:t>
      </w:r>
      <w:proofErr w:type="spellStart"/>
      <w:r w:rsidR="00D014C7" w:rsidRPr="00E53676">
        <w:rPr>
          <w:b/>
        </w:rPr>
        <w:t>referenci</w:t>
      </w:r>
      <w:proofErr w:type="spellEnd"/>
      <w:r w:rsidRPr="00E53676">
        <w:rPr>
          <w:b/>
        </w:rPr>
        <w:t xml:space="preserve"> 40-44 </w:t>
      </w:r>
      <w:proofErr w:type="spellStart"/>
      <w:r w:rsidRPr="00E53676">
        <w:rPr>
          <w:b/>
        </w:rPr>
        <w:t>i</w:t>
      </w:r>
      <w:proofErr w:type="spellEnd"/>
      <w:r w:rsidRPr="00E53676">
        <w:rPr>
          <w:b/>
        </w:rPr>
        <w:t xml:space="preserve"> 46 </w:t>
      </w:r>
      <w:proofErr w:type="spellStart"/>
      <w:r w:rsidRPr="00E53676">
        <w:rPr>
          <w:b/>
        </w:rPr>
        <w:t>dodato</w:t>
      </w:r>
      <w:proofErr w:type="spellEnd"/>
      <w:r w:rsidRPr="00E53676">
        <w:rPr>
          <w:b/>
        </w:rPr>
        <w:t xml:space="preserve"> je </w:t>
      </w:r>
      <w:proofErr w:type="spellStart"/>
      <w:proofErr w:type="gramStart"/>
      <w:r w:rsidRPr="00E53676">
        <w:rPr>
          <w:b/>
        </w:rPr>
        <w:t>na</w:t>
      </w:r>
      <w:proofErr w:type="spellEnd"/>
      <w:proofErr w:type="gramEnd"/>
      <w:r w:rsidRPr="00E53676">
        <w:rPr>
          <w:b/>
        </w:rPr>
        <w:t xml:space="preserve"> </w:t>
      </w:r>
      <w:proofErr w:type="spellStart"/>
      <w:r w:rsidRPr="00E53676">
        <w:rPr>
          <w:b/>
        </w:rPr>
        <w:t>kraju</w:t>
      </w:r>
      <w:proofErr w:type="spellEnd"/>
      <w:r w:rsidRPr="00E53676">
        <w:rPr>
          <w:b/>
        </w:rPr>
        <w:t xml:space="preserve"> </w:t>
      </w:r>
      <w:proofErr w:type="spellStart"/>
      <w:r w:rsidRPr="00E53676">
        <w:rPr>
          <w:b/>
        </w:rPr>
        <w:t>naslova</w:t>
      </w:r>
      <w:proofErr w:type="spellEnd"/>
      <w:r w:rsidRPr="00E53676">
        <w:rPr>
          <w:b/>
        </w:rPr>
        <w:t xml:space="preserve"> (in Serbian), </w:t>
      </w:r>
      <w:proofErr w:type="spellStart"/>
      <w:r w:rsidRPr="00E53676">
        <w:rPr>
          <w:b/>
        </w:rPr>
        <w:t>prema</w:t>
      </w:r>
      <w:proofErr w:type="spellEnd"/>
      <w:r w:rsidRPr="00E53676">
        <w:rPr>
          <w:b/>
        </w:rPr>
        <w:t xml:space="preserve"> </w:t>
      </w:r>
      <w:proofErr w:type="spellStart"/>
      <w:r w:rsidRPr="00E53676">
        <w:rPr>
          <w:b/>
        </w:rPr>
        <w:t>primjedbama</w:t>
      </w:r>
      <w:proofErr w:type="spellEnd"/>
      <w:r w:rsidRPr="00E53676">
        <w:rPr>
          <w:b/>
        </w:rPr>
        <w:t xml:space="preserve"> </w:t>
      </w:r>
      <w:proofErr w:type="spellStart"/>
      <w:r w:rsidRPr="00E53676">
        <w:rPr>
          <w:b/>
        </w:rPr>
        <w:t>recenzenta</w:t>
      </w:r>
      <w:proofErr w:type="spellEnd"/>
      <w:r w:rsidRPr="00E53676">
        <w:rPr>
          <w:b/>
        </w:rPr>
        <w:t xml:space="preserve"> B.</w:t>
      </w:r>
    </w:p>
    <w:p w:rsidR="00645B63" w:rsidRPr="00645B63" w:rsidRDefault="00645B63" w:rsidP="00EC55CC">
      <w:r w:rsidRPr="00645B63">
        <w:t xml:space="preserve">S poštovanjem, </w:t>
      </w:r>
    </w:p>
    <w:p w:rsidR="00645B63" w:rsidRPr="00645B63" w:rsidRDefault="00645B63" w:rsidP="00EC55CC">
      <w:r w:rsidRPr="00645B63">
        <w:t>Autori</w:t>
      </w:r>
    </w:p>
    <w:sectPr w:rsidR="00645B63" w:rsidRPr="00645B63" w:rsidSect="00C7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93EFA"/>
    <w:rsid w:val="0019679B"/>
    <w:rsid w:val="001E6A44"/>
    <w:rsid w:val="002745FD"/>
    <w:rsid w:val="002B3C41"/>
    <w:rsid w:val="003E57DB"/>
    <w:rsid w:val="0047687F"/>
    <w:rsid w:val="005D279C"/>
    <w:rsid w:val="00645B63"/>
    <w:rsid w:val="006A6D5E"/>
    <w:rsid w:val="00702B42"/>
    <w:rsid w:val="008620A8"/>
    <w:rsid w:val="009742C0"/>
    <w:rsid w:val="00AA4583"/>
    <w:rsid w:val="00B0631E"/>
    <w:rsid w:val="00C73FB0"/>
    <w:rsid w:val="00C93EFA"/>
    <w:rsid w:val="00D014C7"/>
    <w:rsid w:val="00D3755D"/>
    <w:rsid w:val="00D77A56"/>
    <w:rsid w:val="00E120D6"/>
    <w:rsid w:val="00E53676"/>
    <w:rsid w:val="00EC55CC"/>
    <w:rsid w:val="00F5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485C7-C71A-4DD2-95BD-BC8D90E4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Snezana.Mugosa</dc:creator>
  <cp:lastModifiedBy>Snezana.Mugosa</cp:lastModifiedBy>
  <cp:revision>7</cp:revision>
  <dcterms:created xsi:type="dcterms:W3CDTF">2015-06-13T20:44:00Z</dcterms:created>
  <dcterms:modified xsi:type="dcterms:W3CDTF">2015-06-13T21:01:00Z</dcterms:modified>
</cp:coreProperties>
</file>