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82A" w:rsidRDefault="0035782A" w:rsidP="0035782A">
      <w:pPr>
        <w:rPr>
          <w:lang w:val="sr-Latn-CS"/>
        </w:rPr>
      </w:pPr>
      <w:r>
        <w:rPr>
          <w:lang w:val="sr-Latn-CS"/>
        </w:rPr>
        <w:t>Dear Reviewer B,</w:t>
      </w:r>
    </w:p>
    <w:p w:rsidR="0035782A" w:rsidRDefault="0035782A" w:rsidP="0035782A">
      <w:pPr>
        <w:rPr>
          <w:lang w:val="sr-Latn-CS"/>
        </w:rPr>
      </w:pPr>
    </w:p>
    <w:p w:rsidR="0035782A" w:rsidRDefault="0035782A" w:rsidP="0035782A">
      <w:pPr>
        <w:rPr>
          <w:lang w:val="sr-Latn-CS"/>
        </w:rPr>
      </w:pPr>
      <w:r>
        <w:rPr>
          <w:lang w:val="sr-Latn-CS"/>
        </w:rPr>
        <w:t>Thank you very much for your suggestions. All have been accepted and included in the new paper version.</w:t>
      </w:r>
    </w:p>
    <w:p w:rsidR="0035782A" w:rsidRPr="0035782A" w:rsidRDefault="00ED0F88" w:rsidP="0035782A">
      <w:pPr>
        <w:pStyle w:val="ListParagraph"/>
        <w:numPr>
          <w:ilvl w:val="0"/>
          <w:numId w:val="2"/>
        </w:numPr>
        <w:rPr>
          <w:i/>
          <w:szCs w:val="24"/>
          <w:lang w:val="sr-Latn-CS"/>
        </w:rPr>
      </w:pPr>
      <w:r>
        <w:rPr>
          <w:szCs w:val="24"/>
          <w:lang w:val="sr-Latn-CS"/>
        </w:rPr>
        <w:t>In Abstracts</w:t>
      </w:r>
      <w:r w:rsidR="0035782A" w:rsidRPr="0035782A">
        <w:rPr>
          <w:szCs w:val="24"/>
          <w:lang w:val="sr-Latn-CS"/>
        </w:rPr>
        <w:t xml:space="preserve"> (Serbian and English version</w:t>
      </w:r>
      <w:r w:rsidR="0035782A">
        <w:rPr>
          <w:szCs w:val="24"/>
          <w:lang w:val="sr-Latn-CS"/>
        </w:rPr>
        <w:t>s</w:t>
      </w:r>
      <w:r w:rsidR="0035782A" w:rsidRPr="0035782A">
        <w:rPr>
          <w:szCs w:val="24"/>
          <w:lang w:val="sr-Latn-CS"/>
        </w:rPr>
        <w:t>) we have a</w:t>
      </w:r>
      <w:proofErr w:type="spellStart"/>
      <w:r w:rsidR="0035782A" w:rsidRPr="0035782A">
        <w:rPr>
          <w:rFonts w:cs="Arial"/>
          <w:color w:val="222222"/>
          <w:szCs w:val="24"/>
          <w:shd w:val="clear" w:color="auto" w:fill="FFFFFF"/>
        </w:rPr>
        <w:t>dded</w:t>
      </w:r>
      <w:proofErr w:type="spellEnd"/>
      <w:r w:rsidR="0035782A" w:rsidRPr="0035782A">
        <w:rPr>
          <w:rFonts w:cs="Arial"/>
          <w:color w:val="222222"/>
          <w:szCs w:val="24"/>
          <w:shd w:val="clear" w:color="auto" w:fill="FFFFFF"/>
        </w:rPr>
        <w:t xml:space="preserve"> </w:t>
      </w:r>
      <w:r w:rsidR="0035782A">
        <w:rPr>
          <w:rFonts w:cs="Arial"/>
          <w:color w:val="222222"/>
          <w:szCs w:val="24"/>
          <w:shd w:val="clear" w:color="auto" w:fill="FFFFFF"/>
        </w:rPr>
        <w:t>after</w:t>
      </w:r>
      <w:r w:rsidR="0035782A" w:rsidRPr="0035782A">
        <w:rPr>
          <w:rFonts w:cs="Arial"/>
          <w:color w:val="222222"/>
          <w:szCs w:val="24"/>
          <w:shd w:val="clear" w:color="auto" w:fill="FFFFFF"/>
        </w:rPr>
        <w:t xml:space="preserve"> "vivid, complex and recurrent visual</w:t>
      </w:r>
      <w:r w:rsidR="0035782A" w:rsidRPr="0035782A">
        <w:rPr>
          <w:rFonts w:cs="Arial"/>
          <w:color w:val="222222"/>
          <w:szCs w:val="24"/>
        </w:rPr>
        <w:t xml:space="preserve"> </w:t>
      </w:r>
      <w:r w:rsidR="0035782A" w:rsidRPr="0035782A">
        <w:rPr>
          <w:rFonts w:cs="Arial"/>
          <w:color w:val="222222"/>
          <w:szCs w:val="24"/>
          <w:shd w:val="clear" w:color="auto" w:fill="FFFFFF"/>
        </w:rPr>
        <w:t xml:space="preserve">hallucinations" </w:t>
      </w:r>
      <w:r w:rsidR="0035782A" w:rsidRPr="0035782A">
        <w:rPr>
          <w:rFonts w:cs="Arial"/>
          <w:i/>
          <w:color w:val="222222"/>
          <w:szCs w:val="24"/>
          <w:shd w:val="clear" w:color="auto" w:fill="FFFFFF"/>
        </w:rPr>
        <w:t>do not occur in the setting or as part of delirium or other</w:t>
      </w:r>
      <w:r w:rsidR="0035782A" w:rsidRPr="0035782A">
        <w:rPr>
          <w:rFonts w:cs="Arial"/>
          <w:i/>
          <w:color w:val="222222"/>
          <w:szCs w:val="24"/>
        </w:rPr>
        <w:t xml:space="preserve"> </w:t>
      </w:r>
      <w:r w:rsidR="0035782A" w:rsidRPr="0035782A">
        <w:rPr>
          <w:rFonts w:cs="Arial"/>
          <w:i/>
          <w:color w:val="222222"/>
          <w:szCs w:val="24"/>
          <w:shd w:val="clear" w:color="auto" w:fill="FFFFFF"/>
        </w:rPr>
        <w:t>psychological illness.</w:t>
      </w:r>
      <w:r w:rsidR="0035782A">
        <w:rPr>
          <w:rFonts w:cs="Arial"/>
          <w:i/>
          <w:color w:val="222222"/>
          <w:szCs w:val="24"/>
          <w:shd w:val="clear" w:color="auto" w:fill="FFFFFF"/>
        </w:rPr>
        <w:t xml:space="preserve"> </w:t>
      </w:r>
    </w:p>
    <w:p w:rsidR="0035782A" w:rsidRPr="0035782A" w:rsidRDefault="0035782A" w:rsidP="0035782A">
      <w:pPr>
        <w:pStyle w:val="ListParagraph"/>
        <w:numPr>
          <w:ilvl w:val="0"/>
          <w:numId w:val="2"/>
        </w:numPr>
        <w:rPr>
          <w:i/>
          <w:szCs w:val="24"/>
          <w:lang w:val="sr-Latn-CS"/>
        </w:rPr>
      </w:pPr>
      <w:r>
        <w:rPr>
          <w:rFonts w:cs="Arial"/>
          <w:color w:val="222222"/>
          <w:szCs w:val="24"/>
          <w:shd w:val="clear" w:color="auto" w:fill="FFFFFF"/>
        </w:rPr>
        <w:t xml:space="preserve">In </w:t>
      </w:r>
      <w:r w:rsidR="00ED0F88">
        <w:rPr>
          <w:rFonts w:cs="Arial"/>
          <w:color w:val="222222"/>
          <w:szCs w:val="24"/>
          <w:shd w:val="clear" w:color="auto" w:fill="FFFFFF"/>
        </w:rPr>
        <w:t xml:space="preserve">the </w:t>
      </w:r>
      <w:r>
        <w:rPr>
          <w:rFonts w:cs="Arial"/>
          <w:color w:val="222222"/>
          <w:szCs w:val="24"/>
          <w:shd w:val="clear" w:color="auto" w:fill="FFFFFF"/>
        </w:rPr>
        <w:t xml:space="preserve">Introduction </w:t>
      </w:r>
      <w:r w:rsidR="00ED0F88">
        <w:rPr>
          <w:rFonts w:cs="Arial"/>
          <w:color w:val="222222"/>
          <w:szCs w:val="24"/>
          <w:shd w:val="clear" w:color="auto" w:fill="FFFFFF"/>
        </w:rPr>
        <w:t xml:space="preserve">section </w:t>
      </w:r>
      <w:r>
        <w:rPr>
          <w:rFonts w:cs="Arial"/>
          <w:color w:val="222222"/>
          <w:szCs w:val="24"/>
          <w:shd w:val="clear" w:color="auto" w:fill="FFFFFF"/>
        </w:rPr>
        <w:t xml:space="preserve">we have added after “occurring in psychologically normal patients” </w:t>
      </w:r>
      <w:r w:rsidRPr="0035782A">
        <w:rPr>
          <w:rFonts w:cs="Arial"/>
          <w:i/>
          <w:color w:val="222222"/>
          <w:szCs w:val="24"/>
          <w:shd w:val="clear" w:color="auto" w:fill="FFFFFF"/>
        </w:rPr>
        <w:t>and not in the setting of delirium.</w:t>
      </w:r>
    </w:p>
    <w:p w:rsidR="0035782A" w:rsidRPr="0035782A" w:rsidRDefault="0035782A" w:rsidP="0035782A">
      <w:pPr>
        <w:pStyle w:val="ListParagraph"/>
        <w:numPr>
          <w:ilvl w:val="0"/>
          <w:numId w:val="2"/>
        </w:numPr>
        <w:rPr>
          <w:i/>
          <w:szCs w:val="24"/>
          <w:lang w:val="sr-Latn-CS"/>
        </w:rPr>
      </w:pPr>
      <w:r>
        <w:rPr>
          <w:szCs w:val="24"/>
          <w:lang w:val="sr-Latn-CS"/>
        </w:rPr>
        <w:t xml:space="preserve">In </w:t>
      </w:r>
      <w:r w:rsidR="00ED0F88">
        <w:rPr>
          <w:szCs w:val="24"/>
          <w:lang w:val="sr-Latn-CS"/>
        </w:rPr>
        <w:t xml:space="preserve">the </w:t>
      </w:r>
      <w:r>
        <w:rPr>
          <w:szCs w:val="24"/>
          <w:lang w:val="sr-Latn-CS"/>
        </w:rPr>
        <w:t xml:space="preserve">Case report section we have started the paragraph with the word </w:t>
      </w:r>
      <w:r w:rsidRPr="0035782A">
        <w:rPr>
          <w:i/>
          <w:szCs w:val="24"/>
          <w:lang w:val="sr-Latn-CS"/>
        </w:rPr>
        <w:t>Past</w:t>
      </w:r>
      <w:r>
        <w:rPr>
          <w:szCs w:val="24"/>
          <w:lang w:val="sr-Latn-CS"/>
        </w:rPr>
        <w:t xml:space="preserve">. </w:t>
      </w:r>
    </w:p>
    <w:p w:rsidR="0035782A" w:rsidRPr="0035782A" w:rsidRDefault="0035782A" w:rsidP="0035782A">
      <w:pPr>
        <w:pStyle w:val="ListParagraph"/>
        <w:numPr>
          <w:ilvl w:val="0"/>
          <w:numId w:val="2"/>
        </w:numPr>
        <w:rPr>
          <w:i/>
          <w:szCs w:val="24"/>
          <w:lang w:val="sr-Latn-CS"/>
        </w:rPr>
      </w:pPr>
      <w:r>
        <w:rPr>
          <w:szCs w:val="24"/>
          <w:lang w:val="sr-Latn-CS"/>
        </w:rPr>
        <w:t>In the Discussion section (forst paragraph) we have changed word „disturbing“ into „distressing“.</w:t>
      </w:r>
    </w:p>
    <w:p w:rsidR="0035782A" w:rsidRDefault="0035782A" w:rsidP="0035782A">
      <w:pPr>
        <w:pStyle w:val="ListParagraph"/>
        <w:numPr>
          <w:ilvl w:val="0"/>
          <w:numId w:val="2"/>
        </w:numPr>
        <w:rPr>
          <w:szCs w:val="24"/>
          <w:lang w:val="sr-Latn-CS"/>
        </w:rPr>
      </w:pPr>
      <w:r w:rsidRPr="0035782A">
        <w:rPr>
          <w:szCs w:val="24"/>
          <w:lang w:val="sr-Latn-CS"/>
        </w:rPr>
        <w:t xml:space="preserve">In </w:t>
      </w:r>
      <w:r>
        <w:rPr>
          <w:szCs w:val="24"/>
          <w:lang w:val="sr-Latn-CS"/>
        </w:rPr>
        <w:t>the D</w:t>
      </w:r>
      <w:r w:rsidRPr="0035782A">
        <w:rPr>
          <w:szCs w:val="24"/>
          <w:lang w:val="sr-Latn-CS"/>
        </w:rPr>
        <w:t>iscussion section we have added Parkinson’s disease and LBD as possible differential diganosis</w:t>
      </w:r>
      <w:r>
        <w:rPr>
          <w:szCs w:val="24"/>
          <w:lang w:val="sr-Latn-CS"/>
        </w:rPr>
        <w:t>.</w:t>
      </w:r>
    </w:p>
    <w:p w:rsidR="0035782A" w:rsidRDefault="0035782A" w:rsidP="0035782A">
      <w:pPr>
        <w:pStyle w:val="ListParagraph"/>
        <w:numPr>
          <w:ilvl w:val="0"/>
          <w:numId w:val="2"/>
        </w:numPr>
        <w:rPr>
          <w:szCs w:val="24"/>
          <w:lang w:val="sr-Latn-CS"/>
        </w:rPr>
      </w:pPr>
      <w:r w:rsidRPr="0035782A">
        <w:rPr>
          <w:szCs w:val="24"/>
          <w:lang w:val="sr-Latn-CS"/>
        </w:rPr>
        <w:t xml:space="preserve">In </w:t>
      </w:r>
      <w:r>
        <w:rPr>
          <w:szCs w:val="24"/>
          <w:lang w:val="sr-Latn-CS"/>
        </w:rPr>
        <w:t>the D</w:t>
      </w:r>
      <w:r w:rsidRPr="0035782A">
        <w:rPr>
          <w:szCs w:val="24"/>
          <w:lang w:val="sr-Latn-CS"/>
        </w:rPr>
        <w:t>iscussion section</w:t>
      </w:r>
      <w:r>
        <w:rPr>
          <w:szCs w:val="24"/>
          <w:lang w:val="sr-Latn-CS"/>
        </w:rPr>
        <w:t xml:space="preserve"> (last paragraph) we have stated </w:t>
      </w:r>
      <w:r w:rsidRPr="0035782A">
        <w:rPr>
          <w:i/>
          <w:szCs w:val="24"/>
          <w:lang w:val="sr-Latn-CS"/>
        </w:rPr>
        <w:t>that hallucinations may diminish and/or resolve as vision worsens and completely fades</w:t>
      </w:r>
      <w:r>
        <w:rPr>
          <w:szCs w:val="24"/>
          <w:lang w:val="sr-Latn-CS"/>
        </w:rPr>
        <w:t xml:space="preserve">. </w:t>
      </w:r>
    </w:p>
    <w:p w:rsidR="0035782A" w:rsidRDefault="0035782A" w:rsidP="0035782A">
      <w:pPr>
        <w:pStyle w:val="ListParagraph"/>
        <w:numPr>
          <w:ilvl w:val="0"/>
          <w:numId w:val="2"/>
        </w:numPr>
        <w:rPr>
          <w:szCs w:val="24"/>
          <w:lang w:val="sr-Latn-CS"/>
        </w:rPr>
      </w:pPr>
      <w:r>
        <w:rPr>
          <w:szCs w:val="24"/>
          <w:lang w:val="sr-Latn-CS"/>
        </w:rPr>
        <w:t>In the Con</w:t>
      </w:r>
      <w:r w:rsidR="00ED0F88">
        <w:rPr>
          <w:szCs w:val="24"/>
          <w:lang w:val="sr-Latn-CS"/>
        </w:rPr>
        <w:t>c</w:t>
      </w:r>
      <w:r>
        <w:rPr>
          <w:szCs w:val="24"/>
          <w:lang w:val="sr-Latn-CS"/>
        </w:rPr>
        <w:t>lusion section we have added „delirium“ after „this syndrome from mental illnesses“.</w:t>
      </w:r>
    </w:p>
    <w:p w:rsidR="0035782A" w:rsidRDefault="0035782A" w:rsidP="0035782A">
      <w:pPr>
        <w:pStyle w:val="ListParagraph"/>
        <w:rPr>
          <w:szCs w:val="24"/>
          <w:lang w:val="sr-Latn-CS"/>
        </w:rPr>
      </w:pPr>
    </w:p>
    <w:p w:rsidR="0035782A" w:rsidRDefault="0035782A" w:rsidP="0035782A">
      <w:pPr>
        <w:pStyle w:val="ListParagraph"/>
        <w:rPr>
          <w:szCs w:val="24"/>
          <w:lang w:val="sr-Latn-CS"/>
        </w:rPr>
      </w:pPr>
      <w:r>
        <w:rPr>
          <w:szCs w:val="24"/>
          <w:lang w:val="sr-Latn-CS"/>
        </w:rPr>
        <w:t xml:space="preserve">References regarding cited statements have also been added accordingly. </w:t>
      </w:r>
    </w:p>
    <w:p w:rsidR="0035782A" w:rsidRDefault="0035782A" w:rsidP="0035782A">
      <w:pPr>
        <w:pStyle w:val="ListParagraph"/>
        <w:rPr>
          <w:szCs w:val="24"/>
          <w:lang w:val="sr-Latn-CS"/>
        </w:rPr>
      </w:pPr>
    </w:p>
    <w:p w:rsidR="0035782A" w:rsidRDefault="0035782A" w:rsidP="0035782A">
      <w:pPr>
        <w:pStyle w:val="ListParagraph"/>
        <w:rPr>
          <w:szCs w:val="24"/>
          <w:lang w:val="sr-Latn-CS"/>
        </w:rPr>
      </w:pPr>
    </w:p>
    <w:p w:rsidR="0035782A" w:rsidRDefault="0035782A" w:rsidP="0035782A">
      <w:pPr>
        <w:pStyle w:val="ListParagraph"/>
        <w:rPr>
          <w:szCs w:val="24"/>
          <w:lang w:val="sr-Latn-CS"/>
        </w:rPr>
      </w:pPr>
      <w:r>
        <w:rPr>
          <w:szCs w:val="24"/>
          <w:lang w:val="sr-Latn-CS"/>
        </w:rPr>
        <w:t>Kind regards,</w:t>
      </w:r>
    </w:p>
    <w:p w:rsidR="0035782A" w:rsidRDefault="0035782A" w:rsidP="0035782A">
      <w:pPr>
        <w:pStyle w:val="ListParagraph"/>
        <w:rPr>
          <w:szCs w:val="24"/>
          <w:lang w:val="sr-Latn-CS"/>
        </w:rPr>
      </w:pPr>
    </w:p>
    <w:p w:rsidR="0035782A" w:rsidRPr="0035782A" w:rsidRDefault="0035782A" w:rsidP="0035782A">
      <w:pPr>
        <w:pStyle w:val="ListParagraph"/>
        <w:rPr>
          <w:szCs w:val="24"/>
          <w:lang w:val="sr-Latn-CS"/>
        </w:rPr>
      </w:pPr>
      <w:r>
        <w:rPr>
          <w:szCs w:val="24"/>
          <w:lang w:val="sr-Latn-CS"/>
        </w:rPr>
        <w:t>The Authors</w:t>
      </w:r>
    </w:p>
    <w:p w:rsidR="00F63115" w:rsidRPr="0035782A" w:rsidRDefault="00F63115">
      <w:pPr>
        <w:rPr>
          <w:lang w:val="sr-Latn-CS"/>
        </w:rPr>
      </w:pPr>
    </w:p>
    <w:sectPr w:rsidR="00F63115" w:rsidRPr="0035782A" w:rsidSect="00F631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A523F"/>
    <w:multiLevelType w:val="hybridMultilevel"/>
    <w:tmpl w:val="A6EA0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7B2610"/>
    <w:multiLevelType w:val="hybridMultilevel"/>
    <w:tmpl w:val="E8FA5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35782A"/>
    <w:rsid w:val="0035782A"/>
    <w:rsid w:val="003C7D94"/>
    <w:rsid w:val="00583ABA"/>
    <w:rsid w:val="00ED0F88"/>
    <w:rsid w:val="00F63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8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8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DZNS</Company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stojanov.oliver</dc:creator>
  <cp:keywords/>
  <dc:description/>
  <cp:lastModifiedBy>stojanov.oliver</cp:lastModifiedBy>
  <cp:revision>1</cp:revision>
  <dcterms:created xsi:type="dcterms:W3CDTF">2015-04-16T08:24:00Z</dcterms:created>
  <dcterms:modified xsi:type="dcterms:W3CDTF">2015-04-16T08:36:00Z</dcterms:modified>
</cp:coreProperties>
</file>