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72" w:rsidRPr="00591A71" w:rsidRDefault="000D3052" w:rsidP="00E55372">
      <w:pPr>
        <w:spacing w:after="0"/>
        <w:rPr>
          <w:rFonts w:ascii="Times New Roman" w:hAnsi="Times New Roman"/>
          <w:sz w:val="24"/>
          <w:szCs w:val="24"/>
        </w:rPr>
      </w:pPr>
      <w:r w:rsidRPr="00591A71">
        <w:rPr>
          <w:rFonts w:ascii="Times New Roman" w:hAnsi="Times New Roman"/>
          <w:sz w:val="24"/>
          <w:szCs w:val="24"/>
        </w:rPr>
        <w:t>Table 1. Results of QoL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A71">
        <w:rPr>
          <w:rFonts w:ascii="Times New Roman" w:hAnsi="Times New Roman"/>
          <w:sz w:val="24"/>
          <w:szCs w:val="24"/>
        </w:rPr>
        <w:t>BREF Questionarrie</w:t>
      </w:r>
      <w:r>
        <w:rPr>
          <w:rFonts w:ascii="Times New Roman" w:hAnsi="Times New Roman"/>
          <w:sz w:val="24"/>
          <w:szCs w:val="24"/>
        </w:rPr>
        <w:t xml:space="preserve"> – gender distribution</w:t>
      </w:r>
    </w:p>
    <w:tbl>
      <w:tblPr>
        <w:tblStyle w:val="MediumList2-Accent1"/>
        <w:tblpPr w:leftFromText="180" w:rightFromText="180" w:vertAnchor="text" w:horzAnchor="margin" w:tblpY="430"/>
        <w:tblW w:w="0" w:type="auto"/>
        <w:tblLayout w:type="fixed"/>
        <w:tblLook w:val="04A0"/>
      </w:tblPr>
      <w:tblGrid>
        <w:gridCol w:w="1526"/>
        <w:gridCol w:w="1276"/>
        <w:gridCol w:w="1618"/>
        <w:gridCol w:w="1020"/>
        <w:gridCol w:w="1756"/>
        <w:gridCol w:w="1479"/>
      </w:tblGrid>
      <w:tr w:rsidR="00E55372" w:rsidRPr="00591A71" w:rsidTr="00222E05">
        <w:trPr>
          <w:cnfStyle w:val="100000000000"/>
        </w:trPr>
        <w:tc>
          <w:tcPr>
            <w:cnfStyle w:val="001000000100"/>
            <w:tcW w:w="1526" w:type="dxa"/>
          </w:tcPr>
          <w:p w:rsidR="00E55372" w:rsidRPr="00591A71" w:rsidRDefault="00E55372" w:rsidP="00E55372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</w:rPr>
            </w:pPr>
            <w:r w:rsidRPr="00591A71">
              <w:rPr>
                <w:rFonts w:ascii="Times New Roman" w:hAnsi="Times New Roman"/>
              </w:rPr>
              <w:t>Physical</w:t>
            </w:r>
          </w:p>
        </w:tc>
        <w:tc>
          <w:tcPr>
            <w:tcW w:w="1618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</w:rPr>
            </w:pPr>
            <w:r w:rsidRPr="00591A71">
              <w:rPr>
                <w:rFonts w:ascii="Times New Roman" w:hAnsi="Times New Roman"/>
              </w:rPr>
              <w:t>Psychological</w:t>
            </w:r>
          </w:p>
        </w:tc>
        <w:tc>
          <w:tcPr>
            <w:tcW w:w="1020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</w:rPr>
            </w:pPr>
            <w:r w:rsidRPr="00591A71">
              <w:rPr>
                <w:rFonts w:ascii="Times New Roman" w:hAnsi="Times New Roman"/>
              </w:rPr>
              <w:t>Social</w:t>
            </w:r>
          </w:p>
        </w:tc>
        <w:tc>
          <w:tcPr>
            <w:tcW w:w="1756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</w:rPr>
            </w:pPr>
            <w:r w:rsidRPr="00591A71">
              <w:rPr>
                <w:rFonts w:ascii="Times New Roman" w:hAnsi="Times New Roman"/>
              </w:rPr>
              <w:t>Enviro</w:t>
            </w:r>
            <w:r>
              <w:rPr>
                <w:rFonts w:ascii="Times New Roman" w:hAnsi="Times New Roman"/>
              </w:rPr>
              <w:t>n</w:t>
            </w:r>
            <w:r w:rsidRPr="00591A71">
              <w:rPr>
                <w:rFonts w:ascii="Times New Roman" w:hAnsi="Times New Roman"/>
              </w:rPr>
              <w:t>mental</w:t>
            </w:r>
          </w:p>
        </w:tc>
        <w:tc>
          <w:tcPr>
            <w:tcW w:w="1479" w:type="dxa"/>
          </w:tcPr>
          <w:p w:rsidR="00E55372" w:rsidRPr="00591A71" w:rsidRDefault="00E55372" w:rsidP="00222E05">
            <w:pPr>
              <w:jc w:val="center"/>
              <w:cnfStyle w:val="1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Average </w:t>
            </w:r>
          </w:p>
        </w:tc>
      </w:tr>
      <w:tr w:rsidR="00E55372" w:rsidRPr="00591A71" w:rsidTr="00222E05">
        <w:trPr>
          <w:cnfStyle w:val="000000100000"/>
        </w:trPr>
        <w:tc>
          <w:tcPr>
            <w:cnfStyle w:val="001000000000"/>
            <w:tcW w:w="1526" w:type="dxa"/>
          </w:tcPr>
          <w:p w:rsidR="00E55372" w:rsidRPr="00591A71" w:rsidRDefault="00E55372" w:rsidP="00222E0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Men</w:t>
            </w:r>
          </w:p>
        </w:tc>
        <w:tc>
          <w:tcPr>
            <w:tcW w:w="1276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62,13</w:t>
            </w:r>
          </w:p>
        </w:tc>
        <w:tc>
          <w:tcPr>
            <w:tcW w:w="1618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70,83</w:t>
            </w:r>
          </w:p>
        </w:tc>
        <w:tc>
          <w:tcPr>
            <w:tcW w:w="1020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756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72,17</w:t>
            </w:r>
          </w:p>
        </w:tc>
        <w:tc>
          <w:tcPr>
            <w:tcW w:w="1479" w:type="dxa"/>
          </w:tcPr>
          <w:p w:rsidR="00E55372" w:rsidRPr="00591A71" w:rsidRDefault="00E55372" w:rsidP="00222E0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70.8</w:t>
            </w:r>
          </w:p>
        </w:tc>
      </w:tr>
      <w:tr w:rsidR="00E55372" w:rsidRPr="00591A71" w:rsidTr="00222E05">
        <w:tc>
          <w:tcPr>
            <w:cnfStyle w:val="001000000000"/>
            <w:tcW w:w="1526" w:type="dxa"/>
          </w:tcPr>
          <w:p w:rsidR="00E55372" w:rsidRPr="00591A71" w:rsidRDefault="00E55372" w:rsidP="00222E0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Women</w:t>
            </w:r>
          </w:p>
        </w:tc>
        <w:tc>
          <w:tcPr>
            <w:tcW w:w="1276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52,86</w:t>
            </w:r>
          </w:p>
        </w:tc>
        <w:tc>
          <w:tcPr>
            <w:tcW w:w="1618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57,14</w:t>
            </w:r>
          </w:p>
        </w:tc>
        <w:tc>
          <w:tcPr>
            <w:tcW w:w="1020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67,86</w:t>
            </w:r>
          </w:p>
        </w:tc>
        <w:tc>
          <w:tcPr>
            <w:tcW w:w="1756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58,14</w:t>
            </w:r>
          </w:p>
        </w:tc>
        <w:tc>
          <w:tcPr>
            <w:tcW w:w="1479" w:type="dxa"/>
          </w:tcPr>
          <w:p w:rsidR="00E55372" w:rsidRPr="00591A71" w:rsidRDefault="00E55372" w:rsidP="00222E05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E55372" w:rsidRPr="00591A71" w:rsidTr="00222E05">
        <w:trPr>
          <w:cnfStyle w:val="000000100000"/>
        </w:trPr>
        <w:tc>
          <w:tcPr>
            <w:cnfStyle w:val="001000000000"/>
            <w:tcW w:w="1526" w:type="dxa"/>
          </w:tcPr>
          <w:p w:rsidR="00E55372" w:rsidRPr="00591A71" w:rsidRDefault="00E55372" w:rsidP="00222E0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patients</w:t>
            </w:r>
          </w:p>
        </w:tc>
        <w:tc>
          <w:tcPr>
            <w:tcW w:w="1276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59,97</w:t>
            </w:r>
          </w:p>
        </w:tc>
        <w:tc>
          <w:tcPr>
            <w:tcW w:w="1618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67,63</w:t>
            </w:r>
          </w:p>
        </w:tc>
        <w:tc>
          <w:tcPr>
            <w:tcW w:w="1020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75,83</w:t>
            </w:r>
          </w:p>
        </w:tc>
        <w:tc>
          <w:tcPr>
            <w:tcW w:w="1756" w:type="dxa"/>
            <w:vAlign w:val="center"/>
          </w:tcPr>
          <w:p w:rsidR="00E55372" w:rsidRPr="00591A71" w:rsidRDefault="00E55372" w:rsidP="00222E05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591A71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479" w:type="dxa"/>
          </w:tcPr>
          <w:p w:rsidR="00E55372" w:rsidRPr="00591A71" w:rsidRDefault="00E55372" w:rsidP="00222E05">
            <w:pPr>
              <w:jc w:val="center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64.9</w:t>
            </w:r>
          </w:p>
        </w:tc>
      </w:tr>
    </w:tbl>
    <w:p w:rsidR="00BF47C9" w:rsidRDefault="00E55372"/>
    <w:sectPr w:rsidR="00BF47C9" w:rsidSect="000D3052">
      <w:pgSz w:w="11906" w:h="16838"/>
      <w:pgMar w:top="1417" w:right="1134" w:bottom="1417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052"/>
    <w:rsid w:val="000D3052"/>
    <w:rsid w:val="001C188D"/>
    <w:rsid w:val="00485698"/>
    <w:rsid w:val="008E589D"/>
    <w:rsid w:val="00E46314"/>
    <w:rsid w:val="00E5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52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0D30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sr-Latn-C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195</Characters>
  <Application>Microsoft Office Word</Application>
  <DocSecurity>0</DocSecurity>
  <Lines>3</Lines>
  <Paragraphs>1</Paragraphs>
  <ScaleCrop>false</ScaleCrop>
  <Company>Home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2013-04-08T20:38:00Z</dcterms:created>
  <dcterms:modified xsi:type="dcterms:W3CDTF">2013-04-18T15:46:00Z</dcterms:modified>
</cp:coreProperties>
</file>