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CB" w:rsidRPr="001956CB" w:rsidRDefault="001956CB">
      <w:pPr>
        <w:rPr>
          <w:rFonts w:ascii="Times New Roman" w:hAnsi="Times New Roman"/>
          <w:sz w:val="24"/>
          <w:szCs w:val="24"/>
        </w:rPr>
      </w:pPr>
      <w:proofErr w:type="gramStart"/>
      <w:r w:rsidRPr="001956CB">
        <w:rPr>
          <w:rFonts w:ascii="Times New Roman" w:hAnsi="Times New Roman" w:cs="Times New Roman"/>
          <w:sz w:val="24"/>
          <w:szCs w:val="24"/>
        </w:rPr>
        <w:t>Picture 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A71">
        <w:rPr>
          <w:rFonts w:ascii="Times New Roman" w:hAnsi="Times New Roman"/>
          <w:sz w:val="24"/>
          <w:szCs w:val="24"/>
          <w:lang w:val="en-US"/>
        </w:rPr>
        <w:t xml:space="preserve">Correlation between </w:t>
      </w:r>
      <w:r w:rsidR="0096071A">
        <w:rPr>
          <w:rFonts w:ascii="Times New Roman" w:hAnsi="Times New Roman"/>
          <w:sz w:val="24"/>
          <w:szCs w:val="24"/>
          <w:lang w:val="en-US"/>
        </w:rPr>
        <w:t xml:space="preserve">quick </w:t>
      </w:r>
      <w:r w:rsidRPr="00591A71">
        <w:rPr>
          <w:rFonts w:ascii="Times New Roman" w:hAnsi="Times New Roman"/>
          <w:sz w:val="24"/>
          <w:szCs w:val="24"/>
          <w:lang w:val="en-US"/>
        </w:rPr>
        <w:t xml:space="preserve">DASH score and assembled </w:t>
      </w:r>
      <w:proofErr w:type="spellStart"/>
      <w:r w:rsidRPr="00591A71">
        <w:rPr>
          <w:rFonts w:ascii="Times New Roman" w:hAnsi="Times New Roman"/>
          <w:sz w:val="24"/>
          <w:szCs w:val="24"/>
          <w:lang w:val="en-US"/>
        </w:rPr>
        <w:t>QoL</w:t>
      </w:r>
      <w:proofErr w:type="spellEnd"/>
      <w:r w:rsidRPr="00591A71">
        <w:rPr>
          <w:rFonts w:ascii="Times New Roman" w:hAnsi="Times New Roman"/>
          <w:sz w:val="24"/>
          <w:szCs w:val="24"/>
          <w:lang w:val="en-US"/>
        </w:rPr>
        <w:t xml:space="preserve"> scores</w:t>
      </w:r>
      <w:r w:rsidR="00ED7D94">
        <w:rPr>
          <w:rFonts w:ascii="Times New Roman" w:hAnsi="Times New Roman"/>
          <w:sz w:val="24"/>
          <w:szCs w:val="24"/>
          <w:lang w:val="en-US"/>
        </w:rPr>
        <w:t xml:space="preserve"> for every age group</w:t>
      </w:r>
    </w:p>
    <w:p w:rsidR="00BF47C9" w:rsidRPr="001956CB" w:rsidRDefault="001956CB">
      <w:pPr>
        <w:rPr>
          <w:rFonts w:ascii="Times New Roman" w:hAnsi="Times New Roman" w:cs="Times New Roman"/>
          <w:sz w:val="24"/>
          <w:szCs w:val="24"/>
        </w:rPr>
      </w:pPr>
      <w:r w:rsidRPr="001956CB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114925" cy="2686050"/>
            <wp:effectExtent l="1905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F47C9" w:rsidRPr="001956CB" w:rsidSect="001956CB">
      <w:pgSz w:w="11906" w:h="16838"/>
      <w:pgMar w:top="1417" w:right="1134" w:bottom="1417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56CB"/>
    <w:rsid w:val="001956CB"/>
    <w:rsid w:val="00484C78"/>
    <w:rsid w:val="00485698"/>
    <w:rsid w:val="008E589D"/>
    <w:rsid w:val="0096071A"/>
    <w:rsid w:val="00CC1EB8"/>
    <w:rsid w:val="00E46314"/>
    <w:rsid w:val="00ED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20470338777097397"/>
                  <c:y val="-1.1000973715428145E-3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Times New Roman" pitchFamily="18" charset="0"/>
                        <a:cs typeface="Times New Roman" pitchFamily="18" charset="0"/>
                      </a:defRPr>
                    </a:pPr>
                    <a:endParaRPr lang="en-US"/>
                  </a:p>
                  <a:p>
                    <a:pPr>
                      <a:defRPr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/>
                      <a:t>R= -0,78</a:t>
                    </a:r>
                  </a:p>
                </c:rich>
              </c:tx>
              <c:numFmt formatCode="General" sourceLinked="0"/>
            </c:trendlineLbl>
          </c:trendline>
          <c:xVal>
            <c:numRef>
              <c:f>Sheet1!$A$2:$A$8</c:f>
              <c:numCache>
                <c:formatCode>General</c:formatCode>
                <c:ptCount val="7"/>
                <c:pt idx="0">
                  <c:v>2.2999999999999998</c:v>
                </c:pt>
                <c:pt idx="1">
                  <c:v>15.350000000000026</c:v>
                </c:pt>
                <c:pt idx="2">
                  <c:v>25.45</c:v>
                </c:pt>
                <c:pt idx="3">
                  <c:v>17.04</c:v>
                </c:pt>
                <c:pt idx="4">
                  <c:v>36.28</c:v>
                </c:pt>
                <c:pt idx="5">
                  <c:v>27.5</c:v>
                </c:pt>
                <c:pt idx="6">
                  <c:v>28.4</c:v>
                </c:pt>
              </c:numCache>
            </c:numRef>
          </c:xVal>
          <c:yVal>
            <c:numRef>
              <c:f>Sheet1!$B$2:$B$8</c:f>
              <c:numCache>
                <c:formatCode>General</c:formatCode>
                <c:ptCount val="7"/>
                <c:pt idx="0">
                  <c:v>87.75</c:v>
                </c:pt>
                <c:pt idx="1">
                  <c:v>72.400000000000006</c:v>
                </c:pt>
                <c:pt idx="2">
                  <c:v>71.900000000000006</c:v>
                </c:pt>
                <c:pt idx="3">
                  <c:v>68.3</c:v>
                </c:pt>
                <c:pt idx="4">
                  <c:v>60.86</c:v>
                </c:pt>
                <c:pt idx="5">
                  <c:v>78.5</c:v>
                </c:pt>
                <c:pt idx="6">
                  <c:v>66.5</c:v>
                </c:pt>
              </c:numCache>
            </c:numRef>
          </c:yVal>
        </c:ser>
        <c:axId val="41285504"/>
        <c:axId val="71278592"/>
      </c:scatterChart>
      <c:valAx>
        <c:axId val="412855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quick DASH values</a:t>
                </a:r>
                <a:endParaRPr lang="sr-Latn-CS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71278592"/>
        <c:crosses val="autoZero"/>
        <c:crossBetween val="midCat"/>
      </c:valAx>
      <c:valAx>
        <c:axId val="71278592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QoL values</a:t>
                </a:r>
                <a:endParaRPr lang="sr-Latn-CS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41285504"/>
        <c:crosses val="autoZero"/>
        <c:crossBetween val="midCat"/>
        <c:minorUnit val="10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txPr>
    <a:bodyPr/>
    <a:lstStyle/>
    <a:p>
      <a:pPr>
        <a:defRPr sz="1200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Company>Home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3</cp:revision>
  <dcterms:created xsi:type="dcterms:W3CDTF">2013-04-08T20:45:00Z</dcterms:created>
  <dcterms:modified xsi:type="dcterms:W3CDTF">2013-04-18T15:53:00Z</dcterms:modified>
</cp:coreProperties>
</file>