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44" w:rsidRPr="00C66145" w:rsidRDefault="009853B9">
      <w:pPr>
        <w:rPr>
          <w:rFonts w:ascii="Times New Roman" w:hAnsi="Times New Roman" w:cs="Times New Roman"/>
          <w:sz w:val="28"/>
          <w:szCs w:val="28"/>
          <w:u w:val="single"/>
          <w:lang w:val="sr-Latn-CS"/>
        </w:rPr>
      </w:pPr>
      <w:r w:rsidRPr="00C66145">
        <w:rPr>
          <w:rFonts w:ascii="Times New Roman" w:hAnsi="Times New Roman" w:cs="Times New Roman"/>
          <w:sz w:val="28"/>
          <w:szCs w:val="28"/>
          <w:u w:val="single"/>
          <w:lang w:val="sr-Latn-CS"/>
        </w:rPr>
        <w:t>Od</w:t>
      </w:r>
      <w:r w:rsidR="0029749A">
        <w:rPr>
          <w:rFonts w:ascii="Times New Roman" w:hAnsi="Times New Roman" w:cs="Times New Roman"/>
          <w:sz w:val="28"/>
          <w:szCs w:val="28"/>
          <w:u w:val="single"/>
          <w:lang w:val="sr-Latn-CS"/>
        </w:rPr>
        <w:t>g</w:t>
      </w:r>
      <w:r w:rsidRPr="00C66145">
        <w:rPr>
          <w:rFonts w:ascii="Times New Roman" w:hAnsi="Times New Roman" w:cs="Times New Roman"/>
          <w:sz w:val="28"/>
          <w:szCs w:val="28"/>
          <w:u w:val="single"/>
          <w:lang w:val="sr-Latn-CS"/>
        </w:rPr>
        <w:t>ovor</w:t>
      </w:r>
      <w:r w:rsidR="0029749A">
        <w:rPr>
          <w:rFonts w:ascii="Times New Roman" w:hAnsi="Times New Roman" w:cs="Times New Roman"/>
          <w:sz w:val="28"/>
          <w:szCs w:val="28"/>
          <w:u w:val="single"/>
          <w:lang w:val="sr-Latn-CS"/>
        </w:rPr>
        <w:t xml:space="preserve"> </w:t>
      </w:r>
      <w:r w:rsidRPr="00C66145">
        <w:rPr>
          <w:rFonts w:ascii="Times New Roman" w:hAnsi="Times New Roman" w:cs="Times New Roman"/>
          <w:sz w:val="28"/>
          <w:szCs w:val="28"/>
          <w:u w:val="single"/>
          <w:lang w:val="sr-Latn-CS"/>
        </w:rPr>
        <w:t xml:space="preserve"> recenziji</w:t>
      </w:r>
    </w:p>
    <w:p w:rsidR="009853B9" w:rsidRPr="00C66145" w:rsidRDefault="009853B9">
      <w:pPr>
        <w:rPr>
          <w:rFonts w:ascii="Times New Roman" w:hAnsi="Times New Roman" w:cs="Times New Roman"/>
          <w:b/>
          <w:lang w:val="sr-Latn-CS"/>
        </w:rPr>
      </w:pPr>
      <w:r w:rsidRPr="00C66145">
        <w:rPr>
          <w:rFonts w:ascii="Times New Roman" w:hAnsi="Times New Roman" w:cs="Times New Roman"/>
          <w:b/>
          <w:lang w:val="sr-Latn-CS"/>
        </w:rPr>
        <w:t>Recenzentu C:</w:t>
      </w:r>
    </w:p>
    <w:p w:rsidR="001C5491" w:rsidRDefault="009853B9" w:rsidP="00A564B8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proofErr w:type="gram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Radi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se o 10.</w:t>
      </w:r>
      <w:proofErr w:type="gram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godišnjem</w:t>
      </w:r>
      <w:proofErr w:type="spellEnd"/>
      <w:proofErr w:type="gram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dečaku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TT 63,5kg, TV 148cm,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urednog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neurološkog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nalaza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psihičkog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statusa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Nalaz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EEG pre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uvođenja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terapije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tokom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šest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meseci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monoterapije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VAL </w:t>
      </w:r>
      <w:proofErr w:type="spellStart"/>
      <w:proofErr w:type="gram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ni</w:t>
      </w:r>
      <w:proofErr w:type="spellEnd"/>
      <w:proofErr w:type="gram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jednom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slučaju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nije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registrovao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duge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nizove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biocipitalnih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visokovoltiranih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ostar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talas-spori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talas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kompleksa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Opisana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EEG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pražnjenja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prvi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put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registrovana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kada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je u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terapiju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uključen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CBZ. </w:t>
      </w:r>
      <w:proofErr w:type="gram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Period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diterapije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VAL+ CBZ</w:t>
      </w:r>
      <w:r w:rsidR="00F03BB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8854A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koji</w:t>
      </w:r>
      <w:proofErr w:type="spellEnd"/>
      <w:r w:rsidR="008854A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trajao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tri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meseca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nisu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pratila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odstupanja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nivoa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antiepileptika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 </w:t>
      </w:r>
      <w:proofErr w:type="spellStart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krvi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izvan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normalnih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opsega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Uticaj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indukcije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mikroenzima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jetre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od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strane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CBZ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konsekutivno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snižavanje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nivoa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antiepileptika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krvi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(VAL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CBZ)</w:t>
      </w:r>
      <w:proofErr w:type="gram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prvenstveno</w:t>
      </w:r>
      <w:proofErr w:type="spellEnd"/>
      <w:proofErr w:type="gram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VAL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nije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bilo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zabeleženo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kao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</w:t>
      </w:r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znaci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intoksikacije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CBZ.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Veoma</w:t>
      </w:r>
      <w:proofErr w:type="spellEnd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je 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bitno</w:t>
      </w:r>
      <w:proofErr w:type="spellEnd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istaći</w:t>
      </w:r>
      <w:proofErr w:type="spellEnd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</w:t>
      </w:r>
      <w:proofErr w:type="spellEnd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prvi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terapeut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epileptolog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uključivanje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CBZ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nije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</w:t>
      </w:r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tio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kontrolnim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EEG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snimcima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tek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od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strane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drugog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terapeuta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autrora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rada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)</w:t>
      </w:r>
      <w:r w:rsidR="00C661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="00C661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</w:t>
      </w:r>
      <w:proofErr w:type="spellEnd"/>
      <w:r w:rsidR="00C661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C661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insistiranje</w:t>
      </w:r>
      <w:proofErr w:type="spellEnd"/>
      <w:r w:rsidR="00C661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C661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roditelja</w:t>
      </w:r>
      <w:proofErr w:type="spellEnd"/>
      <w:proofErr w:type="gramStart"/>
      <w:r w:rsidR="00C661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urađen</w:t>
      </w:r>
      <w:proofErr w:type="spellEnd"/>
      <w:proofErr w:type="gram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je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kontroni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EEG</w:t>
      </w:r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kada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zabeležene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8854A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izrazit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promene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 EEG (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dugotrajna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skoro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kontinuirana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bilateralna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pražnjenja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visokovoltiranih</w:t>
      </w:r>
      <w:proofErr w:type="spellEnd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okcipitalnih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oštar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talas-spori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talas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kompleksa</w:t>
      </w:r>
      <w:proofErr w:type="spellEnd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                                                                      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Roditelji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primetili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je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odmah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uključivanju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CBZ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došlo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do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pogoršanja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napada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uz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kasnije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promene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ponašanju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deteta</w:t>
      </w:r>
      <w:proofErr w:type="spellEnd"/>
      <w:r w:rsidR="00BD1C5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                                                                                                       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Znajući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CBZ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ima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potencijal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kod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određenih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bolesnika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epilepsijom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bila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ona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generalizovana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ili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fokalna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idiopatska</w:t>
      </w:r>
      <w:proofErr w:type="spellEnd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ili</w:t>
      </w:r>
      <w:proofErr w:type="spellEnd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simptomatska</w:t>
      </w:r>
      <w:proofErr w:type="spellEnd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izazove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agravaciju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kliničk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slike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poveća</w:t>
      </w:r>
      <w:r w:rsidR="00DD475C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va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učestalost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napada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uz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kognitivno-bihejvioralne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smetnje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)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pogoršanje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EEG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nalaz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aktiv</w:t>
      </w:r>
      <w:r w:rsidR="00DD475C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ira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nov</w:t>
      </w:r>
      <w:r w:rsidR="00DD475C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žarišta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="00DD475C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/</w:t>
      </w:r>
      <w:proofErr w:type="spellStart"/>
      <w:r w:rsidR="00DD475C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ili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pojača</w:t>
      </w:r>
      <w:r w:rsidR="00DD475C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va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postojeć</w:t>
      </w:r>
      <w:r w:rsidR="00DD475C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pražnjenja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smislu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povećanja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voltaže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dužine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trajanja</w:t>
      </w:r>
      <w:proofErr w:type="spellEnd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pražnjenja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)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odmah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je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iz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terapije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iskljućenja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CBZ</w:t>
      </w:r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što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je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rezultiralo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prestankom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GTK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napada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prestankom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dugotrajnih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pražnjenja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 EEG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 </w:t>
      </w:r>
      <w:r w:rsidR="00A564B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                                                                       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ehanizam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za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agravaciju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</w:t>
      </w:r>
      <w:proofErr w:type="spellEnd"/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CBZ </w:t>
      </w:r>
      <w:proofErr w:type="spell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kod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apsansnih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napada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</w:t>
      </w:r>
      <w:proofErr w:type="spell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jeste</w:t>
      </w:r>
      <w:proofErr w:type="spellEnd"/>
      <w:proofErr w:type="gram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CBZ </w:t>
      </w:r>
      <w:proofErr w:type="spell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deluj</w:t>
      </w:r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ući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preko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GABA-A </w:t>
      </w:r>
      <w:proofErr w:type="spell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receptora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ventrobazilarnih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(VB</w:t>
      </w:r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 </w:t>
      </w:r>
      <w:proofErr w:type="spell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struktura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talamusa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izaziva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</w:t>
      </w:r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ojačan</w:t>
      </w:r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sinhronizacij</w:t>
      </w:r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45D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aktivnosti</w:t>
      </w:r>
      <w:proofErr w:type="spellEnd"/>
      <w:r w:rsidR="00BD45D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talamo-kortikalnih</w:t>
      </w:r>
      <w:proofErr w:type="spellEnd"/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93704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veza</w:t>
      </w:r>
      <w:proofErr w:type="spellEnd"/>
      <w:r w:rsidR="0093704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93704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="0093704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D45D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konsekutivn</w:t>
      </w:r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</w:t>
      </w:r>
      <w:proofErr w:type="spellEnd"/>
      <w:r w:rsidR="00BD45D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93704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generaliz</w:t>
      </w:r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aciju</w:t>
      </w:r>
      <w:proofErr w:type="spellEnd"/>
      <w:r w:rsidR="0093704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93704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pražnjenja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93704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S-W </w:t>
      </w:r>
      <w:proofErr w:type="spellStart"/>
      <w:r w:rsidR="0093704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kompleksa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 EEG</w:t>
      </w:r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kao</w:t>
      </w:r>
      <w:proofErr w:type="spellEnd"/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 </w:t>
      </w:r>
      <w:proofErr w:type="spellStart"/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blokada</w:t>
      </w:r>
      <w:proofErr w:type="spellEnd"/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naponsko</w:t>
      </w:r>
      <w:proofErr w:type="spellEnd"/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zavisnih</w:t>
      </w:r>
      <w:proofErr w:type="spellEnd"/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Na</w:t>
      </w:r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vertAlign w:val="superscript"/>
        </w:rPr>
        <w:t>+</w:t>
      </w:r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kanala</w:t>
      </w:r>
      <w:proofErr w:type="spellEnd"/>
      <w:r w:rsidR="007523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8854A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</w:t>
      </w:r>
      <w:proofErr w:type="spellStart"/>
      <w:r w:rsidR="008854A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Lui</w:t>
      </w:r>
      <w:proofErr w:type="spellEnd"/>
      <w:r w:rsidR="008854A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 2006)</w:t>
      </w:r>
      <w:r w:rsidR="0093704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r w:rsidR="0036450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Kod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određenih</w:t>
      </w:r>
      <w:proofErr w:type="spellEnd"/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fokalnih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epilepsija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idiopatskih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li</w:t>
      </w:r>
      <w:proofErr w:type="spellEnd"/>
      <w:proofErr w:type="gram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simptomatskih</w:t>
      </w:r>
      <w:proofErr w:type="spellEnd"/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opisan</w:t>
      </w:r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je </w:t>
      </w:r>
      <w:proofErr w:type="spellStart"/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agravacija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</w:t>
      </w:r>
      <w:proofErr w:type="spellEnd"/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CBZ </w:t>
      </w:r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(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agravaciju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napada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pojava</w:t>
      </w:r>
      <w:proofErr w:type="spellEnd"/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dugotrajn</w:t>
      </w:r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ih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bilateralna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pražnjenja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ostrar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talas-spori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talas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kompleksa</w:t>
      </w:r>
      <w:proofErr w:type="spellEnd"/>
      <w:r w:rsidR="001E58D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 EEG</w:t>
      </w:r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)</w:t>
      </w:r>
      <w:r w:rsidR="00BA5E8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r w:rsidR="00BA5E8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Kod</w:t>
      </w:r>
      <w:proofErr w:type="spellEnd"/>
      <w:r w:rsidR="00BA5E8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A5E8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takvih</w:t>
      </w:r>
      <w:proofErr w:type="spellEnd"/>
      <w:r w:rsidR="00BA5E8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A5E8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slučajeva</w:t>
      </w:r>
      <w:proofErr w:type="spellEnd"/>
      <w:r w:rsidR="00BA5E8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A5E8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verovatno</w:t>
      </w:r>
      <w:proofErr w:type="spellEnd"/>
      <w:r w:rsidR="00BA5E8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BA5E8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postoji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dodatna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BA5E8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(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genetska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predispozicija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za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reakciju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agravacije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</w:t>
      </w:r>
      <w:proofErr w:type="spellEnd"/>
      <w:proofErr w:type="gram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CBZ (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multifaktorijaln</w:t>
      </w:r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</w:t>
      </w:r>
      <w:proofErr w:type="spellEnd"/>
      <w:r w:rsidR="00C2306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poligenetsk</w:t>
      </w:r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</w:t>
      </w:r>
      <w:proofErr w:type="spellEnd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etiologij</w:t>
      </w:r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</w:t>
      </w:r>
      <w:proofErr w:type="spellEnd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epilepsij</w:t>
      </w:r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</w:t>
      </w:r>
      <w:proofErr w:type="spellEnd"/>
      <w:r w:rsidR="002F163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)</w:t>
      </w:r>
      <w:r w:rsidR="0036691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r w:rsidR="00DD475C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</w:p>
    <w:p w:rsidR="001C5491" w:rsidRDefault="001C5491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Mi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smo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prikalzali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slučaj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dečaka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lezijonom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fokalnom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epilepsijom</w:t>
      </w:r>
      <w:proofErr w:type="spellEnd"/>
      <w:r w:rsidR="00F03BB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okcipitalnog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režnja</w:t>
      </w:r>
      <w:proofErr w:type="spellEnd"/>
      <w:r w:rsidR="00F03BB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</w:t>
      </w:r>
      <w:proofErr w:type="spellStart"/>
      <w:r w:rsidR="00F03BB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rađena</w:t>
      </w:r>
      <w:proofErr w:type="spellEnd"/>
      <w:r w:rsidR="00F03BB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MRI</w:t>
      </w:r>
      <w:proofErr w:type="gramStart"/>
      <w:r w:rsidR="00F03BB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kod</w:t>
      </w:r>
      <w:proofErr w:type="spellEnd"/>
      <w:proofErr w:type="gram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kojeg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je CBZ</w:t>
      </w:r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izazvao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agravaciju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kliničke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slike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EEG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nalaza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dugotrajna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biokcipitalna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visokovoltirana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pražnjenja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oštar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talas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spori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talas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kompleksa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izazvao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promenu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ponašanja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zbog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dugotrajnih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bilateralnih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interiktusnih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pražnjenja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što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opisano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od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strane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drugih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autora</w:t>
      </w:r>
      <w:proofErr w:type="spellEnd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ali</w:t>
      </w:r>
      <w:proofErr w:type="spellEnd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je </w:t>
      </w:r>
      <w:proofErr w:type="spellStart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veoma</w:t>
      </w:r>
      <w:proofErr w:type="spellEnd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retka</w:t>
      </w:r>
      <w:proofErr w:type="spellEnd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pojava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(Horn, 1986;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Dulac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2002; Chapman, 2003).  </w:t>
      </w:r>
    </w:p>
    <w:p w:rsidR="00937047" w:rsidRDefault="00366915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Svako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kliničko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pogoršanje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epilepsije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mora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pratiti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redovno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EEG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nadgledanje</w:t>
      </w:r>
      <w:proofErr w:type="spellEnd"/>
      <w:r w:rsidR="00C2306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praćenje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nivoa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A564B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        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antiepileptika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krvi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kontrola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kompletne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krvne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slike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sa</w:t>
      </w:r>
      <w:proofErr w:type="spellEnd"/>
      <w:proofErr w:type="gram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elektrolitnim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hormonskim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statusom</w:t>
      </w:r>
      <w:proofErr w:type="spellEnd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lastRenderedPageBreak/>
        <w:t>eventualno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neuroslikanje</w:t>
      </w:r>
      <w:proofErr w:type="spellEnd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408B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mozga</w:t>
      </w:r>
      <w:proofErr w:type="spellEnd"/>
      <w:r w:rsidR="00C2306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(CT, NMR…)</w:t>
      </w:r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proofErr w:type="spellEnd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konsultacija</w:t>
      </w:r>
      <w:proofErr w:type="spellEnd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sa</w:t>
      </w:r>
      <w:proofErr w:type="spellEnd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iskusnim</w:t>
      </w:r>
      <w:proofErr w:type="spellEnd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epileptologom</w:t>
      </w:r>
      <w:proofErr w:type="spellEnd"/>
      <w:r w:rsidR="00A81EE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 w:rsidR="00687A1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</w:p>
    <w:p w:rsidR="00937047" w:rsidRDefault="00937047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Lui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L,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Zheng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T, Morris MJ,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Wallengren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C, Clarke AL, Reid CA, et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al.The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mechanism of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carbamazepine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aggravation of absence seizure. J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Pharmacol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Exp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Ther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2006; 319(2): 790-798.</w:t>
      </w:r>
    </w:p>
    <w:p w:rsidR="00600A74" w:rsidRDefault="00600A74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Chapman K, Holland K,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Erenberg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gramStart"/>
      <w:r w:rsidR="00894B8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Seizure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exacerbacion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associated with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carbamazepine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idiopatic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focal epilepsy of childhood. Neurology 2003; 61: 1012-1013.</w:t>
      </w:r>
    </w:p>
    <w:p w:rsidR="00687A13" w:rsidRDefault="00687A13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Corda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Gellisse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Genton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Dravet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Moulinier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MB. Incidence of drug-induced aggravation in benign epilepsy with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centr</w:t>
      </w:r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temporal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spikes.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Epilepsia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2001; 42: 754-759.</w:t>
      </w:r>
    </w:p>
    <w:p w:rsidR="00687A13" w:rsidRDefault="00687A13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Nanba Y,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Maegaki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Y. Epileptic negative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myoclonus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induced by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carbamazepine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 a child with benign childhood epilepsy with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centro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-temporal spikes. </w:t>
      </w:r>
      <w:proofErr w:type="spellStart"/>
      <w:proofErr w:type="gram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Pediatr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Neurol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1999; 31: 664-700.</w:t>
      </w:r>
      <w:proofErr w:type="gramEnd"/>
    </w:p>
    <w:p w:rsidR="00CB0E69" w:rsidRDefault="00CB0E69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Guerrini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R, Belmonte A,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Strumia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S, Hirsch E. Exacerbation of epileptic negative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myoclonus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by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carbamazepine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or </w:t>
      </w:r>
      <w:proofErr w:type="spellStart"/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henobarbital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 children with atypical benign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Rolandic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epilepsy.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Epilepsia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1995; 36(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Suppl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3): S</w:t>
      </w:r>
      <w:r w:rsidR="00722DC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65.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</w:p>
    <w:p w:rsidR="00CB0E69" w:rsidRDefault="00CB0E69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Elger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CE, Bauer J,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Scherrmann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Widwan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G. Aggravation of focal epileptic seizures by antiepileptic drugs.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Epilepsia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1998; 39 (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Suppl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3): S15-S18.</w:t>
      </w:r>
    </w:p>
    <w:p w:rsidR="00CB0E69" w:rsidRDefault="00CB0E69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Prats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JM,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Garaizar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C, Garcia-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NietoML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Madoz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P. Antiepileptic drugs and atypical evolution of idiopathic partial epilepsy. </w:t>
      </w:r>
      <w:proofErr w:type="spellStart"/>
      <w:proofErr w:type="gram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Pediatr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Neurol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1998; 18: 402-406.</w:t>
      </w:r>
      <w:proofErr w:type="gramEnd"/>
    </w:p>
    <w:p w:rsidR="00854C66" w:rsidRPr="00854C66" w:rsidRDefault="00854C66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854C66">
        <w:rPr>
          <w:rFonts w:ascii="Times New Roman" w:hAnsi="Times New Roman" w:cs="Times New Roman"/>
          <w:sz w:val="24"/>
          <w:szCs w:val="24"/>
          <w:lang w:val="sr-Latn-CS"/>
        </w:rPr>
        <w:t>Snead OC, Hosey LC. Exacerbation of seizures in children by carbamazepine. N Eng J Med 1985; 313: 916-921.</w:t>
      </w:r>
    </w:p>
    <w:p w:rsidR="00722DC9" w:rsidRDefault="00722DC9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Horn CS,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Ater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SB, Hurst DL. </w:t>
      </w:r>
      <w:proofErr w:type="spellStart"/>
      <w:proofErr w:type="gram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Carbamazepine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-exacerbate epilepsy in children and adolescent.</w:t>
      </w:r>
      <w:proofErr w:type="gram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Pediatric Neurology 1986; 2: 340-345.</w:t>
      </w:r>
      <w:proofErr w:type="gram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</w:p>
    <w:p w:rsidR="001C5491" w:rsidRDefault="001C5491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Dulac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O,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Bonuccelli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U. Seizures and movement disorders precipitated by drugs.</w:t>
      </w:r>
      <w:proofErr w:type="gram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In: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Guerrini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R,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Aicardi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J,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Andermann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F,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Hallett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M. Epilepsy and Movement Disorders. Cambridge: Cambridge University Press; 2002.p. 465-511.</w:t>
      </w:r>
    </w:p>
    <w:p w:rsidR="009853B9" w:rsidRDefault="00DD475C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ab/>
      </w:r>
    </w:p>
    <w:p w:rsidR="00DD475C" w:rsidRPr="003651FB" w:rsidRDefault="00DD475C" w:rsidP="009853B9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9853B9" w:rsidRPr="009853B9" w:rsidRDefault="009853B9">
      <w:pPr>
        <w:rPr>
          <w:rFonts w:ascii="Times New Roman" w:hAnsi="Times New Roman" w:cs="Times New Roman"/>
          <w:lang w:val="sr-Latn-CS"/>
        </w:rPr>
      </w:pPr>
    </w:p>
    <w:sectPr w:rsidR="009853B9" w:rsidRPr="009853B9" w:rsidSect="00FB2B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53B9"/>
    <w:rsid w:val="00035A29"/>
    <w:rsid w:val="001B2632"/>
    <w:rsid w:val="001C5491"/>
    <w:rsid w:val="001E58DA"/>
    <w:rsid w:val="0029749A"/>
    <w:rsid w:val="002F1634"/>
    <w:rsid w:val="003427EE"/>
    <w:rsid w:val="00364504"/>
    <w:rsid w:val="00366915"/>
    <w:rsid w:val="003F6D75"/>
    <w:rsid w:val="00600A74"/>
    <w:rsid w:val="00687A13"/>
    <w:rsid w:val="006C30DA"/>
    <w:rsid w:val="00722DC9"/>
    <w:rsid w:val="0075236D"/>
    <w:rsid w:val="007828A1"/>
    <w:rsid w:val="00854C66"/>
    <w:rsid w:val="008854A9"/>
    <w:rsid w:val="00894B84"/>
    <w:rsid w:val="00937047"/>
    <w:rsid w:val="009853B9"/>
    <w:rsid w:val="00A408B0"/>
    <w:rsid w:val="00A564B8"/>
    <w:rsid w:val="00A81EE7"/>
    <w:rsid w:val="00AE2121"/>
    <w:rsid w:val="00BA5E85"/>
    <w:rsid w:val="00BD1C55"/>
    <w:rsid w:val="00BD45DD"/>
    <w:rsid w:val="00C23065"/>
    <w:rsid w:val="00C66145"/>
    <w:rsid w:val="00C91F7B"/>
    <w:rsid w:val="00CB0E69"/>
    <w:rsid w:val="00DD475C"/>
    <w:rsid w:val="00E33D87"/>
    <w:rsid w:val="00F03BB8"/>
    <w:rsid w:val="00FB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nermin</cp:lastModifiedBy>
  <cp:revision>13</cp:revision>
  <dcterms:created xsi:type="dcterms:W3CDTF">2012-08-30T09:25:00Z</dcterms:created>
  <dcterms:modified xsi:type="dcterms:W3CDTF">2012-09-05T20:11:00Z</dcterms:modified>
</cp:coreProperties>
</file>