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B9" w:rsidRDefault="00E978B9" w:rsidP="00C83403">
      <w:pPr>
        <w:spacing w:line="360" w:lineRule="auto"/>
        <w:rPr>
          <w:b/>
          <w:sz w:val="32"/>
          <w:szCs w:val="32"/>
        </w:rPr>
      </w:pPr>
    </w:p>
    <w:p w:rsidR="00E978B9" w:rsidRPr="00E978B9" w:rsidRDefault="00E978B9" w:rsidP="00E978B9">
      <w:pPr>
        <w:jc w:val="center"/>
        <w:rPr>
          <w:sz w:val="36"/>
          <w:szCs w:val="36"/>
        </w:rPr>
      </w:pPr>
      <w:proofErr w:type="spellStart"/>
      <w:r>
        <w:rPr>
          <w:rFonts w:eastAsia="Times-Roman"/>
          <w:sz w:val="36"/>
          <w:szCs w:val="36"/>
        </w:rPr>
        <w:t>Parametri</w:t>
      </w:r>
      <w:proofErr w:type="spellEnd"/>
      <w:r>
        <w:rPr>
          <w:rFonts w:eastAsia="Times-Roman"/>
          <w:sz w:val="36"/>
          <w:szCs w:val="36"/>
        </w:rPr>
        <w:t xml:space="preserve"> </w:t>
      </w:r>
      <w:proofErr w:type="spellStart"/>
      <w:r>
        <w:rPr>
          <w:rFonts w:eastAsia="Times-Roman"/>
          <w:sz w:val="36"/>
          <w:szCs w:val="36"/>
        </w:rPr>
        <w:t>Hajdelberg</w:t>
      </w:r>
      <w:proofErr w:type="spellEnd"/>
      <w:r>
        <w:rPr>
          <w:rFonts w:eastAsia="Times-Roman"/>
          <w:sz w:val="36"/>
          <w:szCs w:val="36"/>
        </w:rPr>
        <w:t xml:space="preserve"> </w:t>
      </w:r>
      <w:proofErr w:type="spellStart"/>
      <w:r>
        <w:rPr>
          <w:rFonts w:eastAsia="Times-Roman"/>
          <w:sz w:val="36"/>
          <w:szCs w:val="36"/>
        </w:rPr>
        <w:t>retinalne</w:t>
      </w:r>
      <w:proofErr w:type="spellEnd"/>
      <w:r>
        <w:rPr>
          <w:rFonts w:eastAsia="Times-Roman"/>
          <w:sz w:val="36"/>
          <w:szCs w:val="36"/>
        </w:rPr>
        <w:t xml:space="preserve"> </w:t>
      </w:r>
      <w:proofErr w:type="spellStart"/>
      <w:r>
        <w:rPr>
          <w:rFonts w:eastAsia="Times-Roman"/>
          <w:sz w:val="36"/>
          <w:szCs w:val="36"/>
        </w:rPr>
        <w:t>tomografije</w:t>
      </w:r>
      <w:proofErr w:type="spellEnd"/>
      <w:r>
        <w:rPr>
          <w:rFonts w:eastAsia="Times-Roman"/>
          <w:sz w:val="36"/>
          <w:szCs w:val="36"/>
        </w:rPr>
        <w:t xml:space="preserve"> II u </w:t>
      </w:r>
      <w:proofErr w:type="spellStart"/>
      <w:r>
        <w:rPr>
          <w:rFonts w:eastAsia="Times-Roman"/>
          <w:sz w:val="36"/>
          <w:szCs w:val="36"/>
        </w:rPr>
        <w:t>evaluaciji</w:t>
      </w:r>
      <w:proofErr w:type="spellEnd"/>
      <w:r>
        <w:rPr>
          <w:rFonts w:eastAsia="Times-Roman"/>
          <w:sz w:val="36"/>
          <w:szCs w:val="36"/>
        </w:rPr>
        <w:t xml:space="preserve"> </w:t>
      </w:r>
      <w:proofErr w:type="spellStart"/>
      <w:r>
        <w:rPr>
          <w:rFonts w:eastAsia="Times-Roman"/>
          <w:sz w:val="36"/>
          <w:szCs w:val="36"/>
        </w:rPr>
        <w:t>progresije</w:t>
      </w:r>
      <w:proofErr w:type="spellEnd"/>
      <w:r>
        <w:rPr>
          <w:rFonts w:eastAsia="Times-Roman"/>
          <w:sz w:val="36"/>
          <w:szCs w:val="36"/>
        </w:rPr>
        <w:t xml:space="preserve"> </w:t>
      </w:r>
      <w:proofErr w:type="spellStart"/>
      <w:r>
        <w:rPr>
          <w:rFonts w:eastAsia="Times-Roman"/>
          <w:sz w:val="36"/>
          <w:szCs w:val="36"/>
        </w:rPr>
        <w:t>glaukoma</w:t>
      </w:r>
      <w:proofErr w:type="spellEnd"/>
      <w:r>
        <w:rPr>
          <w:rFonts w:eastAsia="Times-Roman"/>
          <w:sz w:val="36"/>
          <w:szCs w:val="36"/>
        </w:rPr>
        <w:t xml:space="preserve"> </w:t>
      </w:r>
      <w:proofErr w:type="spellStart"/>
      <w:r>
        <w:rPr>
          <w:rFonts w:eastAsia="Times-Roman"/>
          <w:sz w:val="36"/>
          <w:szCs w:val="36"/>
        </w:rPr>
        <w:t>visokog</w:t>
      </w:r>
      <w:proofErr w:type="spellEnd"/>
      <w:r>
        <w:rPr>
          <w:rFonts w:eastAsia="Times-Roman"/>
          <w:sz w:val="36"/>
          <w:szCs w:val="36"/>
        </w:rPr>
        <w:t xml:space="preserve"> </w:t>
      </w:r>
      <w:proofErr w:type="spellStart"/>
      <w:r>
        <w:rPr>
          <w:rFonts w:eastAsia="Times-Roman"/>
          <w:sz w:val="36"/>
          <w:szCs w:val="36"/>
        </w:rPr>
        <w:t>pritiska</w:t>
      </w:r>
      <w:proofErr w:type="spellEnd"/>
      <w:r>
        <w:rPr>
          <w:rFonts w:eastAsia="Times-Roman"/>
          <w:sz w:val="36"/>
          <w:szCs w:val="36"/>
        </w:rPr>
        <w:t xml:space="preserve"> </w:t>
      </w:r>
      <w:proofErr w:type="spellStart"/>
      <w:r>
        <w:rPr>
          <w:rFonts w:eastAsia="Times-Roman"/>
          <w:sz w:val="36"/>
          <w:szCs w:val="36"/>
        </w:rPr>
        <w:t>i</w:t>
      </w:r>
      <w:proofErr w:type="spellEnd"/>
      <w:r>
        <w:rPr>
          <w:rFonts w:eastAsia="Times-Roman"/>
          <w:sz w:val="36"/>
          <w:szCs w:val="36"/>
        </w:rPr>
        <w:t xml:space="preserve"> </w:t>
      </w:r>
      <w:proofErr w:type="spellStart"/>
      <w:r>
        <w:rPr>
          <w:rFonts w:eastAsia="Times-Roman"/>
          <w:sz w:val="36"/>
          <w:szCs w:val="36"/>
        </w:rPr>
        <w:t>glaukoma</w:t>
      </w:r>
      <w:proofErr w:type="spellEnd"/>
      <w:r>
        <w:rPr>
          <w:rFonts w:eastAsia="Times-Roman"/>
          <w:sz w:val="36"/>
          <w:szCs w:val="36"/>
        </w:rPr>
        <w:t xml:space="preserve"> </w:t>
      </w:r>
      <w:proofErr w:type="spellStart"/>
      <w:r>
        <w:rPr>
          <w:rFonts w:eastAsia="Times-Roman"/>
          <w:sz w:val="36"/>
          <w:szCs w:val="36"/>
        </w:rPr>
        <w:t>normalnog</w:t>
      </w:r>
      <w:proofErr w:type="spellEnd"/>
      <w:r>
        <w:rPr>
          <w:rFonts w:eastAsia="Times-Roman"/>
          <w:sz w:val="36"/>
          <w:szCs w:val="36"/>
        </w:rPr>
        <w:t xml:space="preserve"> </w:t>
      </w:r>
      <w:proofErr w:type="spellStart"/>
      <w:r>
        <w:rPr>
          <w:rFonts w:eastAsia="Times-Roman"/>
          <w:sz w:val="36"/>
          <w:szCs w:val="36"/>
        </w:rPr>
        <w:t>pritiska</w:t>
      </w:r>
      <w:proofErr w:type="spellEnd"/>
    </w:p>
    <w:p w:rsidR="00C83403" w:rsidRPr="00916077" w:rsidRDefault="00C83403" w:rsidP="00C83403">
      <w:pPr>
        <w:spacing w:line="36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Apstrakt</w:t>
      </w:r>
      <w:proofErr w:type="spellEnd"/>
    </w:p>
    <w:p w:rsidR="00C83403" w:rsidRPr="00916077" w:rsidRDefault="00C83403" w:rsidP="00C83403">
      <w:pPr>
        <w:spacing w:line="360" w:lineRule="auto"/>
      </w:pPr>
    </w:p>
    <w:p w:rsidR="00C83403" w:rsidRDefault="00C83403" w:rsidP="00C83403">
      <w:pPr>
        <w:spacing w:line="360" w:lineRule="auto"/>
        <w:jc w:val="both"/>
        <w:rPr>
          <w:rFonts w:eastAsia="Times-Roman"/>
        </w:rPr>
      </w:pPr>
      <w:proofErr w:type="spellStart"/>
      <w:r>
        <w:rPr>
          <w:b/>
          <w:color w:val="000000"/>
        </w:rPr>
        <w:t>Uvod</w:t>
      </w:r>
      <w:proofErr w:type="spellEnd"/>
      <w:r>
        <w:rPr>
          <w:b/>
          <w:color w:val="000000"/>
        </w:rPr>
        <w:t>/</w:t>
      </w:r>
      <w:proofErr w:type="spellStart"/>
      <w:r>
        <w:rPr>
          <w:b/>
          <w:color w:val="000000"/>
        </w:rPr>
        <w:t>cilj</w:t>
      </w:r>
      <w:proofErr w:type="spellEnd"/>
      <w:r>
        <w:rPr>
          <w:b/>
          <w:color w:val="000000"/>
        </w:rPr>
        <w:t xml:space="preserve">: </w:t>
      </w:r>
      <w:proofErr w:type="spellStart"/>
      <w:r>
        <w:rPr>
          <w:szCs w:val="16"/>
        </w:rPr>
        <w:t>Pomoću</w:t>
      </w:r>
      <w:proofErr w:type="spellEnd"/>
      <w:r>
        <w:rPr>
          <w:szCs w:val="16"/>
        </w:rPr>
        <w:t xml:space="preserve"> </w:t>
      </w:r>
      <w:r>
        <w:rPr>
          <w:rFonts w:eastAsia="Times-Roman"/>
        </w:rPr>
        <w:t xml:space="preserve">Heidelberg </w:t>
      </w:r>
      <w:proofErr w:type="spellStart"/>
      <w:r>
        <w:rPr>
          <w:rFonts w:eastAsia="Times-Roman"/>
        </w:rPr>
        <w:t>Retinalne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Tomografije</w:t>
      </w:r>
      <w:proofErr w:type="spellEnd"/>
      <w:r w:rsidRPr="00916077">
        <w:rPr>
          <w:rFonts w:eastAsia="Times-Roman"/>
        </w:rPr>
        <w:t xml:space="preserve"> II (HRT II) </w:t>
      </w:r>
      <w:proofErr w:type="spellStart"/>
      <w:r>
        <w:rPr>
          <w:rFonts w:eastAsia="Times-Roman"/>
        </w:rPr>
        <w:t>vršili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smo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kvantitativnu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analizu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optičkih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diskova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očiju</w:t>
      </w:r>
      <w:proofErr w:type="spellEnd"/>
      <w:r>
        <w:rPr>
          <w:rFonts w:eastAsia="Times-Roman"/>
        </w:rPr>
        <w:t xml:space="preserve"> </w:t>
      </w:r>
      <w:proofErr w:type="spellStart"/>
      <w:proofErr w:type="gramStart"/>
      <w:r>
        <w:rPr>
          <w:rFonts w:eastAsia="Times-Roman"/>
        </w:rPr>
        <w:t>sa</w:t>
      </w:r>
      <w:proofErr w:type="spellEnd"/>
      <w:proofErr w:type="gram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glaukomom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visokog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pritiska</w:t>
      </w:r>
      <w:proofErr w:type="spellEnd"/>
      <w:r>
        <w:rPr>
          <w:rFonts w:eastAsia="Times-Roman"/>
        </w:rPr>
        <w:t xml:space="preserve"> (HP</w:t>
      </w:r>
      <w:r w:rsidRPr="00916077">
        <w:rPr>
          <w:rFonts w:eastAsia="Times-Roman"/>
        </w:rPr>
        <w:t>G)</w:t>
      </w:r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i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glaukomom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normalnog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pritiska</w:t>
      </w:r>
      <w:proofErr w:type="spellEnd"/>
      <w:r>
        <w:rPr>
          <w:rFonts w:eastAsia="Times-Roman"/>
        </w:rPr>
        <w:t xml:space="preserve"> (NPG)</w:t>
      </w:r>
      <w:r w:rsidRPr="00916077">
        <w:rPr>
          <w:rFonts w:eastAsia="Times-Roman"/>
        </w:rPr>
        <w:t xml:space="preserve">, </w:t>
      </w:r>
      <w:proofErr w:type="spellStart"/>
      <w:r>
        <w:rPr>
          <w:rFonts w:eastAsia="Times-Roman"/>
        </w:rPr>
        <w:t>sa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namerom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da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utvrdimo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koji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će</w:t>
      </w:r>
      <w:proofErr w:type="spellEnd"/>
      <w:r>
        <w:rPr>
          <w:rFonts w:eastAsia="Times-Roman"/>
        </w:rPr>
        <w:t xml:space="preserve"> se </w:t>
      </w:r>
      <w:proofErr w:type="spellStart"/>
      <w:r>
        <w:rPr>
          <w:rFonts w:eastAsia="Times-Roman"/>
        </w:rPr>
        <w:t>od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segmentalnih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i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globalnih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parametara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optičkog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diska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pokazati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kao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najoptimalniji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za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praćenje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progresije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promena</w:t>
      </w:r>
      <w:proofErr w:type="spellEnd"/>
      <w:r>
        <w:rPr>
          <w:rFonts w:eastAsia="Times-Roman"/>
        </w:rPr>
        <w:t xml:space="preserve"> u ova </w:t>
      </w:r>
      <w:proofErr w:type="spellStart"/>
      <w:r>
        <w:rPr>
          <w:rFonts w:eastAsia="Times-Roman"/>
        </w:rPr>
        <w:t>dva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stanja</w:t>
      </w:r>
      <w:proofErr w:type="spellEnd"/>
      <w:r>
        <w:rPr>
          <w:rFonts w:eastAsia="Times-Roman"/>
        </w:rPr>
        <w:t>.</w:t>
      </w:r>
    </w:p>
    <w:p w:rsidR="00C83403" w:rsidRDefault="00C83403" w:rsidP="00C83403">
      <w:pPr>
        <w:spacing w:line="360" w:lineRule="auto"/>
        <w:jc w:val="both"/>
        <w:rPr>
          <w:rFonts w:eastAsia="Times-Roman"/>
        </w:rPr>
      </w:pPr>
      <w:proofErr w:type="spellStart"/>
      <w:r>
        <w:rPr>
          <w:b/>
          <w:szCs w:val="16"/>
        </w:rPr>
        <w:t>Metode</w:t>
      </w:r>
      <w:proofErr w:type="spellEnd"/>
      <w:r w:rsidRPr="00916077">
        <w:rPr>
          <w:b/>
          <w:szCs w:val="16"/>
        </w:rPr>
        <w:t>:</w:t>
      </w:r>
      <w:r w:rsidRPr="00916077">
        <w:rPr>
          <w:szCs w:val="16"/>
        </w:rPr>
        <w:t xml:space="preserve"> </w:t>
      </w:r>
      <w:proofErr w:type="spellStart"/>
      <w:r>
        <w:rPr>
          <w:rFonts w:eastAsia="Times-Roman"/>
        </w:rPr>
        <w:t>Rezultati</w:t>
      </w:r>
      <w:proofErr w:type="spellEnd"/>
      <w:r>
        <w:rPr>
          <w:rFonts w:eastAsia="Times-Roman"/>
        </w:rPr>
        <w:t xml:space="preserve"> 73 </w:t>
      </w:r>
      <w:proofErr w:type="spellStart"/>
      <w:proofErr w:type="gramStart"/>
      <w:r>
        <w:rPr>
          <w:rFonts w:eastAsia="Times-Roman"/>
        </w:rPr>
        <w:t>oka</w:t>
      </w:r>
      <w:proofErr w:type="spellEnd"/>
      <w:proofErr w:type="gram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od</w:t>
      </w:r>
      <w:proofErr w:type="spellEnd"/>
      <w:r>
        <w:rPr>
          <w:rFonts w:eastAsia="Times-Roman"/>
        </w:rPr>
        <w:t xml:space="preserve"> 73 </w:t>
      </w:r>
      <w:proofErr w:type="spellStart"/>
      <w:r>
        <w:rPr>
          <w:rFonts w:eastAsia="Times-Roman"/>
        </w:rPr>
        <w:t>pacijenta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sa</w:t>
      </w:r>
      <w:proofErr w:type="spellEnd"/>
      <w:r w:rsidRPr="00916077">
        <w:rPr>
          <w:rFonts w:eastAsia="Times-Roman"/>
        </w:rPr>
        <w:t xml:space="preserve"> </w:t>
      </w:r>
      <w:r>
        <w:rPr>
          <w:rFonts w:eastAsia="Times-Roman"/>
        </w:rPr>
        <w:t xml:space="preserve">HPG </w:t>
      </w:r>
      <w:proofErr w:type="spellStart"/>
      <w:r>
        <w:rPr>
          <w:rFonts w:eastAsia="Times-Roman"/>
        </w:rPr>
        <w:t>i</w:t>
      </w:r>
      <w:proofErr w:type="spellEnd"/>
      <w:r>
        <w:rPr>
          <w:rFonts w:eastAsia="Times-Roman"/>
        </w:rPr>
        <w:t xml:space="preserve"> NPG </w:t>
      </w:r>
      <w:proofErr w:type="spellStart"/>
      <w:r>
        <w:rPr>
          <w:rFonts w:eastAsia="Times-Roman"/>
        </w:rPr>
        <w:t>su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analizirani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prema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godištu</w:t>
      </w:r>
      <w:proofErr w:type="spellEnd"/>
      <w:r>
        <w:rPr>
          <w:rFonts w:eastAsia="Times-Roman"/>
        </w:rPr>
        <w:t xml:space="preserve">, </w:t>
      </w:r>
      <w:proofErr w:type="spellStart"/>
      <w:r>
        <w:rPr>
          <w:rFonts w:eastAsia="Times-Roman"/>
        </w:rPr>
        <w:t>refrakcionim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greškama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i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stereomerijskim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parametrima</w:t>
      </w:r>
      <w:proofErr w:type="spellEnd"/>
      <w:r>
        <w:rPr>
          <w:rFonts w:eastAsia="Times-Roman"/>
        </w:rPr>
        <w:t>.</w:t>
      </w:r>
    </w:p>
    <w:p w:rsidR="00C83403" w:rsidRPr="00916077" w:rsidRDefault="00C83403" w:rsidP="00C83403">
      <w:pPr>
        <w:spacing w:line="360" w:lineRule="auto"/>
        <w:jc w:val="both"/>
        <w:rPr>
          <w:rFonts w:eastAsia="Times-Roman"/>
          <w:szCs w:val="16"/>
        </w:rPr>
      </w:pPr>
      <w:proofErr w:type="spellStart"/>
      <w:r>
        <w:rPr>
          <w:b/>
          <w:szCs w:val="16"/>
        </w:rPr>
        <w:t>Rezultati</w:t>
      </w:r>
      <w:proofErr w:type="spellEnd"/>
      <w:r w:rsidRPr="00916077">
        <w:rPr>
          <w:b/>
          <w:szCs w:val="16"/>
        </w:rPr>
        <w:t>:</w:t>
      </w:r>
      <w:r w:rsidRPr="00916077">
        <w:rPr>
          <w:szCs w:val="16"/>
        </w:rPr>
        <w:t xml:space="preserve"> </w:t>
      </w:r>
      <w:proofErr w:type="spellStart"/>
      <w:r>
        <w:rPr>
          <w:szCs w:val="16"/>
        </w:rPr>
        <w:t>Statistički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značajna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razlika</w:t>
      </w:r>
      <w:proofErr w:type="spellEnd"/>
      <w:r>
        <w:rPr>
          <w:szCs w:val="16"/>
        </w:rPr>
        <w:t xml:space="preserve"> </w:t>
      </w:r>
      <w:r w:rsidRPr="00916077">
        <w:rPr>
          <w:rFonts w:eastAsia="Times-Roman"/>
        </w:rPr>
        <w:t xml:space="preserve">(p &lt;0.05) </w:t>
      </w:r>
      <w:proofErr w:type="spellStart"/>
      <w:r>
        <w:rPr>
          <w:rFonts w:eastAsia="Times-Roman"/>
        </w:rPr>
        <w:t>između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globalnih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bazičnih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i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pratećih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rezultata</w:t>
      </w:r>
      <w:proofErr w:type="spellEnd"/>
      <w:r>
        <w:rPr>
          <w:rFonts w:eastAsia="Times-Roman"/>
        </w:rPr>
        <w:t xml:space="preserve"> je </w:t>
      </w:r>
      <w:proofErr w:type="spellStart"/>
      <w:r>
        <w:rPr>
          <w:rFonts w:eastAsia="Times-Roman"/>
        </w:rPr>
        <w:t>nađena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na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relaciji</w:t>
      </w:r>
      <w:proofErr w:type="spellEnd"/>
      <w:r w:rsidRPr="00916077">
        <w:rPr>
          <w:rFonts w:eastAsia="Times-Roman"/>
        </w:rPr>
        <w:t xml:space="preserve">: rim volume, maximum cup depth and cup shape measure </w:t>
      </w:r>
      <w:proofErr w:type="gramStart"/>
      <w:r w:rsidRPr="00916077">
        <w:rPr>
          <w:rFonts w:eastAsia="Times-Roman"/>
        </w:rPr>
        <w:t>(</w:t>
      </w:r>
      <w:r>
        <w:rPr>
          <w:rFonts w:eastAsia="Times-Roman"/>
        </w:rPr>
        <w:t xml:space="preserve"> u</w:t>
      </w:r>
      <w:proofErr w:type="gramEnd"/>
      <w:r w:rsidRPr="00916077">
        <w:rPr>
          <w:rFonts w:eastAsia="Times-Roman"/>
        </w:rPr>
        <w:t xml:space="preserve"> </w:t>
      </w:r>
      <w:r>
        <w:rPr>
          <w:rFonts w:eastAsia="Times-Roman"/>
        </w:rPr>
        <w:t xml:space="preserve">HPG </w:t>
      </w:r>
      <w:proofErr w:type="spellStart"/>
      <w:r>
        <w:rPr>
          <w:rFonts w:eastAsia="Times-Roman"/>
        </w:rPr>
        <w:t>gr</w:t>
      </w:r>
      <w:r w:rsidRPr="00916077">
        <w:rPr>
          <w:rFonts w:eastAsia="Times-Roman"/>
        </w:rPr>
        <w:t>up</w:t>
      </w:r>
      <w:r>
        <w:rPr>
          <w:rFonts w:eastAsia="Times-Roman"/>
        </w:rPr>
        <w:t>i</w:t>
      </w:r>
      <w:proofErr w:type="spellEnd"/>
      <w:r w:rsidRPr="00916077">
        <w:rPr>
          <w:rFonts w:eastAsia="Times-Roman"/>
        </w:rPr>
        <w:t>), and C/D ratio, cup volume, rim volume and cup shape measure (</w:t>
      </w:r>
      <w:r>
        <w:rPr>
          <w:rFonts w:eastAsia="Times-Roman"/>
        </w:rPr>
        <w:t xml:space="preserve"> u</w:t>
      </w:r>
      <w:r w:rsidRPr="00916077">
        <w:rPr>
          <w:rFonts w:eastAsia="Times-Roman"/>
        </w:rPr>
        <w:t xml:space="preserve"> </w:t>
      </w:r>
      <w:r>
        <w:rPr>
          <w:rFonts w:eastAsia="Times-Roman"/>
        </w:rPr>
        <w:t xml:space="preserve">NPG </w:t>
      </w:r>
      <w:proofErr w:type="spellStart"/>
      <w:r>
        <w:rPr>
          <w:rFonts w:eastAsia="Times-Roman"/>
        </w:rPr>
        <w:t>gr</w:t>
      </w:r>
      <w:r w:rsidRPr="00916077">
        <w:rPr>
          <w:rFonts w:eastAsia="Times-Roman"/>
        </w:rPr>
        <w:t>up</w:t>
      </w:r>
      <w:r>
        <w:rPr>
          <w:rFonts w:eastAsia="Times-Roman"/>
        </w:rPr>
        <w:t>i</w:t>
      </w:r>
      <w:proofErr w:type="spellEnd"/>
      <w:r w:rsidRPr="00916077">
        <w:rPr>
          <w:rFonts w:eastAsia="Times-Roman"/>
        </w:rPr>
        <w:t xml:space="preserve">). </w:t>
      </w:r>
      <w:proofErr w:type="spellStart"/>
      <w:proofErr w:type="gramStart"/>
      <w:r>
        <w:rPr>
          <w:rFonts w:eastAsia="Times-Roman"/>
        </w:rPr>
        <w:t>Bazični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i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prateći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rezultati</w:t>
      </w:r>
      <w:proofErr w:type="spellEnd"/>
      <w:r w:rsidRPr="00916077"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r</w:t>
      </w:r>
      <w:r w:rsidRPr="00916077">
        <w:rPr>
          <w:rFonts w:eastAsia="Times-Roman"/>
        </w:rPr>
        <w:t>etinal</w:t>
      </w:r>
      <w:r>
        <w:rPr>
          <w:rFonts w:eastAsia="Times-Roman"/>
        </w:rPr>
        <w:t>nog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sloja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nervnih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vlakana</w:t>
      </w:r>
      <w:proofErr w:type="spellEnd"/>
      <w:r w:rsidRPr="00916077">
        <w:rPr>
          <w:rFonts w:eastAsia="Times-Roman"/>
        </w:rPr>
        <w:t xml:space="preserve"> </w:t>
      </w:r>
      <w:r>
        <w:rPr>
          <w:rFonts w:eastAsia="Times-Roman"/>
        </w:rPr>
        <w:t>u</w:t>
      </w:r>
      <w:r w:rsidRPr="00916077">
        <w:rPr>
          <w:rFonts w:eastAsia="Times-Roman"/>
        </w:rPr>
        <w:t xml:space="preserve"> </w:t>
      </w:r>
      <w:proofErr w:type="spellStart"/>
      <w:r w:rsidRPr="00916077">
        <w:rPr>
          <w:rFonts w:eastAsia="Times-Roman"/>
        </w:rPr>
        <w:t>temporal</w:t>
      </w:r>
      <w:r>
        <w:rPr>
          <w:rFonts w:eastAsia="Times-Roman"/>
        </w:rPr>
        <w:t>nom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i</w:t>
      </w:r>
      <w:proofErr w:type="spellEnd"/>
      <w:r w:rsidRPr="00916077">
        <w:rPr>
          <w:rFonts w:eastAsia="Times-Roman"/>
        </w:rPr>
        <w:t xml:space="preserve"> </w:t>
      </w:r>
      <w:proofErr w:type="spellStart"/>
      <w:r w:rsidRPr="00916077">
        <w:rPr>
          <w:rFonts w:eastAsia="Times-Roman"/>
        </w:rPr>
        <w:t>infero</w:t>
      </w:r>
      <w:proofErr w:type="spellEnd"/>
      <w:r w:rsidRPr="00916077">
        <w:rPr>
          <w:rFonts w:eastAsia="Times-Roman"/>
        </w:rPr>
        <w:t xml:space="preserve"> </w:t>
      </w:r>
      <w:proofErr w:type="spellStart"/>
      <w:r w:rsidRPr="00916077">
        <w:rPr>
          <w:rFonts w:eastAsia="Times-Roman"/>
        </w:rPr>
        <w:t>temporal</w:t>
      </w:r>
      <w:r>
        <w:rPr>
          <w:rFonts w:eastAsia="Times-Roman"/>
        </w:rPr>
        <w:t>nom</w:t>
      </w:r>
      <w:proofErr w:type="spellEnd"/>
      <w:r w:rsidRPr="00916077">
        <w:rPr>
          <w:rFonts w:eastAsia="Times-Roman"/>
        </w:rPr>
        <w:t xml:space="preserve"> </w:t>
      </w:r>
      <w:proofErr w:type="spellStart"/>
      <w:r w:rsidRPr="00916077">
        <w:rPr>
          <w:rFonts w:eastAsia="Times-Roman"/>
        </w:rPr>
        <w:t>se</w:t>
      </w:r>
      <w:r>
        <w:rPr>
          <w:rFonts w:eastAsia="Times-Roman"/>
        </w:rPr>
        <w:t>ktoru</w:t>
      </w:r>
      <w:proofErr w:type="spellEnd"/>
      <w:r w:rsidRPr="00916077"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su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pokazali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međusobno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značajnu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razliku</w:t>
      </w:r>
      <w:proofErr w:type="spellEnd"/>
      <w:r>
        <w:rPr>
          <w:rFonts w:eastAsia="Times-Roman"/>
        </w:rPr>
        <w:t>.</w:t>
      </w:r>
      <w:proofErr w:type="gramEnd"/>
      <w:r w:rsidRPr="00916077">
        <w:rPr>
          <w:rFonts w:eastAsia="Times-Roman"/>
          <w:szCs w:val="16"/>
        </w:rPr>
        <w:t xml:space="preserve"> </w:t>
      </w:r>
    </w:p>
    <w:p w:rsidR="00C83403" w:rsidRPr="00916077" w:rsidRDefault="00C83403" w:rsidP="00C83403">
      <w:pPr>
        <w:autoSpaceDE w:val="0"/>
        <w:autoSpaceDN w:val="0"/>
        <w:adjustRightInd w:val="0"/>
        <w:spacing w:line="360" w:lineRule="auto"/>
        <w:jc w:val="both"/>
        <w:rPr>
          <w:rFonts w:eastAsia="SimSun"/>
        </w:rPr>
      </w:pPr>
      <w:proofErr w:type="spellStart"/>
      <w:r>
        <w:rPr>
          <w:b/>
          <w:szCs w:val="16"/>
        </w:rPr>
        <w:t>Zaključak</w:t>
      </w:r>
      <w:proofErr w:type="spellEnd"/>
      <w:r w:rsidRPr="00916077">
        <w:rPr>
          <w:b/>
          <w:szCs w:val="16"/>
        </w:rPr>
        <w:t xml:space="preserve">: </w:t>
      </w:r>
      <w:proofErr w:type="spellStart"/>
      <w:r w:rsidRPr="007E49BD">
        <w:rPr>
          <w:szCs w:val="16"/>
        </w:rPr>
        <w:t>Nekoliko</w:t>
      </w:r>
      <w:proofErr w:type="spellEnd"/>
      <w:r w:rsidRPr="007E49BD">
        <w:rPr>
          <w:szCs w:val="16"/>
        </w:rPr>
        <w:t xml:space="preserve"> HRT </w:t>
      </w:r>
      <w:proofErr w:type="spellStart"/>
      <w:r w:rsidRPr="007E49BD">
        <w:rPr>
          <w:szCs w:val="16"/>
        </w:rPr>
        <w:t>parametara</w:t>
      </w:r>
      <w:proofErr w:type="spellEnd"/>
      <w:r w:rsidRPr="007E49BD">
        <w:rPr>
          <w:szCs w:val="16"/>
        </w:rPr>
        <w:t xml:space="preserve"> </w:t>
      </w:r>
      <w:proofErr w:type="spellStart"/>
      <w:r w:rsidRPr="007E49BD">
        <w:rPr>
          <w:szCs w:val="16"/>
        </w:rPr>
        <w:t>su</w:t>
      </w:r>
      <w:proofErr w:type="spellEnd"/>
      <w:r w:rsidRPr="007E49BD">
        <w:rPr>
          <w:szCs w:val="16"/>
        </w:rPr>
        <w:t xml:space="preserve"> </w:t>
      </w:r>
      <w:proofErr w:type="spellStart"/>
      <w:r w:rsidRPr="007E49BD">
        <w:rPr>
          <w:szCs w:val="16"/>
        </w:rPr>
        <w:t>korisni</w:t>
      </w:r>
      <w:proofErr w:type="spellEnd"/>
      <w:r w:rsidRPr="007E49BD">
        <w:rPr>
          <w:szCs w:val="16"/>
        </w:rPr>
        <w:t xml:space="preserve"> </w:t>
      </w:r>
      <w:proofErr w:type="spellStart"/>
      <w:r w:rsidRPr="007E49BD">
        <w:rPr>
          <w:szCs w:val="16"/>
        </w:rPr>
        <w:t>za</w:t>
      </w:r>
      <w:proofErr w:type="spellEnd"/>
      <w:r w:rsidRPr="007E49BD">
        <w:rPr>
          <w:szCs w:val="16"/>
        </w:rPr>
        <w:t xml:space="preserve"> </w:t>
      </w:r>
      <w:proofErr w:type="spellStart"/>
      <w:r w:rsidRPr="007E49BD">
        <w:rPr>
          <w:szCs w:val="16"/>
        </w:rPr>
        <w:t>praćenje</w:t>
      </w:r>
      <w:proofErr w:type="spellEnd"/>
      <w:r w:rsidRPr="007E49BD">
        <w:rPr>
          <w:szCs w:val="16"/>
        </w:rPr>
        <w:t xml:space="preserve"> </w:t>
      </w:r>
      <w:proofErr w:type="spellStart"/>
      <w:r w:rsidRPr="007E49BD">
        <w:rPr>
          <w:szCs w:val="16"/>
        </w:rPr>
        <w:t>progresivnih</w:t>
      </w:r>
      <w:proofErr w:type="spellEnd"/>
      <w:r w:rsidRPr="007E49BD">
        <w:rPr>
          <w:szCs w:val="16"/>
        </w:rPr>
        <w:t xml:space="preserve"> </w:t>
      </w:r>
      <w:proofErr w:type="spellStart"/>
      <w:r w:rsidRPr="007E49BD">
        <w:rPr>
          <w:szCs w:val="16"/>
        </w:rPr>
        <w:t>promena</w:t>
      </w:r>
      <w:proofErr w:type="spellEnd"/>
      <w:r w:rsidRPr="007E49BD">
        <w:rPr>
          <w:szCs w:val="16"/>
        </w:rPr>
        <w:t xml:space="preserve"> </w:t>
      </w:r>
      <w:proofErr w:type="spellStart"/>
      <w:r w:rsidRPr="007E49BD">
        <w:rPr>
          <w:szCs w:val="16"/>
        </w:rPr>
        <w:t>optičkog</w:t>
      </w:r>
      <w:proofErr w:type="spellEnd"/>
      <w:r w:rsidRPr="007E49BD">
        <w:rPr>
          <w:szCs w:val="16"/>
        </w:rPr>
        <w:t xml:space="preserve"> </w:t>
      </w:r>
      <w:proofErr w:type="spellStart"/>
      <w:r w:rsidRPr="007E49BD">
        <w:rPr>
          <w:szCs w:val="16"/>
        </w:rPr>
        <w:t>diska</w:t>
      </w:r>
      <w:proofErr w:type="spellEnd"/>
      <w:r w:rsidRPr="007E49BD">
        <w:rPr>
          <w:szCs w:val="16"/>
        </w:rPr>
        <w:t xml:space="preserve"> u </w:t>
      </w:r>
      <w:proofErr w:type="spellStart"/>
      <w:r w:rsidRPr="007E49BD">
        <w:rPr>
          <w:szCs w:val="16"/>
        </w:rPr>
        <w:t>očima</w:t>
      </w:r>
      <w:proofErr w:type="spellEnd"/>
      <w:r w:rsidRPr="007E49BD">
        <w:rPr>
          <w:szCs w:val="16"/>
        </w:rPr>
        <w:t xml:space="preserve"> </w:t>
      </w:r>
      <w:proofErr w:type="spellStart"/>
      <w:proofErr w:type="gramStart"/>
      <w:r w:rsidRPr="007E49BD">
        <w:rPr>
          <w:szCs w:val="16"/>
        </w:rPr>
        <w:t>sa</w:t>
      </w:r>
      <w:proofErr w:type="spellEnd"/>
      <w:proofErr w:type="gramEnd"/>
      <w:r w:rsidRPr="00916077">
        <w:rPr>
          <w:rFonts w:eastAsia="Times-Roman"/>
        </w:rPr>
        <w:t xml:space="preserve"> </w:t>
      </w:r>
      <w:r>
        <w:rPr>
          <w:rFonts w:eastAsia="Times-Roman"/>
        </w:rPr>
        <w:t xml:space="preserve">HPG </w:t>
      </w:r>
      <w:proofErr w:type="spellStart"/>
      <w:r>
        <w:rPr>
          <w:rFonts w:eastAsia="Times-Roman"/>
        </w:rPr>
        <w:t>i</w:t>
      </w:r>
      <w:proofErr w:type="spellEnd"/>
      <w:r>
        <w:rPr>
          <w:rFonts w:eastAsia="Times-Roman"/>
        </w:rPr>
        <w:t xml:space="preserve"> NP</w:t>
      </w:r>
      <w:r w:rsidRPr="00916077">
        <w:rPr>
          <w:rFonts w:eastAsia="Times-Roman"/>
        </w:rPr>
        <w:t xml:space="preserve">G. </w:t>
      </w:r>
      <w:proofErr w:type="spellStart"/>
      <w:r>
        <w:rPr>
          <w:rFonts w:eastAsia="Times-Roman"/>
        </w:rPr>
        <w:t>Kako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segmentalno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tako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i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globalno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skeniranje</w:t>
      </w:r>
      <w:proofErr w:type="spellEnd"/>
      <w:r>
        <w:rPr>
          <w:rFonts w:eastAsia="Times-Roman"/>
        </w:rPr>
        <w:t xml:space="preserve"> je </w:t>
      </w:r>
      <w:proofErr w:type="spellStart"/>
      <w:proofErr w:type="gramStart"/>
      <w:r>
        <w:rPr>
          <w:rFonts w:eastAsia="Times-Roman"/>
        </w:rPr>
        <w:t>od</w:t>
      </w:r>
      <w:proofErr w:type="spellEnd"/>
      <w:proofErr w:type="gram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značaja</w:t>
      </w:r>
      <w:proofErr w:type="spellEnd"/>
      <w:r>
        <w:rPr>
          <w:rFonts w:eastAsia="Times-Roman"/>
        </w:rPr>
        <w:t xml:space="preserve"> u </w:t>
      </w:r>
      <w:proofErr w:type="spellStart"/>
      <w:r>
        <w:rPr>
          <w:rFonts w:eastAsia="Times-Roman"/>
        </w:rPr>
        <w:t>praćenju</w:t>
      </w:r>
      <w:proofErr w:type="spellEnd"/>
      <w:r>
        <w:rPr>
          <w:rFonts w:eastAsia="Times-Roman"/>
        </w:rPr>
        <w:t xml:space="preserve"> </w:t>
      </w:r>
      <w:proofErr w:type="spellStart"/>
      <w:r>
        <w:rPr>
          <w:rFonts w:eastAsia="Times-Roman"/>
        </w:rPr>
        <w:t>progresije</w:t>
      </w:r>
      <w:proofErr w:type="spellEnd"/>
      <w:r>
        <w:rPr>
          <w:rFonts w:eastAsia="Times-Roman"/>
        </w:rPr>
        <w:t xml:space="preserve"> glaucoma.</w:t>
      </w:r>
    </w:p>
    <w:p w:rsidR="00C83403" w:rsidRPr="00916077" w:rsidRDefault="00C83403" w:rsidP="00C83403">
      <w:pPr>
        <w:spacing w:line="360" w:lineRule="auto"/>
        <w:jc w:val="both"/>
      </w:pPr>
      <w:proofErr w:type="spellStart"/>
      <w:r>
        <w:rPr>
          <w:b/>
        </w:rPr>
        <w:t>Ključne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reči</w:t>
      </w:r>
      <w:proofErr w:type="spellEnd"/>
      <w:r w:rsidRPr="00916077">
        <w:rPr>
          <w:b/>
        </w:rPr>
        <w:t>:</w:t>
      </w:r>
      <w:r w:rsidRPr="00916077">
        <w:t xml:space="preserve">  </w:t>
      </w:r>
      <w:proofErr w:type="spellStart"/>
      <w:r>
        <w:rPr>
          <w:b/>
        </w:rPr>
        <w:t>glaukom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progresija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optič</w:t>
      </w:r>
      <w:proofErr w:type="spellEnd"/>
      <w:r>
        <w:rPr>
          <w:b/>
        </w:rPr>
        <w:t xml:space="preserve"> disk</w:t>
      </w:r>
      <w:r w:rsidRPr="00916077">
        <w:rPr>
          <w:b/>
        </w:rPr>
        <w:t xml:space="preserve">, Heidelberg </w:t>
      </w:r>
      <w:proofErr w:type="spellStart"/>
      <w:r w:rsidRPr="00916077">
        <w:rPr>
          <w:b/>
        </w:rPr>
        <w:t>Retina</w:t>
      </w:r>
      <w:r>
        <w:rPr>
          <w:b/>
        </w:rPr>
        <w:t>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Tomografija</w:t>
      </w:r>
      <w:proofErr w:type="spellEnd"/>
      <w:r w:rsidRPr="00916077">
        <w:rPr>
          <w:b/>
        </w:rPr>
        <w:t xml:space="preserve"> II</w:t>
      </w:r>
    </w:p>
    <w:p w:rsidR="00D630ED" w:rsidRDefault="00D630ED"/>
    <w:sectPr w:rsidR="00D630ED" w:rsidSect="00C77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83403"/>
    <w:rsid w:val="00C77E3A"/>
    <w:rsid w:val="00C83403"/>
    <w:rsid w:val="00D630ED"/>
    <w:rsid w:val="00E9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Gvozdenovic</dc:creator>
  <cp:keywords/>
  <dc:description/>
  <cp:lastModifiedBy>Ranko Gvozdenovic</cp:lastModifiedBy>
  <cp:revision>3</cp:revision>
  <dcterms:created xsi:type="dcterms:W3CDTF">2012-12-16T06:26:00Z</dcterms:created>
  <dcterms:modified xsi:type="dcterms:W3CDTF">2012-12-16T12:20:00Z</dcterms:modified>
</cp:coreProperties>
</file>