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7B" w:rsidRDefault="00FC057B" w:rsidP="00FC057B">
      <w:pPr>
        <w:ind w:firstLine="360"/>
        <w:rPr>
          <w:lang w:val="sr-Latn-CS"/>
        </w:rPr>
      </w:pPr>
      <w:r>
        <w:rPr>
          <w:lang w:val="sr-Latn-CS"/>
        </w:rPr>
        <w:t>Recezent B:</w:t>
      </w:r>
    </w:p>
    <w:p w:rsidR="00FC057B" w:rsidRDefault="00FC057B" w:rsidP="00FC057B">
      <w:pPr>
        <w:ind w:firstLine="360"/>
        <w:rPr>
          <w:lang w:val="sr-Latn-CS"/>
        </w:rPr>
      </w:pPr>
      <w:r>
        <w:rPr>
          <w:lang w:val="sr-Latn-CS"/>
        </w:rPr>
        <w:t>Poštovani,</w:t>
      </w:r>
    </w:p>
    <w:p w:rsidR="00FC057B" w:rsidRDefault="00FC057B" w:rsidP="00FC057B">
      <w:pPr>
        <w:ind w:firstLine="360"/>
        <w:rPr>
          <w:lang w:val="sr-Latn-CS"/>
        </w:rPr>
      </w:pPr>
      <w:r>
        <w:rPr>
          <w:lang w:val="sr-Latn-CS"/>
        </w:rPr>
        <w:t>Hvala Vam na korisnim savetima i sugestijama kako da poboljšamo naš rad.</w:t>
      </w:r>
    </w:p>
    <w:p w:rsidR="00FC057B" w:rsidRDefault="00FC057B" w:rsidP="00FC057B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Korigovali smo naslov rada po Vašoj preporuci.</w:t>
      </w:r>
    </w:p>
    <w:p w:rsidR="00FC057B" w:rsidRDefault="00FC057B" w:rsidP="00FC057B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Navedeni prvi cilj smo izbacili, po Vašoj preporuci. Dva stručna prevodioca su bila plaćena za svoj rad, zbog čega se nisu našli u Zahvalama.</w:t>
      </w:r>
    </w:p>
    <w:p w:rsidR="00FC057B" w:rsidRDefault="00FC057B" w:rsidP="00FC057B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Izbacili smo ime institucije u kojoj je rađeno istraživanje, po Vašoj preporuci. Takođe smo korigovali redosled navođenja mesta i vremena izvođenja istraživanja, po Vašoj preporuci.</w:t>
      </w:r>
    </w:p>
    <w:p w:rsidR="00FC057B" w:rsidRDefault="00FC057B" w:rsidP="00FC057B">
      <w:pPr>
        <w:pStyle w:val="ListParagraph"/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Dodali smo upitnik, po Vašem savetu.</w:t>
      </w:r>
    </w:p>
    <w:p w:rsidR="00FC057B" w:rsidRDefault="00FC057B" w:rsidP="00FC057B">
      <w:pPr>
        <w:pStyle w:val="ListParagraph"/>
        <w:numPr>
          <w:ilvl w:val="0"/>
          <w:numId w:val="1"/>
        </w:numPr>
        <w:rPr>
          <w:lang w:val="sr-Latn-CS"/>
        </w:rPr>
      </w:pPr>
      <w:r w:rsidRPr="00625178">
        <w:rPr>
          <w:lang w:val="sr-Latn-CS"/>
        </w:rPr>
        <w:t>Sa tvorcem upitnika, T.Watt-om, komuniciram putem elektornske pošte, i on je da</w:t>
      </w:r>
      <w:r>
        <w:rPr>
          <w:lang w:val="sr-Latn-CS"/>
        </w:rPr>
        <w:t>o</w:t>
      </w:r>
      <w:r w:rsidRPr="00625178">
        <w:rPr>
          <w:lang w:val="sr-Latn-CS"/>
        </w:rPr>
        <w:t xml:space="preserve"> svoj pristanak za objavljivanje zahvale. Inače, sa T.Watt-om smo učestvovali u multicentričnoj, multinacionalnoj studiji, a rad koji je T.Watt napisao (</w:t>
      </w:r>
      <w:r w:rsidRPr="00625178">
        <w:rPr>
          <w:bCs/>
          <w:sz w:val="20"/>
          <w:szCs w:val="20"/>
        </w:rPr>
        <w:t xml:space="preserve">Cross-cultural validity of the thyroid specific quality of life patient-reported outcome measure, </w:t>
      </w:r>
      <w:proofErr w:type="spellStart"/>
      <w:r w:rsidRPr="00625178">
        <w:rPr>
          <w:bCs/>
          <w:sz w:val="20"/>
          <w:szCs w:val="20"/>
        </w:rPr>
        <w:t>ThyPRO</w:t>
      </w:r>
      <w:proofErr w:type="spellEnd"/>
      <w:r w:rsidRPr="00625178">
        <w:rPr>
          <w:bCs/>
          <w:sz w:val="20"/>
          <w:szCs w:val="20"/>
        </w:rPr>
        <w:t>).</w:t>
      </w:r>
      <w:r w:rsidRPr="00625178">
        <w:rPr>
          <w:lang w:val="sr-Latn-CS"/>
        </w:rPr>
        <w:t>, čiji smo i mi (Prof.dr I.Paunović, Doc.dr V.Živaljević i Dr B.Bukvić) koautori, je na recenziji</w:t>
      </w:r>
      <w:r>
        <w:rPr>
          <w:lang w:val="sr-Latn-CS"/>
        </w:rPr>
        <w:t xml:space="preserve"> za objavljivanje u</w:t>
      </w:r>
      <w:r w:rsidR="000340F7">
        <w:rPr>
          <w:lang w:val="sr-Latn-CS"/>
        </w:rPr>
        <w:t xml:space="preserve"> časopisu Quality of Life Research</w:t>
      </w:r>
      <w:r w:rsidRPr="00625178">
        <w:rPr>
          <w:lang w:val="sr-Latn-CS"/>
        </w:rPr>
        <w:t>.</w:t>
      </w:r>
    </w:p>
    <w:p w:rsidR="00542BE9" w:rsidRDefault="00542BE9"/>
    <w:sectPr w:rsidR="00542BE9" w:rsidSect="00542BE9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0C2"/>
    <w:multiLevelType w:val="hybridMultilevel"/>
    <w:tmpl w:val="36E8DE6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057B"/>
    <w:rsid w:val="000340F7"/>
    <w:rsid w:val="00420E66"/>
    <w:rsid w:val="00542BE9"/>
    <w:rsid w:val="009F2EF1"/>
    <w:rsid w:val="00D069C1"/>
    <w:rsid w:val="00FC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5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TOSHIBA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Bukvic</dc:creator>
  <cp:lastModifiedBy>Branka Bukvic</cp:lastModifiedBy>
  <cp:revision>2</cp:revision>
  <dcterms:created xsi:type="dcterms:W3CDTF">2014-06-05T11:07:00Z</dcterms:created>
  <dcterms:modified xsi:type="dcterms:W3CDTF">2014-06-05T12:21:00Z</dcterms:modified>
</cp:coreProperties>
</file>