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02" w:rsidRPr="00123650" w:rsidRDefault="00460E02" w:rsidP="00E14D9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3650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:rsidR="00852C79" w:rsidRPr="004268DB" w:rsidRDefault="007B4EF7" w:rsidP="00E14D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852C79" w:rsidRPr="0041616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Renaud A</w:t>
        </w:r>
      </w:hyperlink>
      <w:r w:rsidR="00852C79" w:rsidRPr="004161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7" w:history="1">
        <w:r w:rsidR="00852C79" w:rsidRPr="0041616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Lavigne M</w:t>
        </w:r>
      </w:hyperlink>
      <w:r w:rsidR="00852C79" w:rsidRPr="004161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8" w:history="1">
        <w:r w:rsidR="00852C79" w:rsidRPr="0041616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Vendittoli PA</w:t>
        </w:r>
      </w:hyperlink>
      <w:r w:rsidR="00852C79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Periprosthetic </w:t>
      </w:r>
      <w:r w:rsidR="00852C79" w:rsidRPr="004268DB">
        <w:rPr>
          <w:rStyle w:val="highlight"/>
          <w:rFonts w:ascii="Times New Roman" w:hAnsi="Times New Roman" w:cs="Times New Roman"/>
          <w:color w:val="000000" w:themeColor="text1"/>
          <w:sz w:val="24"/>
          <w:szCs w:val="24"/>
        </w:rPr>
        <w:t>joint</w:t>
      </w:r>
      <w:r w:rsidR="00852C79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infections at a teaching hospital in 1990-2007. </w:t>
      </w:r>
      <w:hyperlink r:id="rId9" w:tooltip="Canadian journal of surgery. Journal canadien de chirurgie." w:history="1">
        <w:r w:rsidR="00852C79" w:rsidRPr="004268D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Can J Surg.</w:t>
        </w:r>
      </w:hyperlink>
      <w:r w:rsidR="00852C79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2012 Dec;</w:t>
      </w:r>
      <w:r w:rsidR="004D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2C79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55(6):394-400. </w:t>
      </w:r>
    </w:p>
    <w:p w:rsidR="00852C79" w:rsidRPr="004268DB" w:rsidRDefault="00852C79" w:rsidP="00E14D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85E8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Peer</w:t>
      </w:r>
      <w:r w:rsidR="00B85E8C" w:rsidRPr="00B85E8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sman</w:t>
      </w:r>
      <w:proofErr w:type="spellEnd"/>
      <w:r w:rsidR="00B85E8C" w:rsidRPr="00B85E8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G, Laskin R, Davis J, Peterson M</w:t>
      </w:r>
      <w:r w:rsidRPr="00B85E8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Pr="004268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OLE_LINK28"/>
      <w:bookmarkStart w:id="1" w:name="OLE_LINK29"/>
      <w:r w:rsidRPr="004268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Infection in total knee replacement: a retrospective review of 6489 total knee replacements</w:t>
      </w:r>
      <w:bookmarkEnd w:id="0"/>
      <w:bookmarkEnd w:id="1"/>
      <w:r w:rsidRPr="004268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Clin Orthop Relat Res 2001;</w:t>
      </w:r>
      <w:r w:rsidR="004D7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68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392:15</w:t>
      </w:r>
    </w:p>
    <w:p w:rsidR="00123650" w:rsidRPr="004268DB" w:rsidRDefault="007B4EF7" w:rsidP="00E14D9C">
      <w:pPr>
        <w:pStyle w:val="Heading1"/>
        <w:numPr>
          <w:ilvl w:val="0"/>
          <w:numId w:val="1"/>
        </w:numPr>
        <w:rPr>
          <w:b w:val="0"/>
          <w:color w:val="000000" w:themeColor="text1"/>
          <w:sz w:val="24"/>
          <w:szCs w:val="24"/>
        </w:rPr>
      </w:pPr>
      <w:hyperlink r:id="rId10" w:history="1">
        <w:proofErr w:type="spellStart"/>
        <w:r w:rsidR="00E06E5B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Bongartz</w:t>
        </w:r>
        <w:proofErr w:type="spellEnd"/>
        <w:r w:rsidR="00E06E5B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 xml:space="preserve"> T</w:t>
        </w:r>
      </w:hyperlink>
      <w:r w:rsidR="00E06E5B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11" w:history="1">
        <w:r w:rsidR="00E06E5B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Halligan CS</w:t>
        </w:r>
      </w:hyperlink>
      <w:r w:rsidR="00E06E5B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12" w:history="1">
        <w:r w:rsidR="00E06E5B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Osmon DR</w:t>
        </w:r>
      </w:hyperlink>
      <w:r w:rsidR="00E06E5B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13" w:history="1">
        <w:r w:rsidR="00E06E5B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Reinalda MS</w:t>
        </w:r>
      </w:hyperlink>
      <w:r w:rsidR="00E06E5B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14" w:history="1">
        <w:r w:rsidR="00E06E5B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Bamlet WR</w:t>
        </w:r>
      </w:hyperlink>
      <w:r w:rsidR="00E06E5B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15" w:history="1">
        <w:r w:rsidR="00E06E5B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Crowson CS</w:t>
        </w:r>
      </w:hyperlink>
      <w:r w:rsidR="00E06E5B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16" w:history="1">
        <w:r w:rsidR="00E06E5B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Hanssen AD</w:t>
        </w:r>
      </w:hyperlink>
      <w:r w:rsidR="00E06E5B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17" w:history="1">
        <w:r w:rsidR="00E06E5B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Matteson EL</w:t>
        </w:r>
      </w:hyperlink>
      <w:r w:rsidR="00E06E5B" w:rsidRPr="00B85E8C">
        <w:rPr>
          <w:b w:val="0"/>
          <w:i/>
          <w:color w:val="000000" w:themeColor="text1"/>
          <w:sz w:val="24"/>
          <w:szCs w:val="24"/>
        </w:rPr>
        <w:t>.</w:t>
      </w:r>
      <w:r w:rsidR="00E06E5B" w:rsidRPr="004268DB">
        <w:rPr>
          <w:b w:val="0"/>
          <w:color w:val="000000" w:themeColor="text1"/>
          <w:sz w:val="24"/>
          <w:szCs w:val="24"/>
        </w:rPr>
        <w:t xml:space="preserve"> </w:t>
      </w:r>
      <w:proofErr w:type="gramStart"/>
      <w:r w:rsidR="00E06E5B" w:rsidRPr="004268DB">
        <w:rPr>
          <w:rStyle w:val="highlight"/>
          <w:b w:val="0"/>
          <w:color w:val="000000" w:themeColor="text1"/>
          <w:sz w:val="24"/>
          <w:szCs w:val="24"/>
        </w:rPr>
        <w:t>Incidence</w:t>
      </w:r>
      <w:r w:rsidR="00E06E5B" w:rsidRPr="004268DB">
        <w:rPr>
          <w:b w:val="0"/>
          <w:color w:val="000000" w:themeColor="text1"/>
          <w:sz w:val="24"/>
          <w:szCs w:val="24"/>
        </w:rPr>
        <w:t xml:space="preserve"> and </w:t>
      </w:r>
      <w:r w:rsidR="00E06E5B" w:rsidRPr="004268DB">
        <w:rPr>
          <w:rStyle w:val="highlight"/>
          <w:b w:val="0"/>
          <w:color w:val="000000" w:themeColor="text1"/>
          <w:sz w:val="24"/>
          <w:szCs w:val="24"/>
        </w:rPr>
        <w:t>risk factors</w:t>
      </w:r>
      <w:r w:rsidR="00E06E5B" w:rsidRPr="004268DB">
        <w:rPr>
          <w:b w:val="0"/>
          <w:color w:val="000000" w:themeColor="text1"/>
          <w:sz w:val="24"/>
          <w:szCs w:val="24"/>
        </w:rPr>
        <w:t xml:space="preserve"> of </w:t>
      </w:r>
      <w:r w:rsidR="00E06E5B" w:rsidRPr="004268DB">
        <w:rPr>
          <w:rStyle w:val="highlight"/>
          <w:b w:val="0"/>
          <w:color w:val="000000" w:themeColor="text1"/>
          <w:sz w:val="24"/>
          <w:szCs w:val="24"/>
        </w:rPr>
        <w:t>prosthetic</w:t>
      </w:r>
      <w:r w:rsidR="00E06E5B" w:rsidRPr="004268DB">
        <w:rPr>
          <w:b w:val="0"/>
          <w:color w:val="000000" w:themeColor="text1"/>
          <w:sz w:val="24"/>
          <w:szCs w:val="24"/>
        </w:rPr>
        <w:t xml:space="preserve"> </w:t>
      </w:r>
      <w:r w:rsidR="00E06E5B" w:rsidRPr="004268DB">
        <w:rPr>
          <w:rStyle w:val="highlight"/>
          <w:b w:val="0"/>
          <w:color w:val="000000" w:themeColor="text1"/>
          <w:sz w:val="24"/>
          <w:szCs w:val="24"/>
        </w:rPr>
        <w:t>joint</w:t>
      </w:r>
      <w:r w:rsidR="00E06E5B" w:rsidRPr="004268DB">
        <w:rPr>
          <w:b w:val="0"/>
          <w:color w:val="000000" w:themeColor="text1"/>
          <w:sz w:val="24"/>
          <w:szCs w:val="24"/>
        </w:rPr>
        <w:t xml:space="preserve"> </w:t>
      </w:r>
      <w:r w:rsidR="00E06E5B" w:rsidRPr="004268DB">
        <w:rPr>
          <w:rStyle w:val="highlight"/>
          <w:b w:val="0"/>
          <w:color w:val="000000" w:themeColor="text1"/>
          <w:sz w:val="24"/>
          <w:szCs w:val="24"/>
        </w:rPr>
        <w:t>infection</w:t>
      </w:r>
      <w:r w:rsidR="00E06E5B" w:rsidRPr="004268DB">
        <w:rPr>
          <w:b w:val="0"/>
          <w:color w:val="000000" w:themeColor="text1"/>
          <w:sz w:val="24"/>
          <w:szCs w:val="24"/>
        </w:rPr>
        <w:t xml:space="preserve"> </w:t>
      </w:r>
      <w:r w:rsidR="00E06E5B" w:rsidRPr="004268DB">
        <w:rPr>
          <w:rStyle w:val="highlight"/>
          <w:b w:val="0"/>
          <w:color w:val="000000" w:themeColor="text1"/>
          <w:sz w:val="24"/>
          <w:szCs w:val="24"/>
        </w:rPr>
        <w:t>after</w:t>
      </w:r>
      <w:r w:rsidR="00E06E5B" w:rsidRPr="004268DB">
        <w:rPr>
          <w:b w:val="0"/>
          <w:color w:val="000000" w:themeColor="text1"/>
          <w:sz w:val="24"/>
          <w:szCs w:val="24"/>
        </w:rPr>
        <w:t xml:space="preserve"> </w:t>
      </w:r>
      <w:r w:rsidR="00E06E5B" w:rsidRPr="004268DB">
        <w:rPr>
          <w:rStyle w:val="highlight"/>
          <w:b w:val="0"/>
          <w:color w:val="000000" w:themeColor="text1"/>
          <w:sz w:val="24"/>
          <w:szCs w:val="24"/>
        </w:rPr>
        <w:t>total</w:t>
      </w:r>
      <w:r w:rsidR="00E06E5B" w:rsidRPr="004268DB">
        <w:rPr>
          <w:b w:val="0"/>
          <w:color w:val="000000" w:themeColor="text1"/>
          <w:sz w:val="24"/>
          <w:szCs w:val="24"/>
        </w:rPr>
        <w:t xml:space="preserve"> </w:t>
      </w:r>
      <w:r w:rsidR="00E06E5B" w:rsidRPr="004268DB">
        <w:rPr>
          <w:rStyle w:val="highlight"/>
          <w:b w:val="0"/>
          <w:color w:val="000000" w:themeColor="text1"/>
          <w:sz w:val="24"/>
          <w:szCs w:val="24"/>
        </w:rPr>
        <w:t>hip</w:t>
      </w:r>
      <w:r w:rsidR="00E06E5B" w:rsidRPr="004268DB">
        <w:rPr>
          <w:b w:val="0"/>
          <w:color w:val="000000" w:themeColor="text1"/>
          <w:sz w:val="24"/>
          <w:szCs w:val="24"/>
        </w:rPr>
        <w:t xml:space="preserve"> or </w:t>
      </w:r>
      <w:r w:rsidR="00E06E5B" w:rsidRPr="004268DB">
        <w:rPr>
          <w:rStyle w:val="highlight"/>
          <w:b w:val="0"/>
          <w:color w:val="000000" w:themeColor="text1"/>
          <w:sz w:val="24"/>
          <w:szCs w:val="24"/>
        </w:rPr>
        <w:t>knee replacement</w:t>
      </w:r>
      <w:r w:rsidR="00E06E5B" w:rsidRPr="004268DB">
        <w:rPr>
          <w:b w:val="0"/>
          <w:color w:val="000000" w:themeColor="text1"/>
          <w:sz w:val="24"/>
          <w:szCs w:val="24"/>
        </w:rPr>
        <w:t xml:space="preserve"> in patients with rheumatoid arthritis.</w:t>
      </w:r>
      <w:proofErr w:type="gramEnd"/>
      <w:r w:rsidR="00E06E5B" w:rsidRPr="004268DB">
        <w:rPr>
          <w:b w:val="0"/>
          <w:color w:val="000000" w:themeColor="text1"/>
          <w:sz w:val="24"/>
          <w:szCs w:val="24"/>
        </w:rPr>
        <w:t xml:space="preserve"> </w:t>
      </w:r>
      <w:hyperlink r:id="rId18" w:tooltip="Arthritis and rheumatism." w:history="1">
        <w:proofErr w:type="gramStart"/>
        <w:r w:rsidR="00E06E5B" w:rsidRPr="004268DB">
          <w:rPr>
            <w:rStyle w:val="Hyperlink"/>
            <w:b w:val="0"/>
            <w:color w:val="000000" w:themeColor="text1"/>
            <w:sz w:val="24"/>
            <w:szCs w:val="24"/>
            <w:u w:val="none"/>
          </w:rPr>
          <w:t>Arthritis Rheum.</w:t>
        </w:r>
        <w:proofErr w:type="gramEnd"/>
      </w:hyperlink>
      <w:r w:rsidR="00E06E5B" w:rsidRPr="004268DB">
        <w:rPr>
          <w:b w:val="0"/>
          <w:color w:val="000000" w:themeColor="text1"/>
          <w:sz w:val="24"/>
          <w:szCs w:val="24"/>
        </w:rPr>
        <w:t xml:space="preserve"> 2008 Dec 15;</w:t>
      </w:r>
      <w:r w:rsidR="004D7AA7">
        <w:rPr>
          <w:b w:val="0"/>
          <w:color w:val="000000" w:themeColor="text1"/>
          <w:sz w:val="24"/>
          <w:szCs w:val="24"/>
        </w:rPr>
        <w:t xml:space="preserve"> </w:t>
      </w:r>
      <w:r w:rsidR="00E06E5B" w:rsidRPr="004268DB">
        <w:rPr>
          <w:b w:val="0"/>
          <w:color w:val="000000" w:themeColor="text1"/>
          <w:sz w:val="24"/>
          <w:szCs w:val="24"/>
        </w:rPr>
        <w:t xml:space="preserve">59(12):1713-20. </w:t>
      </w:r>
    </w:p>
    <w:p w:rsidR="00123650" w:rsidRPr="004268DB" w:rsidRDefault="00123650" w:rsidP="00E14D9C">
      <w:pPr>
        <w:pStyle w:val="Heading1"/>
        <w:numPr>
          <w:ilvl w:val="0"/>
          <w:numId w:val="1"/>
        </w:numPr>
        <w:rPr>
          <w:b w:val="0"/>
          <w:color w:val="000000" w:themeColor="text1"/>
          <w:sz w:val="24"/>
          <w:szCs w:val="24"/>
        </w:rPr>
      </w:pPr>
      <w:r w:rsidRPr="00B85E8C">
        <w:rPr>
          <w:b w:val="0"/>
          <w:i/>
          <w:color w:val="000000" w:themeColor="text1"/>
          <w:sz w:val="24"/>
          <w:szCs w:val="24"/>
        </w:rPr>
        <w:t xml:space="preserve"> </w:t>
      </w:r>
      <w:proofErr w:type="gramStart"/>
      <w:r w:rsidRPr="00B85E8C">
        <w:rPr>
          <w:b w:val="0"/>
          <w:i/>
          <w:color w:val="000000" w:themeColor="text1"/>
          <w:sz w:val="24"/>
          <w:szCs w:val="24"/>
        </w:rPr>
        <w:t>Ja</w:t>
      </w:r>
      <w:r w:rsidR="00385D38" w:rsidRPr="00B85E8C">
        <w:rPr>
          <w:b w:val="0"/>
          <w:i/>
          <w:color w:val="000000" w:themeColor="text1"/>
          <w:sz w:val="24"/>
          <w:szCs w:val="24"/>
        </w:rPr>
        <w:t>nda, J. M., &amp; Abbott, S. L</w:t>
      </w:r>
      <w:r w:rsidRPr="004268DB">
        <w:rPr>
          <w:b w:val="0"/>
          <w:color w:val="000000" w:themeColor="text1"/>
          <w:sz w:val="24"/>
          <w:szCs w:val="24"/>
        </w:rPr>
        <w:t>.</w:t>
      </w:r>
      <w:proofErr w:type="gramEnd"/>
      <w:r w:rsidRPr="004268DB">
        <w:rPr>
          <w:b w:val="0"/>
          <w:color w:val="000000" w:themeColor="text1"/>
          <w:sz w:val="24"/>
          <w:szCs w:val="24"/>
        </w:rPr>
        <w:t xml:space="preserve"> </w:t>
      </w:r>
      <w:proofErr w:type="gramStart"/>
      <w:r w:rsidRPr="004268DB">
        <w:rPr>
          <w:b w:val="0"/>
          <w:color w:val="000000" w:themeColor="text1"/>
          <w:sz w:val="24"/>
          <w:szCs w:val="24"/>
        </w:rPr>
        <w:t>The Genera Klebsiella and Raoultella.</w:t>
      </w:r>
      <w:proofErr w:type="gramEnd"/>
      <w:r w:rsidRPr="004268DB">
        <w:rPr>
          <w:b w:val="0"/>
          <w:color w:val="000000" w:themeColor="text1"/>
          <w:sz w:val="24"/>
          <w:szCs w:val="24"/>
        </w:rPr>
        <w:t> </w:t>
      </w:r>
      <w:proofErr w:type="gramStart"/>
      <w:r w:rsidRPr="004268DB">
        <w:rPr>
          <w:b w:val="0"/>
          <w:iCs/>
          <w:color w:val="000000" w:themeColor="text1"/>
          <w:sz w:val="24"/>
          <w:szCs w:val="24"/>
        </w:rPr>
        <w:t>The Enterobacteria</w:t>
      </w:r>
      <w:r w:rsidR="008D5568">
        <w:rPr>
          <w:b w:val="0"/>
          <w:iCs/>
          <w:color w:val="000000" w:themeColor="text1"/>
          <w:sz w:val="24"/>
          <w:szCs w:val="24"/>
        </w:rPr>
        <w:t>.</w:t>
      </w:r>
      <w:proofErr w:type="gramEnd"/>
      <w:r w:rsidRPr="004268DB">
        <w:rPr>
          <w:b w:val="0"/>
          <w:color w:val="000000" w:themeColor="text1"/>
          <w:sz w:val="24"/>
          <w:szCs w:val="24"/>
        </w:rPr>
        <w:t> </w:t>
      </w:r>
      <w:proofErr w:type="gramStart"/>
      <w:r w:rsidR="008D5568" w:rsidRPr="004268DB">
        <w:rPr>
          <w:b w:val="0"/>
          <w:color w:val="000000" w:themeColor="text1"/>
          <w:sz w:val="24"/>
          <w:szCs w:val="24"/>
        </w:rPr>
        <w:t>2nd ed</w:t>
      </w:r>
      <w:r w:rsidR="008D5568">
        <w:rPr>
          <w:b w:val="0"/>
          <w:color w:val="000000" w:themeColor="text1"/>
          <w:sz w:val="24"/>
          <w:szCs w:val="24"/>
        </w:rPr>
        <w:t xml:space="preserve">. </w:t>
      </w:r>
      <w:r w:rsidR="008D5568" w:rsidRPr="004268DB">
        <w:rPr>
          <w:b w:val="0"/>
          <w:color w:val="000000" w:themeColor="text1"/>
          <w:sz w:val="24"/>
          <w:szCs w:val="24"/>
        </w:rPr>
        <w:t>2006</w:t>
      </w:r>
      <w:r w:rsidR="008D5568">
        <w:rPr>
          <w:b w:val="0"/>
          <w:color w:val="000000" w:themeColor="text1"/>
          <w:sz w:val="24"/>
          <w:szCs w:val="24"/>
        </w:rPr>
        <w:t>.</w:t>
      </w:r>
      <w:proofErr w:type="gramEnd"/>
      <w:r w:rsidRPr="004268DB">
        <w:rPr>
          <w:b w:val="0"/>
          <w:color w:val="000000" w:themeColor="text1"/>
          <w:sz w:val="24"/>
          <w:szCs w:val="24"/>
        </w:rPr>
        <w:t xml:space="preserve"> pp. 115-129. Washington, USA: ASM Press. </w:t>
      </w:r>
    </w:p>
    <w:p w:rsidR="00123650" w:rsidRPr="004268DB" w:rsidRDefault="00B85E8C" w:rsidP="00E14D9C">
      <w:pPr>
        <w:pStyle w:val="ListParagraph"/>
        <w:numPr>
          <w:ilvl w:val="0"/>
          <w:numId w:val="1"/>
        </w:num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5E8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Abbott, S. L</w:t>
      </w:r>
      <w:r w:rsidR="00123650" w:rsidRPr="00B85E8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="00123650" w:rsidRPr="004268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Klebsiella, Enterobacter, Citrobacter, Serratia, Plesiomonas, and Other Enterobacteriaceae. In P. R. Murray, E. J. Baron, J. H. Jorgensen, M. L. Landry &amp; M. A. Pfaller (Eds.), </w:t>
      </w:r>
      <w:r w:rsidR="00123650" w:rsidRPr="004268D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Manual of Clinical Microbiology</w:t>
      </w:r>
      <w:r w:rsidR="00123650" w:rsidRPr="004268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8D55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9th ed. </w:t>
      </w:r>
      <w:r w:rsidR="008D5568" w:rsidRPr="004268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2007</w:t>
      </w:r>
      <w:r w:rsidR="008D55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pp. 698-711</w:t>
      </w:r>
      <w:r w:rsidR="00123650" w:rsidRPr="004268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Washington, USA: ASM Press. </w:t>
      </w:r>
    </w:p>
    <w:p w:rsidR="00852C79" w:rsidRPr="004268DB" w:rsidRDefault="00852C79" w:rsidP="00E14D9C">
      <w:pPr>
        <w:pStyle w:val="Heading1"/>
        <w:numPr>
          <w:ilvl w:val="0"/>
          <w:numId w:val="1"/>
        </w:numPr>
        <w:rPr>
          <w:rStyle w:val="citation"/>
          <w:b w:val="0"/>
          <w:color w:val="000000" w:themeColor="text1"/>
          <w:sz w:val="24"/>
          <w:szCs w:val="24"/>
        </w:rPr>
      </w:pPr>
      <w:r w:rsidRPr="00B85E8C">
        <w:rPr>
          <w:rStyle w:val="citation"/>
          <w:b w:val="0"/>
          <w:i/>
          <w:color w:val="000000" w:themeColor="text1"/>
          <w:sz w:val="24"/>
          <w:szCs w:val="24"/>
        </w:rPr>
        <w:t>Podschun R, Ullmann</w:t>
      </w:r>
      <w:r w:rsidRPr="004268DB">
        <w:rPr>
          <w:rStyle w:val="citation"/>
          <w:b w:val="0"/>
          <w:color w:val="000000" w:themeColor="text1"/>
          <w:sz w:val="24"/>
          <w:szCs w:val="24"/>
        </w:rPr>
        <w:t xml:space="preserve"> U</w:t>
      </w:r>
      <w:r w:rsidR="001A1D33" w:rsidRPr="004268DB">
        <w:rPr>
          <w:rStyle w:val="citation"/>
          <w:b w:val="0"/>
          <w:color w:val="000000" w:themeColor="text1"/>
          <w:sz w:val="24"/>
          <w:szCs w:val="24"/>
        </w:rPr>
        <w:t>.</w:t>
      </w:r>
      <w:r w:rsidRPr="004268DB">
        <w:rPr>
          <w:rStyle w:val="citation"/>
          <w:b w:val="0"/>
          <w:color w:val="000000" w:themeColor="text1"/>
          <w:sz w:val="24"/>
          <w:szCs w:val="24"/>
        </w:rPr>
        <w:t xml:space="preserve"> </w:t>
      </w:r>
      <w:hyperlink r:id="rId19" w:history="1">
        <w:r w:rsidRPr="004268DB">
          <w:rPr>
            <w:rStyle w:val="Hyperlink"/>
            <w:b w:val="0"/>
            <w:iCs/>
            <w:color w:val="000000" w:themeColor="text1"/>
            <w:sz w:val="24"/>
            <w:szCs w:val="24"/>
            <w:u w:val="none"/>
          </w:rPr>
          <w:t>Klebsiella</w:t>
        </w:r>
        <w:r w:rsidRPr="004268DB">
          <w:rPr>
            <w:rStyle w:val="Hyperlink"/>
            <w:b w:val="0"/>
            <w:color w:val="000000" w:themeColor="text1"/>
            <w:sz w:val="24"/>
            <w:szCs w:val="24"/>
            <w:u w:val="none"/>
          </w:rPr>
          <w:t xml:space="preserve"> spp. as nosocomial pathogens: epidemiology, taxonomy, typing methods, and pathogenicity factors</w:t>
        </w:r>
      </w:hyperlink>
      <w:r w:rsidRPr="004268DB">
        <w:rPr>
          <w:rStyle w:val="citation"/>
          <w:b w:val="0"/>
          <w:color w:val="000000" w:themeColor="text1"/>
          <w:sz w:val="24"/>
          <w:szCs w:val="24"/>
        </w:rPr>
        <w:t xml:space="preserve">. </w:t>
      </w:r>
      <w:r w:rsidRPr="004268DB">
        <w:rPr>
          <w:rStyle w:val="citation"/>
          <w:b w:val="0"/>
          <w:iCs/>
          <w:color w:val="000000" w:themeColor="text1"/>
          <w:sz w:val="24"/>
          <w:szCs w:val="24"/>
        </w:rPr>
        <w:t>Clin Microbiol Rev</w:t>
      </w:r>
      <w:r w:rsidRPr="004268DB">
        <w:rPr>
          <w:rStyle w:val="citation"/>
          <w:b w:val="0"/>
          <w:color w:val="000000" w:themeColor="text1"/>
          <w:sz w:val="24"/>
          <w:szCs w:val="24"/>
        </w:rPr>
        <w:t xml:space="preserve"> 11 (4): 589–603.</w:t>
      </w:r>
      <w:r w:rsidR="001A1D33" w:rsidRPr="004268DB">
        <w:rPr>
          <w:rStyle w:val="citation"/>
          <w:b w:val="0"/>
          <w:color w:val="000000" w:themeColor="text1"/>
          <w:sz w:val="24"/>
          <w:szCs w:val="24"/>
        </w:rPr>
        <w:t xml:space="preserve"> (1998).</w:t>
      </w:r>
    </w:p>
    <w:p w:rsidR="00BE1C5A" w:rsidRPr="004268DB" w:rsidRDefault="007B4EF7" w:rsidP="00E14D9C">
      <w:pPr>
        <w:pStyle w:val="Heading1"/>
        <w:numPr>
          <w:ilvl w:val="0"/>
          <w:numId w:val="1"/>
        </w:numPr>
        <w:rPr>
          <w:b w:val="0"/>
          <w:color w:val="000000" w:themeColor="text1"/>
          <w:sz w:val="24"/>
          <w:szCs w:val="24"/>
        </w:rPr>
      </w:pPr>
      <w:hyperlink r:id="rId20" w:history="1">
        <w:proofErr w:type="gramStart"/>
        <w:r w:rsidR="00BE1C5A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Lin CC</w:t>
        </w:r>
      </w:hyperlink>
      <w:r w:rsidR="00BE1C5A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21" w:history="1">
        <w:r w:rsidR="00BE1C5A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Hsu HC</w:t>
        </w:r>
      </w:hyperlink>
      <w:r w:rsidR="00BE1C5A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22" w:history="1">
        <w:r w:rsidR="00BE1C5A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Huang CC</w:t>
        </w:r>
      </w:hyperlink>
      <w:r w:rsidR="00BE1C5A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23" w:history="1">
        <w:r w:rsidR="00BE1C5A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Chen SH</w:t>
        </w:r>
      </w:hyperlink>
      <w:r w:rsidR="00BE1C5A" w:rsidRPr="00B85E8C">
        <w:rPr>
          <w:b w:val="0"/>
          <w:i/>
          <w:color w:val="000000" w:themeColor="text1"/>
          <w:sz w:val="24"/>
          <w:szCs w:val="24"/>
        </w:rPr>
        <w:t>.</w:t>
      </w:r>
      <w:proofErr w:type="gramEnd"/>
      <w:r w:rsidR="00BE1C5A" w:rsidRPr="004268DB">
        <w:rPr>
          <w:rStyle w:val="highlight"/>
          <w:b w:val="0"/>
          <w:color w:val="000000" w:themeColor="text1"/>
          <w:sz w:val="24"/>
          <w:szCs w:val="24"/>
        </w:rPr>
        <w:t xml:space="preserve"> </w:t>
      </w:r>
      <w:proofErr w:type="gramStart"/>
      <w:r w:rsidR="00BE1C5A" w:rsidRPr="004268DB">
        <w:rPr>
          <w:rStyle w:val="highlight"/>
          <w:b w:val="0"/>
          <w:color w:val="000000" w:themeColor="text1"/>
          <w:sz w:val="24"/>
          <w:szCs w:val="24"/>
        </w:rPr>
        <w:t>Late-onset</w:t>
      </w:r>
      <w:r w:rsidR="00BE1C5A" w:rsidRPr="004268DB">
        <w:rPr>
          <w:b w:val="0"/>
          <w:color w:val="000000" w:themeColor="text1"/>
          <w:sz w:val="24"/>
          <w:szCs w:val="24"/>
        </w:rPr>
        <w:t xml:space="preserve"> </w:t>
      </w:r>
      <w:r w:rsidR="00BE1C5A" w:rsidRPr="004268DB">
        <w:rPr>
          <w:rStyle w:val="highlight"/>
          <w:b w:val="0"/>
          <w:color w:val="000000" w:themeColor="text1"/>
          <w:sz w:val="24"/>
          <w:szCs w:val="24"/>
        </w:rPr>
        <w:t>infection</w:t>
      </w:r>
      <w:r w:rsidR="00BE1C5A" w:rsidRPr="004268DB">
        <w:rPr>
          <w:b w:val="0"/>
          <w:color w:val="000000" w:themeColor="text1"/>
          <w:sz w:val="24"/>
          <w:szCs w:val="24"/>
        </w:rPr>
        <w:t xml:space="preserve"> of </w:t>
      </w:r>
      <w:r w:rsidR="00BE1C5A" w:rsidRPr="004268DB">
        <w:rPr>
          <w:rStyle w:val="highlight"/>
          <w:b w:val="0"/>
          <w:color w:val="000000" w:themeColor="text1"/>
          <w:sz w:val="24"/>
          <w:szCs w:val="24"/>
        </w:rPr>
        <w:t>total knee arthroplasty</w:t>
      </w:r>
      <w:r w:rsidR="00BE1C5A" w:rsidRPr="004268DB">
        <w:rPr>
          <w:b w:val="0"/>
          <w:color w:val="000000" w:themeColor="text1"/>
          <w:sz w:val="24"/>
          <w:szCs w:val="24"/>
        </w:rPr>
        <w:t xml:space="preserve"> </w:t>
      </w:r>
      <w:r w:rsidR="00BE1C5A" w:rsidRPr="004268DB">
        <w:rPr>
          <w:rStyle w:val="highlight"/>
          <w:b w:val="0"/>
          <w:color w:val="000000" w:themeColor="text1"/>
          <w:sz w:val="24"/>
          <w:szCs w:val="24"/>
        </w:rPr>
        <w:t>caused by</w:t>
      </w:r>
      <w:r w:rsidR="00BE1C5A" w:rsidRPr="004268DB">
        <w:rPr>
          <w:b w:val="0"/>
          <w:color w:val="000000" w:themeColor="text1"/>
          <w:sz w:val="24"/>
          <w:szCs w:val="24"/>
        </w:rPr>
        <w:t xml:space="preserve"> the </w:t>
      </w:r>
      <w:r w:rsidR="00BE1C5A" w:rsidRPr="004268DB">
        <w:rPr>
          <w:rStyle w:val="highlight"/>
          <w:b w:val="0"/>
          <w:color w:val="000000" w:themeColor="text1"/>
          <w:sz w:val="24"/>
          <w:szCs w:val="24"/>
        </w:rPr>
        <w:t>Klebsiella pneumoniae</w:t>
      </w:r>
      <w:r w:rsidR="00BE1C5A" w:rsidRPr="004268DB">
        <w:rPr>
          <w:b w:val="0"/>
          <w:color w:val="000000" w:themeColor="text1"/>
          <w:sz w:val="24"/>
          <w:szCs w:val="24"/>
        </w:rPr>
        <w:t xml:space="preserve"> </w:t>
      </w:r>
      <w:r w:rsidR="00BE1C5A" w:rsidRPr="004268DB">
        <w:rPr>
          <w:rStyle w:val="highlight"/>
          <w:b w:val="0"/>
          <w:color w:val="000000" w:themeColor="text1"/>
          <w:sz w:val="24"/>
          <w:szCs w:val="24"/>
        </w:rPr>
        <w:t>bacteremia</w:t>
      </w:r>
      <w:r w:rsidR="00BE1C5A" w:rsidRPr="004268DB">
        <w:rPr>
          <w:b w:val="0"/>
          <w:color w:val="000000" w:themeColor="text1"/>
          <w:sz w:val="24"/>
          <w:szCs w:val="24"/>
        </w:rPr>
        <w:t>.</w:t>
      </w:r>
      <w:proofErr w:type="gramEnd"/>
      <w:r w:rsidR="00BE1C5A" w:rsidRPr="004268DB">
        <w:rPr>
          <w:b w:val="0"/>
          <w:color w:val="000000" w:themeColor="text1"/>
          <w:sz w:val="24"/>
          <w:szCs w:val="24"/>
        </w:rPr>
        <w:t xml:space="preserve"> </w:t>
      </w:r>
      <w:hyperlink r:id="rId24" w:tooltip="Orthopedics." w:history="1">
        <w:proofErr w:type="gramStart"/>
        <w:r w:rsidR="00BE1C5A" w:rsidRPr="004268DB">
          <w:rPr>
            <w:rStyle w:val="Hyperlink"/>
            <w:b w:val="0"/>
            <w:color w:val="000000" w:themeColor="text1"/>
            <w:sz w:val="24"/>
            <w:szCs w:val="24"/>
            <w:u w:val="none"/>
          </w:rPr>
          <w:t>Orthopedics.</w:t>
        </w:r>
        <w:proofErr w:type="gramEnd"/>
      </w:hyperlink>
      <w:r w:rsidR="00BE1C5A" w:rsidRPr="004268DB">
        <w:rPr>
          <w:b w:val="0"/>
          <w:color w:val="000000" w:themeColor="text1"/>
          <w:sz w:val="24"/>
          <w:szCs w:val="24"/>
        </w:rPr>
        <w:t xml:space="preserve"> 2006 Dec;</w:t>
      </w:r>
      <w:r w:rsidR="004D7AA7">
        <w:rPr>
          <w:b w:val="0"/>
          <w:color w:val="000000" w:themeColor="text1"/>
          <w:sz w:val="24"/>
          <w:szCs w:val="24"/>
        </w:rPr>
        <w:t xml:space="preserve"> </w:t>
      </w:r>
      <w:r w:rsidR="00BE1C5A" w:rsidRPr="004268DB">
        <w:rPr>
          <w:b w:val="0"/>
          <w:color w:val="000000" w:themeColor="text1"/>
          <w:sz w:val="24"/>
          <w:szCs w:val="24"/>
        </w:rPr>
        <w:t>29(12):1129-31</w:t>
      </w:r>
    </w:p>
    <w:p w:rsidR="00BE1C5A" w:rsidRPr="004268DB" w:rsidRDefault="007B4EF7" w:rsidP="00E14D9C">
      <w:pPr>
        <w:pStyle w:val="Heading1"/>
        <w:numPr>
          <w:ilvl w:val="0"/>
          <w:numId w:val="1"/>
        </w:numPr>
        <w:rPr>
          <w:b w:val="0"/>
          <w:color w:val="000000" w:themeColor="text1"/>
          <w:sz w:val="24"/>
          <w:szCs w:val="24"/>
        </w:rPr>
      </w:pPr>
      <w:hyperlink r:id="rId25" w:history="1">
        <w:proofErr w:type="spellStart"/>
        <w:r w:rsidR="00BE1C5A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Pepke</w:t>
        </w:r>
        <w:proofErr w:type="spellEnd"/>
        <w:r w:rsidR="00BE1C5A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 xml:space="preserve"> W</w:t>
        </w:r>
      </w:hyperlink>
      <w:r w:rsidR="00BE1C5A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26" w:history="1">
        <w:r w:rsidR="00BE1C5A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Lehner B</w:t>
        </w:r>
      </w:hyperlink>
      <w:r w:rsidR="00BE1C5A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27" w:history="1">
        <w:r w:rsidR="00BE1C5A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Bekeredjian-Ding I</w:t>
        </w:r>
      </w:hyperlink>
      <w:r w:rsidR="00BE1C5A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28" w:history="1">
        <w:r w:rsidR="00BE1C5A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Egermann M</w:t>
        </w:r>
      </w:hyperlink>
      <w:r w:rsidR="00BE1C5A" w:rsidRPr="004268DB">
        <w:rPr>
          <w:b w:val="0"/>
          <w:color w:val="000000" w:themeColor="text1"/>
          <w:sz w:val="24"/>
          <w:szCs w:val="24"/>
        </w:rPr>
        <w:t>.</w:t>
      </w:r>
      <w:r w:rsidR="00BE1C5A" w:rsidRPr="004268DB">
        <w:rPr>
          <w:rStyle w:val="highlight"/>
          <w:b w:val="0"/>
          <w:color w:val="000000" w:themeColor="text1"/>
          <w:sz w:val="24"/>
          <w:szCs w:val="24"/>
        </w:rPr>
        <w:t xml:space="preserve"> </w:t>
      </w:r>
      <w:proofErr w:type="gramStart"/>
      <w:r w:rsidR="00BE1C5A" w:rsidRPr="004268DB">
        <w:rPr>
          <w:rStyle w:val="highlight"/>
          <w:b w:val="0"/>
          <w:color w:val="000000" w:themeColor="text1"/>
          <w:sz w:val="24"/>
          <w:szCs w:val="24"/>
        </w:rPr>
        <w:t>Haematogenous</w:t>
      </w:r>
      <w:r w:rsidR="00BE1C5A" w:rsidRPr="004268DB">
        <w:rPr>
          <w:b w:val="0"/>
          <w:color w:val="000000" w:themeColor="text1"/>
          <w:sz w:val="24"/>
          <w:szCs w:val="24"/>
        </w:rPr>
        <w:t xml:space="preserve"> </w:t>
      </w:r>
      <w:r w:rsidR="00BE1C5A" w:rsidRPr="004268DB">
        <w:rPr>
          <w:rStyle w:val="highlight"/>
          <w:b w:val="0"/>
          <w:color w:val="000000" w:themeColor="text1"/>
          <w:sz w:val="24"/>
          <w:szCs w:val="24"/>
        </w:rPr>
        <w:t>infection</w:t>
      </w:r>
      <w:r w:rsidR="00BE1C5A" w:rsidRPr="004268DB">
        <w:rPr>
          <w:b w:val="0"/>
          <w:color w:val="000000" w:themeColor="text1"/>
          <w:sz w:val="24"/>
          <w:szCs w:val="24"/>
        </w:rPr>
        <w:t xml:space="preserve"> of a </w:t>
      </w:r>
      <w:r w:rsidR="00BE1C5A" w:rsidRPr="004268DB">
        <w:rPr>
          <w:rStyle w:val="highlight"/>
          <w:b w:val="0"/>
          <w:color w:val="000000" w:themeColor="text1"/>
          <w:sz w:val="24"/>
          <w:szCs w:val="24"/>
        </w:rPr>
        <w:t>total</w:t>
      </w:r>
      <w:r w:rsidR="00BE1C5A" w:rsidRPr="004268DB">
        <w:rPr>
          <w:b w:val="0"/>
          <w:color w:val="000000" w:themeColor="text1"/>
          <w:sz w:val="24"/>
          <w:szCs w:val="24"/>
        </w:rPr>
        <w:t xml:space="preserve"> </w:t>
      </w:r>
      <w:r w:rsidR="00BE1C5A" w:rsidRPr="004268DB">
        <w:rPr>
          <w:rStyle w:val="highlight"/>
          <w:b w:val="0"/>
          <w:color w:val="000000" w:themeColor="text1"/>
          <w:sz w:val="24"/>
          <w:szCs w:val="24"/>
        </w:rPr>
        <w:t>knee</w:t>
      </w:r>
      <w:r w:rsidR="00BE1C5A" w:rsidRPr="004268DB">
        <w:rPr>
          <w:b w:val="0"/>
          <w:color w:val="000000" w:themeColor="text1"/>
          <w:sz w:val="24"/>
          <w:szCs w:val="24"/>
        </w:rPr>
        <w:t xml:space="preserve"> </w:t>
      </w:r>
      <w:r w:rsidR="00BE1C5A" w:rsidRPr="004268DB">
        <w:rPr>
          <w:rStyle w:val="highlight"/>
          <w:b w:val="0"/>
          <w:color w:val="000000" w:themeColor="text1"/>
          <w:sz w:val="24"/>
          <w:szCs w:val="24"/>
        </w:rPr>
        <w:t>arthroplasty</w:t>
      </w:r>
      <w:r w:rsidR="00BE1C5A" w:rsidRPr="004268DB">
        <w:rPr>
          <w:b w:val="0"/>
          <w:color w:val="000000" w:themeColor="text1"/>
          <w:sz w:val="24"/>
          <w:szCs w:val="24"/>
        </w:rPr>
        <w:t xml:space="preserve"> with </w:t>
      </w:r>
      <w:r w:rsidR="00BE1C5A" w:rsidRPr="004268DB">
        <w:rPr>
          <w:rStyle w:val="highlight"/>
          <w:b w:val="0"/>
          <w:color w:val="000000" w:themeColor="text1"/>
          <w:sz w:val="24"/>
          <w:szCs w:val="24"/>
        </w:rPr>
        <w:t>Klebsiella</w:t>
      </w:r>
      <w:r w:rsidR="00BE1C5A" w:rsidRPr="004268DB">
        <w:rPr>
          <w:b w:val="0"/>
          <w:color w:val="000000" w:themeColor="text1"/>
          <w:sz w:val="24"/>
          <w:szCs w:val="24"/>
        </w:rPr>
        <w:t xml:space="preserve"> </w:t>
      </w:r>
      <w:r w:rsidR="00BE1C5A" w:rsidRPr="004268DB">
        <w:rPr>
          <w:rStyle w:val="highlight"/>
          <w:b w:val="0"/>
          <w:color w:val="000000" w:themeColor="text1"/>
          <w:sz w:val="24"/>
          <w:szCs w:val="24"/>
        </w:rPr>
        <w:t>pneumoniae</w:t>
      </w:r>
      <w:r w:rsidR="00BE1C5A" w:rsidRPr="004268DB">
        <w:rPr>
          <w:b w:val="0"/>
          <w:color w:val="000000" w:themeColor="text1"/>
          <w:sz w:val="24"/>
          <w:szCs w:val="24"/>
        </w:rPr>
        <w:t>.</w:t>
      </w:r>
      <w:proofErr w:type="gramEnd"/>
      <w:r w:rsidR="00BE1C5A" w:rsidRPr="004268DB">
        <w:rPr>
          <w:b w:val="0"/>
          <w:color w:val="000000" w:themeColor="text1"/>
          <w:sz w:val="24"/>
          <w:szCs w:val="24"/>
        </w:rPr>
        <w:t xml:space="preserve"> </w:t>
      </w:r>
      <w:hyperlink r:id="rId29" w:tooltip="BMJ case reports." w:history="1">
        <w:proofErr w:type="gramStart"/>
        <w:r w:rsidR="00BE1C5A" w:rsidRPr="004268DB">
          <w:rPr>
            <w:rStyle w:val="Hyperlink"/>
            <w:b w:val="0"/>
            <w:color w:val="000000" w:themeColor="text1"/>
            <w:sz w:val="24"/>
            <w:szCs w:val="24"/>
            <w:u w:val="none"/>
          </w:rPr>
          <w:t>BMJ Case Rep.</w:t>
        </w:r>
      </w:hyperlink>
      <w:r w:rsidR="00BE1C5A" w:rsidRPr="004268DB">
        <w:rPr>
          <w:b w:val="0"/>
          <w:color w:val="000000" w:themeColor="text1"/>
          <w:sz w:val="24"/>
          <w:szCs w:val="24"/>
        </w:rPr>
        <w:t xml:space="preserve"> 2013 Apr 15;</w:t>
      </w:r>
      <w:r w:rsidR="004D7AA7">
        <w:rPr>
          <w:b w:val="0"/>
          <w:color w:val="000000" w:themeColor="text1"/>
          <w:sz w:val="24"/>
          <w:szCs w:val="24"/>
        </w:rPr>
        <w:t xml:space="preserve"> </w:t>
      </w:r>
      <w:r w:rsidR="00BE1C5A" w:rsidRPr="004268DB">
        <w:rPr>
          <w:b w:val="0"/>
          <w:color w:val="000000" w:themeColor="text1"/>
          <w:sz w:val="24"/>
          <w:szCs w:val="24"/>
        </w:rPr>
        <w:t>2013.</w:t>
      </w:r>
      <w:proofErr w:type="gramEnd"/>
      <w:r w:rsidR="00BE1C5A" w:rsidRPr="004268DB">
        <w:rPr>
          <w:b w:val="0"/>
          <w:color w:val="000000" w:themeColor="text1"/>
          <w:sz w:val="24"/>
          <w:szCs w:val="24"/>
        </w:rPr>
        <w:t xml:space="preserve"> </w:t>
      </w:r>
    </w:p>
    <w:bookmarkStart w:id="2" w:name="OLE_LINK30"/>
    <w:bookmarkStart w:id="3" w:name="OLE_LINK31"/>
    <w:bookmarkStart w:id="4" w:name="OLE_LINK34"/>
    <w:bookmarkStart w:id="5" w:name="OLE_LINK35"/>
    <w:bookmarkStart w:id="6" w:name="OLE_LINK32"/>
    <w:bookmarkStart w:id="7" w:name="OLE_LINK33"/>
    <w:p w:rsidR="009245B0" w:rsidRPr="004268DB" w:rsidRDefault="007B4EF7" w:rsidP="00E14D9C">
      <w:pPr>
        <w:pStyle w:val="Heading1"/>
        <w:numPr>
          <w:ilvl w:val="0"/>
          <w:numId w:val="1"/>
        </w:numPr>
        <w:rPr>
          <w:b w:val="0"/>
          <w:color w:val="000000" w:themeColor="text1"/>
          <w:sz w:val="24"/>
          <w:szCs w:val="24"/>
        </w:rPr>
      </w:pPr>
      <w:r w:rsidRPr="00B85E8C">
        <w:rPr>
          <w:i/>
        </w:rPr>
        <w:fldChar w:fldCharType="begin"/>
      </w:r>
      <w:r w:rsidR="00C1528C" w:rsidRPr="00B85E8C">
        <w:rPr>
          <w:i/>
        </w:rPr>
        <w:instrText>HYPERLINK "http://www.ncbi.nlm.nih.gov/pubmed?term=Westrich%20GH%5BAuthor%5D&amp;cauthor=true&amp;cauthor_uid=20888545"</w:instrText>
      </w:r>
      <w:r w:rsidRPr="00B85E8C">
        <w:rPr>
          <w:i/>
        </w:rPr>
        <w:fldChar w:fldCharType="separate"/>
      </w:r>
      <w:proofErr w:type="spellStart"/>
      <w:r w:rsidR="009245B0" w:rsidRPr="00B85E8C">
        <w:rPr>
          <w:rStyle w:val="Hyperlink"/>
          <w:b w:val="0"/>
          <w:i/>
          <w:color w:val="000000" w:themeColor="text1"/>
          <w:sz w:val="24"/>
          <w:szCs w:val="24"/>
          <w:u w:val="none"/>
        </w:rPr>
        <w:t>Westrich</w:t>
      </w:r>
      <w:proofErr w:type="spellEnd"/>
      <w:r w:rsidR="009245B0" w:rsidRPr="00B85E8C">
        <w:rPr>
          <w:rStyle w:val="Hyperlink"/>
          <w:b w:val="0"/>
          <w:i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9245B0" w:rsidRPr="00B85E8C">
        <w:rPr>
          <w:rStyle w:val="Hyperlink"/>
          <w:b w:val="0"/>
          <w:i/>
          <w:color w:val="000000" w:themeColor="text1"/>
          <w:sz w:val="24"/>
          <w:szCs w:val="24"/>
          <w:u w:val="none"/>
        </w:rPr>
        <w:t>GH</w:t>
      </w:r>
      <w:proofErr w:type="spellEnd"/>
      <w:r w:rsidRPr="00B85E8C">
        <w:rPr>
          <w:i/>
        </w:rPr>
        <w:fldChar w:fldCharType="end"/>
      </w:r>
      <w:bookmarkEnd w:id="2"/>
      <w:bookmarkEnd w:id="3"/>
      <w:r w:rsidR="009245B0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30" w:history="1">
        <w:r w:rsidR="009245B0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Walcott-Sapp S</w:t>
        </w:r>
      </w:hyperlink>
      <w:r w:rsidR="009245B0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31" w:history="1">
        <w:r w:rsidR="009245B0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Bornstein LJ</w:t>
        </w:r>
      </w:hyperlink>
      <w:r w:rsidR="009245B0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32" w:history="1">
        <w:r w:rsidR="009245B0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Bostrom MP</w:t>
        </w:r>
      </w:hyperlink>
      <w:r w:rsidR="009245B0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33" w:history="1">
        <w:r w:rsidR="009245B0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Windsor RE</w:t>
        </w:r>
      </w:hyperlink>
      <w:r w:rsidR="009245B0" w:rsidRPr="00B85E8C">
        <w:rPr>
          <w:b w:val="0"/>
          <w:i/>
          <w:color w:val="000000" w:themeColor="text1"/>
          <w:sz w:val="24"/>
          <w:szCs w:val="24"/>
        </w:rPr>
        <w:t xml:space="preserve">, </w:t>
      </w:r>
      <w:hyperlink r:id="rId34" w:history="1">
        <w:r w:rsidR="009245B0" w:rsidRPr="00B85E8C">
          <w:rPr>
            <w:rStyle w:val="Hyperlink"/>
            <w:b w:val="0"/>
            <w:i/>
            <w:color w:val="000000" w:themeColor="text1"/>
            <w:sz w:val="24"/>
            <w:szCs w:val="24"/>
            <w:u w:val="none"/>
          </w:rPr>
          <w:t>Brause BD</w:t>
        </w:r>
      </w:hyperlink>
      <w:r w:rsidR="009245B0" w:rsidRPr="004268DB">
        <w:rPr>
          <w:b w:val="0"/>
          <w:color w:val="000000" w:themeColor="text1"/>
          <w:sz w:val="24"/>
          <w:szCs w:val="24"/>
        </w:rPr>
        <w:t>.</w:t>
      </w:r>
      <w:r w:rsidR="009245B0" w:rsidRPr="004268DB">
        <w:rPr>
          <w:rStyle w:val="highlight"/>
          <w:b w:val="0"/>
          <w:color w:val="000000" w:themeColor="text1"/>
          <w:sz w:val="24"/>
          <w:szCs w:val="24"/>
        </w:rPr>
        <w:t xml:space="preserve"> </w:t>
      </w:r>
      <w:proofErr w:type="gramStart"/>
      <w:r w:rsidR="009245B0" w:rsidRPr="004268DB">
        <w:rPr>
          <w:rStyle w:val="highlight"/>
          <w:b w:val="0"/>
          <w:color w:val="000000" w:themeColor="text1"/>
          <w:sz w:val="24"/>
          <w:szCs w:val="24"/>
        </w:rPr>
        <w:t>Modern treatment</w:t>
      </w:r>
      <w:r w:rsidR="009245B0" w:rsidRPr="004268DB">
        <w:rPr>
          <w:b w:val="0"/>
          <w:color w:val="000000" w:themeColor="text1"/>
          <w:sz w:val="24"/>
          <w:szCs w:val="24"/>
        </w:rPr>
        <w:t xml:space="preserve"> of </w:t>
      </w:r>
      <w:r w:rsidR="009245B0" w:rsidRPr="004268DB">
        <w:rPr>
          <w:rStyle w:val="highlight"/>
          <w:b w:val="0"/>
          <w:color w:val="000000" w:themeColor="text1"/>
          <w:sz w:val="24"/>
          <w:szCs w:val="24"/>
        </w:rPr>
        <w:t>infected</w:t>
      </w:r>
      <w:r w:rsidR="009245B0" w:rsidRPr="004268DB">
        <w:rPr>
          <w:b w:val="0"/>
          <w:color w:val="000000" w:themeColor="text1"/>
          <w:sz w:val="24"/>
          <w:szCs w:val="24"/>
        </w:rPr>
        <w:t xml:space="preserve"> total </w:t>
      </w:r>
      <w:r w:rsidR="009245B0" w:rsidRPr="004268DB">
        <w:rPr>
          <w:rStyle w:val="highlight"/>
          <w:b w:val="0"/>
          <w:color w:val="000000" w:themeColor="text1"/>
          <w:sz w:val="24"/>
          <w:szCs w:val="24"/>
        </w:rPr>
        <w:t>knee arthroplasty</w:t>
      </w:r>
      <w:r w:rsidR="009245B0" w:rsidRPr="004268DB">
        <w:rPr>
          <w:b w:val="0"/>
          <w:color w:val="000000" w:themeColor="text1"/>
          <w:sz w:val="24"/>
          <w:szCs w:val="24"/>
        </w:rPr>
        <w:t xml:space="preserve"> with a 2-stage reimplantation protocol.</w:t>
      </w:r>
      <w:proofErr w:type="gramEnd"/>
      <w:r w:rsidR="009245B0" w:rsidRPr="004268DB">
        <w:rPr>
          <w:b w:val="0"/>
          <w:color w:val="000000" w:themeColor="text1"/>
          <w:sz w:val="24"/>
          <w:szCs w:val="24"/>
        </w:rPr>
        <w:t xml:space="preserve"> </w:t>
      </w:r>
      <w:hyperlink r:id="rId35" w:tooltip="The Journal of arthroplasty." w:history="1">
        <w:proofErr w:type="gramStart"/>
        <w:r w:rsidR="009245B0" w:rsidRPr="004268DB">
          <w:rPr>
            <w:rStyle w:val="Hyperlink"/>
            <w:b w:val="0"/>
            <w:color w:val="000000" w:themeColor="text1"/>
            <w:sz w:val="24"/>
            <w:szCs w:val="24"/>
            <w:u w:val="none"/>
          </w:rPr>
          <w:t xml:space="preserve">J </w:t>
        </w:r>
        <w:r w:rsidR="009245B0" w:rsidRPr="004268DB">
          <w:rPr>
            <w:rStyle w:val="highlight"/>
            <w:b w:val="0"/>
            <w:color w:val="000000" w:themeColor="text1"/>
            <w:sz w:val="24"/>
            <w:szCs w:val="24"/>
          </w:rPr>
          <w:t>Arthroplasty</w:t>
        </w:r>
        <w:r w:rsidR="009245B0" w:rsidRPr="004268DB">
          <w:rPr>
            <w:rStyle w:val="Hyperlink"/>
            <w:b w:val="0"/>
            <w:color w:val="000000" w:themeColor="text1"/>
            <w:sz w:val="24"/>
            <w:szCs w:val="24"/>
            <w:u w:val="none"/>
          </w:rPr>
          <w:t>.</w:t>
        </w:r>
        <w:proofErr w:type="gramEnd"/>
      </w:hyperlink>
      <w:r w:rsidR="009245B0" w:rsidRPr="004268DB">
        <w:rPr>
          <w:b w:val="0"/>
          <w:color w:val="000000" w:themeColor="text1"/>
          <w:sz w:val="24"/>
          <w:szCs w:val="24"/>
        </w:rPr>
        <w:t xml:space="preserve"> 2010 </w:t>
      </w:r>
      <w:bookmarkEnd w:id="4"/>
      <w:bookmarkEnd w:id="5"/>
      <w:r w:rsidR="009245B0" w:rsidRPr="004268DB">
        <w:rPr>
          <w:b w:val="0"/>
          <w:color w:val="000000" w:themeColor="text1"/>
          <w:sz w:val="24"/>
          <w:szCs w:val="24"/>
        </w:rPr>
        <w:t>Oct;</w:t>
      </w:r>
      <w:r w:rsidR="004D7AA7">
        <w:rPr>
          <w:b w:val="0"/>
          <w:color w:val="000000" w:themeColor="text1"/>
          <w:sz w:val="24"/>
          <w:szCs w:val="24"/>
        </w:rPr>
        <w:t xml:space="preserve"> </w:t>
      </w:r>
      <w:r w:rsidR="009245B0" w:rsidRPr="004268DB">
        <w:rPr>
          <w:b w:val="0"/>
          <w:color w:val="000000" w:themeColor="text1"/>
          <w:sz w:val="24"/>
          <w:szCs w:val="24"/>
        </w:rPr>
        <w:t xml:space="preserve">25(7):1015-21, 1021.e1-2. </w:t>
      </w:r>
    </w:p>
    <w:p w:rsidR="0026635A" w:rsidRPr="004268DB" w:rsidRDefault="007B4EF7" w:rsidP="00E14D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6" w:history="1">
        <w:r w:rsidR="0026635A" w:rsidRPr="00B85E8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Munro JT</w:t>
        </w:r>
      </w:hyperlink>
      <w:r w:rsidR="0026635A" w:rsidRPr="00B85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37" w:history="1">
        <w:r w:rsidR="0026635A" w:rsidRPr="00B85E8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Garbuz DS</w:t>
        </w:r>
      </w:hyperlink>
      <w:r w:rsidR="0026635A" w:rsidRPr="00B85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38" w:history="1">
        <w:r w:rsidR="0026635A" w:rsidRPr="00B85E8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Masri BA</w:t>
        </w:r>
      </w:hyperlink>
      <w:r w:rsidR="0026635A" w:rsidRPr="00B85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39" w:history="1">
        <w:r w:rsidR="0026635A" w:rsidRPr="00B85E8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Duncan CP</w:t>
        </w:r>
      </w:hyperlink>
      <w:r w:rsidR="0026635A" w:rsidRPr="00B85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26635A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Articulating antibiotic impregnated spacers in </w:t>
      </w:r>
      <w:r w:rsidR="0026635A" w:rsidRPr="004268DB">
        <w:rPr>
          <w:rStyle w:val="highlight"/>
          <w:rFonts w:ascii="Times New Roman" w:hAnsi="Times New Roman" w:cs="Times New Roman"/>
          <w:color w:val="000000" w:themeColor="text1"/>
          <w:sz w:val="24"/>
          <w:szCs w:val="24"/>
        </w:rPr>
        <w:t>two</w:t>
      </w:r>
      <w:r w:rsidR="0026635A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6635A" w:rsidRPr="004268DB">
        <w:rPr>
          <w:rStyle w:val="highlight"/>
          <w:rFonts w:ascii="Times New Roman" w:hAnsi="Times New Roman" w:cs="Times New Roman"/>
          <w:color w:val="000000" w:themeColor="text1"/>
          <w:sz w:val="24"/>
          <w:szCs w:val="24"/>
        </w:rPr>
        <w:t>stage</w:t>
      </w:r>
      <w:r w:rsidR="0026635A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revision of infected total knee </w:t>
      </w:r>
      <w:r w:rsidR="0026635A" w:rsidRPr="004268DB">
        <w:rPr>
          <w:rStyle w:val="highlight"/>
          <w:rFonts w:ascii="Times New Roman" w:hAnsi="Times New Roman" w:cs="Times New Roman"/>
          <w:color w:val="000000" w:themeColor="text1"/>
          <w:sz w:val="24"/>
          <w:szCs w:val="24"/>
        </w:rPr>
        <w:t>arthroplasty</w:t>
      </w:r>
      <w:r w:rsidR="0026635A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40" w:tooltip="The Journal of bone and joint surgery. British volume." w:history="1">
        <w:r w:rsidR="0026635A" w:rsidRPr="004268D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J Bone Joint Surg Br.</w:t>
        </w:r>
      </w:hyperlink>
      <w:r w:rsidR="0026635A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2012 Nov;</w:t>
      </w:r>
      <w:r w:rsidR="004D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635A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94(11 Suppl A):123-5. </w:t>
      </w:r>
    </w:p>
    <w:bookmarkEnd w:id="6"/>
    <w:bookmarkEnd w:id="7"/>
    <w:p w:rsidR="004B2261" w:rsidRPr="004268DB" w:rsidRDefault="007B4EF7" w:rsidP="00E14D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E8C">
        <w:rPr>
          <w:i/>
        </w:rPr>
        <w:fldChar w:fldCharType="begin"/>
      </w:r>
      <w:r w:rsidR="00C1528C" w:rsidRPr="00B85E8C">
        <w:rPr>
          <w:i/>
        </w:rPr>
        <w:instrText>HYPERLINK "http://www.ncbi.nlm.nih.gov/pubmed?term=Radoici%C4%87%20D%5BAuthor%5D&amp;cauthor=true&amp;cauthor_uid=22779296"</w:instrText>
      </w:r>
      <w:r w:rsidRPr="00B85E8C">
        <w:rPr>
          <w:i/>
        </w:rPr>
        <w:fldChar w:fldCharType="separate"/>
      </w:r>
      <w:proofErr w:type="spellStart"/>
      <w:r w:rsidR="0026635A" w:rsidRPr="00B85E8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Radoicić</w:t>
      </w:r>
      <w:proofErr w:type="spellEnd"/>
      <w:r w:rsidR="0026635A" w:rsidRPr="00B85E8C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 xml:space="preserve"> D</w:t>
      </w:r>
      <w:r w:rsidRPr="00B85E8C">
        <w:rPr>
          <w:i/>
        </w:rPr>
        <w:fldChar w:fldCharType="end"/>
      </w:r>
      <w:r w:rsidR="0026635A" w:rsidRPr="00B85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41" w:history="1">
        <w:r w:rsidR="0026635A" w:rsidRPr="00B85E8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Popović Z</w:t>
        </w:r>
      </w:hyperlink>
      <w:r w:rsidR="0026635A" w:rsidRPr="00B85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42" w:history="1">
        <w:r w:rsidR="0026635A" w:rsidRPr="00B85E8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Barjaktarović R</w:t>
        </w:r>
      </w:hyperlink>
      <w:r w:rsidR="0026635A" w:rsidRPr="00B85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43" w:history="1">
        <w:r w:rsidR="0026635A" w:rsidRPr="00B85E8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Marinković J</w:t>
        </w:r>
      </w:hyperlink>
      <w:r w:rsidR="0026635A" w:rsidRPr="00B85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26635A" w:rsidRPr="004268DB">
        <w:rPr>
          <w:rStyle w:val="highlight"/>
          <w:rFonts w:ascii="Times New Roman" w:hAnsi="Times New Roman" w:cs="Times New Roman"/>
          <w:color w:val="000000" w:themeColor="text1"/>
          <w:sz w:val="24"/>
          <w:szCs w:val="24"/>
        </w:rPr>
        <w:t xml:space="preserve"> Infected</w:t>
      </w:r>
      <w:r w:rsidR="0026635A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635A" w:rsidRPr="004268DB">
        <w:rPr>
          <w:rStyle w:val="highlight"/>
          <w:rFonts w:ascii="Times New Roman" w:hAnsi="Times New Roman" w:cs="Times New Roman"/>
          <w:color w:val="000000" w:themeColor="text1"/>
          <w:sz w:val="24"/>
          <w:szCs w:val="24"/>
        </w:rPr>
        <w:t>total knee arthroplasty</w:t>
      </w:r>
      <w:r w:rsidR="0026635A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treatment outcome analysis. </w:t>
      </w:r>
      <w:hyperlink r:id="rId44" w:tooltip="Vojnosanitetski pregled. Military-medical and pharmaceutical review." w:history="1">
        <w:r w:rsidR="0026635A" w:rsidRPr="004268D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Vojnosanit Pregl.</w:t>
        </w:r>
      </w:hyperlink>
      <w:r w:rsidR="0026635A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2012 Jun;</w:t>
      </w:r>
      <w:r w:rsidR="004D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635A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69(6):504-9.</w:t>
      </w:r>
    </w:p>
    <w:p w:rsidR="004268DB" w:rsidRPr="004268DB" w:rsidRDefault="004268DB" w:rsidP="00E14D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Insall JN, Dorr LD, Scott RD, Scott WN.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Rationale of the Knee Society clinical rating system. Clin Orthop Relat Res. 1989 Nov;</w:t>
      </w:r>
      <w:r w:rsidR="004D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(248):13-4</w:t>
      </w:r>
    </w:p>
    <w:p w:rsidR="004268DB" w:rsidRPr="004268DB" w:rsidRDefault="004268DB" w:rsidP="00E14D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5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Marchetti P, Binazzi R, Vaccari V, Girolami M, Morici F</w:t>
      </w:r>
      <w:r w:rsidR="00B85E8C" w:rsidRPr="00B85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B85E8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Impallomeni C, Commessatti M, Silvello L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. Long-term results with cementless Fitek (or Fitmore) cups. J Arthroplasty. 2005 Sep;</w:t>
      </w:r>
      <w:r w:rsidR="004D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20(6):730-7.</w:t>
      </w:r>
    </w:p>
    <w:p w:rsidR="004268DB" w:rsidRPr="004268DB" w:rsidRDefault="007B4EF7" w:rsidP="00E14D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5" w:history="1">
        <w:r w:rsidR="004268DB" w:rsidRPr="001548D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Hofmann AA</w:t>
        </w:r>
      </w:hyperlink>
      <w:r w:rsidR="004268DB"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46" w:history="1">
        <w:r w:rsidR="004268DB" w:rsidRPr="001548D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Goldberg T</w:t>
        </w:r>
      </w:hyperlink>
      <w:r w:rsidR="004268DB"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47" w:history="1">
        <w:r w:rsidR="004268DB" w:rsidRPr="001548D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Tanner AM</w:t>
        </w:r>
      </w:hyperlink>
      <w:r w:rsidR="004268DB"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48" w:history="1">
        <w:r w:rsidR="004268DB" w:rsidRPr="001548D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Kurtin SM</w:t>
        </w:r>
      </w:hyperlink>
      <w:r w:rsidR="004268DB"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4268DB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Treatment of infected total knee arthroplasty using an articulating spacer: 2- to 12-year experience. </w:t>
      </w:r>
      <w:hyperlink r:id="rId49" w:tooltip="Clinical orthopaedics and related research." w:history="1">
        <w:r w:rsidR="004268DB" w:rsidRPr="004268D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Clin Orthop Relat Res.</w:t>
        </w:r>
      </w:hyperlink>
      <w:r w:rsidR="004268DB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2005 Jan;</w:t>
      </w:r>
      <w:r w:rsidR="004D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68DB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(430):125-31.</w:t>
      </w:r>
    </w:p>
    <w:p w:rsidR="004268DB" w:rsidRDefault="004268DB" w:rsidP="00E14D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Kilgus</w:t>
      </w:r>
      <w:proofErr w:type="spellEnd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DJ, Howe DJ, </w:t>
      </w:r>
      <w:proofErr w:type="spellStart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Strang</w:t>
      </w:r>
      <w:proofErr w:type="spellEnd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A.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Results of periprosthetic hip and knee infections caused by resistant bacteria. Clin Orthop Relat Res 2002</w:t>
      </w:r>
      <w:proofErr w:type="gramStart"/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;404:116</w:t>
      </w:r>
      <w:proofErr w:type="gramEnd"/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268DB" w:rsidRPr="004268DB" w:rsidRDefault="004268DB" w:rsidP="00E14D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Bengtson</w:t>
      </w:r>
      <w:proofErr w:type="spellEnd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S, Knutson K.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infected knee arthroplasty. A 6-year follow-up of 357 cases. </w:t>
      </w:r>
      <w:proofErr w:type="spellStart"/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Acta</w:t>
      </w:r>
      <w:proofErr w:type="spellEnd"/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Orthop Scand 1991;</w:t>
      </w:r>
      <w:r w:rsidR="004D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62:301.</w:t>
      </w:r>
    </w:p>
    <w:p w:rsidR="004268DB" w:rsidRPr="004268DB" w:rsidRDefault="004268DB" w:rsidP="00E14D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Windsor RE, Insall JN, Urs WK, et al.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Two-stage reimplantation for the salvage of total knee arthroplasty complicated by infection. Further follow-up and refinement of indications. J Bone Joint Surg Am 1990;</w:t>
      </w:r>
      <w:r w:rsidR="004D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72:272.</w:t>
      </w:r>
    </w:p>
    <w:p w:rsidR="004268DB" w:rsidRPr="004268DB" w:rsidRDefault="004268DB" w:rsidP="00E14D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Hofmann AA, Kane KR, </w:t>
      </w:r>
      <w:proofErr w:type="spellStart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Tkach</w:t>
      </w:r>
      <w:proofErr w:type="spellEnd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TK, et al.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Treatment of infected total knee arthroplasty using an articulating spacer. Clin Orthop Relat Res 1995;</w:t>
      </w:r>
      <w:r w:rsidR="004D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321:45.</w:t>
      </w:r>
    </w:p>
    <w:p w:rsidR="004268DB" w:rsidRPr="004268DB" w:rsidRDefault="004268DB" w:rsidP="00E14D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Kramhoft</w:t>
      </w:r>
      <w:proofErr w:type="spellEnd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M, </w:t>
      </w:r>
      <w:proofErr w:type="spellStart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Bodtker</w:t>
      </w:r>
      <w:proofErr w:type="spellEnd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S, </w:t>
      </w:r>
      <w:proofErr w:type="spellStart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Carlsen</w:t>
      </w:r>
      <w:proofErr w:type="spellEnd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A.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Outcome of infected total knee arthroplasty. J Arthroplasty 1994; 9:617.</w:t>
      </w:r>
    </w:p>
    <w:p w:rsidR="004268DB" w:rsidRPr="004268DB" w:rsidRDefault="004268DB" w:rsidP="00E14D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Wasielewski</w:t>
      </w:r>
      <w:proofErr w:type="spellEnd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RC, Barden </w:t>
      </w:r>
      <w:proofErr w:type="spellStart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RM</w:t>
      </w:r>
      <w:proofErr w:type="spellEnd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Rosenberg AG.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Results of different surgical procedures on total knee arthroplasty infections. J Arthroplasty 1996;</w:t>
      </w:r>
      <w:r w:rsidR="004D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11:931.</w:t>
      </w:r>
    </w:p>
    <w:p w:rsidR="004268DB" w:rsidRPr="004268DB" w:rsidRDefault="004268DB" w:rsidP="00E14D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Di Martino P, Cafferini N, Joly B, Darfeuille-Michaud A.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Klebsiella pneumonia type 3 pili facilitate adherence and biofilm formation on abiotic surfaces.</w:t>
      </w:r>
      <w:r w:rsidRPr="004268D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268DB">
        <w:rPr>
          <w:rStyle w:val="HTMLCite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Res Microbiol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2003; 154:9-16.</w:t>
      </w:r>
    </w:p>
    <w:p w:rsidR="00D5341A" w:rsidRPr="004268DB" w:rsidRDefault="00D5341A" w:rsidP="00E14D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Jacobs, C., Christensen, C. P., Berend, M. E.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Static and mobile antibiotic-impregnated cement spacers for the management of prosthetic joint infection.</w:t>
      </w:r>
      <w:r w:rsidRPr="004268D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268D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Journal of the American Academy of Orthopaedic Surgeons</w:t>
      </w:r>
      <w:r w:rsidRPr="004268D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2009</w:t>
      </w:r>
      <w:r w:rsidR="004D7A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68D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17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(6), 356-368.</w:t>
      </w:r>
    </w:p>
    <w:p w:rsidR="0041616C" w:rsidRPr="0041616C" w:rsidRDefault="0041616C" w:rsidP="0041616C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hyperlink r:id="rId50" w:history="1">
        <w:r w:rsidRPr="001548DC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Durbhakula SM</w:t>
        </w:r>
      </w:hyperlink>
      <w:r w:rsidRPr="001548DC">
        <w:rPr>
          <w:rFonts w:ascii="Times New Roman" w:hAnsi="Times New Roman" w:cs="Times New Roman"/>
          <w:i/>
          <w:sz w:val="24"/>
          <w:szCs w:val="24"/>
        </w:rPr>
        <w:t>,</w:t>
      </w:r>
      <w:r w:rsidRPr="001548DC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51" w:history="1">
        <w:proofErr w:type="spellStart"/>
        <w:r w:rsidRPr="001548DC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Czajka</w:t>
        </w:r>
        <w:proofErr w:type="spellEnd"/>
        <w:r w:rsidRPr="001548DC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 J</w:t>
        </w:r>
      </w:hyperlink>
      <w:r w:rsidRPr="001548DC">
        <w:rPr>
          <w:rFonts w:ascii="Times New Roman" w:hAnsi="Times New Roman" w:cs="Times New Roman"/>
          <w:i/>
          <w:sz w:val="24"/>
          <w:szCs w:val="24"/>
        </w:rPr>
        <w:t>,</w:t>
      </w:r>
      <w:r w:rsidRPr="001548DC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52" w:history="1">
        <w:r w:rsidRPr="001548DC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Fuchs MD</w:t>
        </w:r>
      </w:hyperlink>
      <w:r w:rsidRPr="001548DC">
        <w:rPr>
          <w:rFonts w:ascii="Times New Roman" w:hAnsi="Times New Roman" w:cs="Times New Roman"/>
          <w:i/>
          <w:sz w:val="24"/>
          <w:szCs w:val="24"/>
        </w:rPr>
        <w:t>,</w:t>
      </w:r>
      <w:r w:rsidRPr="001548DC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hyperlink r:id="rId53" w:history="1">
        <w:proofErr w:type="spellStart"/>
        <w:r w:rsidRPr="001548DC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Uhl</w:t>
        </w:r>
        <w:proofErr w:type="spellEnd"/>
        <w:r w:rsidRPr="001548DC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1548DC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RL</w:t>
        </w:r>
        <w:proofErr w:type="spellEnd"/>
      </w:hyperlink>
      <w:r w:rsidRPr="001548D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16C">
        <w:rPr>
          <w:rFonts w:ascii="Times New Roman" w:hAnsi="Times New Roman" w:cs="Times New Roman"/>
          <w:sz w:val="24"/>
          <w:szCs w:val="24"/>
        </w:rPr>
        <w:t xml:space="preserve">Spacer endoprosthesis for the treatment of infected total hip arthroplasty. </w:t>
      </w:r>
      <w:hyperlink r:id="rId54" w:tooltip="The Journal of arthroplasty." w:history="1">
        <w:r w:rsidRPr="0041616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 Arthroplasty.</w:t>
        </w:r>
      </w:hyperlink>
      <w:r w:rsidRPr="0041616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1616C">
        <w:rPr>
          <w:rFonts w:ascii="Times New Roman" w:hAnsi="Times New Roman" w:cs="Times New Roman"/>
          <w:sz w:val="24"/>
          <w:szCs w:val="24"/>
        </w:rPr>
        <w:t>2004;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16C">
        <w:rPr>
          <w:rFonts w:ascii="Times New Roman" w:hAnsi="Times New Roman" w:cs="Times New Roman"/>
          <w:sz w:val="24"/>
          <w:szCs w:val="24"/>
        </w:rPr>
        <w:t>19(6):760-7.</w:t>
      </w:r>
    </w:p>
    <w:p w:rsidR="00522AA6" w:rsidRPr="004268DB" w:rsidRDefault="00522AA6" w:rsidP="00E14D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Lombardi, A. V., Berend, K. R.,</w:t>
      </w:r>
      <w:r w:rsidR="00B50291" w:rsidRPr="00154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Adams, J. B., Karnes, J. M</w:t>
      </w:r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Articulating antibiotic spacers: the standard of care for an infected total knee arthroplasty.</w:t>
      </w:r>
      <w:r w:rsidRPr="004268D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4D7AA7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Orthopedics</w:t>
      </w:r>
      <w:r w:rsidRPr="004268D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B50291" w:rsidRPr="004268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2007; </w:t>
      </w:r>
      <w:r w:rsidRPr="004268D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30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(9), 782.</w:t>
      </w:r>
    </w:p>
    <w:p w:rsidR="004268DB" w:rsidRPr="004268DB" w:rsidRDefault="003B269A" w:rsidP="00E14D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Lombardi AV Jr, Karnes JM, Berend KR.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motion maintaining antibiotic delivery system.</w:t>
      </w:r>
      <w:r w:rsidRPr="004268D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268DB">
        <w:rPr>
          <w:rStyle w:val="HTMLCite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J Arthroplasty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2007; 22(4 suppl 1):50-55.</w:t>
      </w:r>
    </w:p>
    <w:p w:rsidR="004268DB" w:rsidRPr="004268DB" w:rsidRDefault="007B4EF7" w:rsidP="00E14D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5" w:history="1">
        <w:r w:rsidR="004B2261" w:rsidRPr="001548D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Insall JN</w:t>
        </w:r>
      </w:hyperlink>
      <w:r w:rsidR="004B2261"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56" w:history="1">
        <w:r w:rsidR="004B2261" w:rsidRPr="001548D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Thompson FM</w:t>
        </w:r>
      </w:hyperlink>
      <w:r w:rsidR="004B2261"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hyperlink r:id="rId57" w:history="1">
        <w:r w:rsidR="004B2261" w:rsidRPr="001548D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Brause BD</w:t>
        </w:r>
      </w:hyperlink>
      <w:r w:rsidR="004B2261"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4B2261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Two-stage reimplantation for the salvage of infected total knee arthroplasty. </w:t>
      </w:r>
      <w:hyperlink r:id="rId58" w:tooltip="The Journal of bone and joint surgery. American volume." w:history="1">
        <w:r w:rsidR="004B2261" w:rsidRPr="004268D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J Bone Joint Surg Am.</w:t>
        </w:r>
      </w:hyperlink>
      <w:r w:rsidR="00F14638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1983 Oct;</w:t>
      </w:r>
      <w:r w:rsidR="004D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4638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65(8):1087-98.</w:t>
      </w:r>
    </w:p>
    <w:p w:rsidR="004268DB" w:rsidRPr="004268DB" w:rsidRDefault="005037C6" w:rsidP="00E14D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Burnett RS, Kelly MA, Hanssen AD, Barrack </w:t>
      </w:r>
      <w:proofErr w:type="spellStart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RL</w:t>
      </w:r>
      <w:proofErr w:type="spellEnd"/>
      <w:r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Technique and timing of two-stage exchange for infection in TKA. Clin Orthop Relat Res. 2007;</w:t>
      </w:r>
      <w:r w:rsidR="004D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464:164–178.</w:t>
      </w:r>
    </w:p>
    <w:p w:rsidR="005037C6" w:rsidRDefault="007B4EF7" w:rsidP="00E14D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9" w:history="1">
        <w:r w:rsidR="005037C6" w:rsidRPr="001548D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Fink B</w:t>
        </w:r>
      </w:hyperlink>
      <w:r w:rsidR="005037C6"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5037C6" w:rsidRPr="001548DC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hyperlink r:id="rId60" w:history="1">
        <w:proofErr w:type="spellStart"/>
        <w:r w:rsidR="005037C6" w:rsidRPr="001548D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Rechtenbach</w:t>
        </w:r>
        <w:proofErr w:type="spellEnd"/>
        <w:r w:rsidR="005037C6" w:rsidRPr="001548D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 xml:space="preserve"> A</w:t>
        </w:r>
      </w:hyperlink>
      <w:r w:rsidR="005037C6"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5037C6" w:rsidRPr="001548DC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hyperlink r:id="rId61" w:history="1">
        <w:proofErr w:type="spellStart"/>
        <w:r w:rsidR="005037C6" w:rsidRPr="001548D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Büchner</w:t>
        </w:r>
        <w:proofErr w:type="spellEnd"/>
        <w:r w:rsidR="005037C6" w:rsidRPr="001548D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 xml:space="preserve"> H</w:t>
        </w:r>
      </w:hyperlink>
      <w:r w:rsidR="005037C6"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5037C6" w:rsidRPr="001548DC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hyperlink r:id="rId62" w:history="1">
        <w:r w:rsidR="005037C6" w:rsidRPr="001548D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Vogt S</w:t>
        </w:r>
      </w:hyperlink>
      <w:r w:rsidR="005037C6"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5037C6" w:rsidRPr="001548DC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hyperlink r:id="rId63" w:history="1">
        <w:r w:rsidR="005037C6" w:rsidRPr="001548DC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Hahn M</w:t>
        </w:r>
      </w:hyperlink>
      <w:r w:rsidR="005037C6" w:rsidRPr="001548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 w:rsidR="005037C6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Articulating spacers used in two-stage revision of infected hip and knee prostheses abrade with time. </w:t>
      </w:r>
      <w:hyperlink r:id="rId64" w:tooltip="Clinical orthopaedics and related research." w:history="1">
        <w:r w:rsidR="005037C6" w:rsidRPr="004268D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Clin Orthop Relat Res.</w:t>
        </w:r>
      </w:hyperlink>
      <w:r w:rsidR="005037C6" w:rsidRPr="004268D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037C6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2011 Apr;</w:t>
      </w:r>
      <w:r w:rsidR="004D7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37C6" w:rsidRPr="004268DB">
        <w:rPr>
          <w:rFonts w:ascii="Times New Roman" w:hAnsi="Times New Roman" w:cs="Times New Roman"/>
          <w:color w:val="000000" w:themeColor="text1"/>
          <w:sz w:val="24"/>
          <w:szCs w:val="24"/>
        </w:rPr>
        <w:t>469(4):1095-102.</w:t>
      </w:r>
    </w:p>
    <w:p w:rsidR="0041616C" w:rsidRPr="0041616C" w:rsidRDefault="00BD1390" w:rsidP="0041616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48D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Botchu</w:t>
      </w:r>
      <w:proofErr w:type="spellEnd"/>
      <w:r w:rsidRPr="001548D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, R., Anwar, R., &amp; </w:t>
      </w:r>
      <w:proofErr w:type="spellStart"/>
      <w:r w:rsidRPr="001548D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Ravikumar</w:t>
      </w:r>
      <w:proofErr w:type="spellEnd"/>
      <w:r w:rsidRPr="001548D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, K. J. </w:t>
      </w:r>
      <w:r w:rsidRPr="00BD13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Fractured Cement spacers—a report of two cases.</w:t>
      </w:r>
      <w:r w:rsidRPr="00BD1390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41616C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The Iowa Orthopaedic Journal.</w:t>
      </w:r>
      <w:r w:rsidRPr="00BD139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BD13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2009</w:t>
      </w:r>
      <w:r w:rsidR="004D7A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BD1390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D139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29</w:t>
      </w:r>
      <w:r w:rsidR="004D7A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BD13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17</w:t>
      </w:r>
      <w:r w:rsidR="004D7A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-18</w:t>
      </w:r>
      <w:r w:rsidRPr="00BD13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41616C" w:rsidRPr="0041616C" w:rsidRDefault="0041616C" w:rsidP="0041616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5" w:history="1">
        <w:r w:rsidRPr="001548DC">
          <w:rPr>
            <w:rStyle w:val="slug-pub-date"/>
            <w:rFonts w:ascii="inherit" w:hAnsi="inherit"/>
            <w:bCs/>
            <w:i/>
            <w:color w:val="333333"/>
            <w:sz w:val="24"/>
            <w:szCs w:val="24"/>
            <w:bdr w:val="none" w:sz="0" w:space="0" w:color="auto" w:frame="1"/>
          </w:rPr>
          <w:t xml:space="preserve">K. </w:t>
        </w:r>
        <w:proofErr w:type="spellStart"/>
        <w:r w:rsidRPr="001548DC">
          <w:rPr>
            <w:rStyle w:val="slug-pub-date"/>
            <w:rFonts w:ascii="inherit" w:hAnsi="inherit"/>
            <w:bCs/>
            <w:i/>
            <w:color w:val="333333"/>
            <w:sz w:val="24"/>
            <w:szCs w:val="24"/>
            <w:bdr w:val="none" w:sz="0" w:space="0" w:color="auto" w:frame="1"/>
          </w:rPr>
          <w:t>Dairaku</w:t>
        </w:r>
        <w:proofErr w:type="spellEnd"/>
      </w:hyperlink>
      <w:r w:rsidRPr="001548DC">
        <w:rPr>
          <w:rFonts w:ascii="inherit" w:hAnsi="inherit"/>
          <w:bCs/>
          <w:i/>
          <w:color w:val="403838"/>
          <w:sz w:val="24"/>
          <w:szCs w:val="24"/>
        </w:rPr>
        <w:t>,</w:t>
      </w:r>
      <w:r w:rsidRPr="001548DC">
        <w:rPr>
          <w:rStyle w:val="apple-converted-space"/>
          <w:rFonts w:ascii="inherit" w:hAnsi="inherit"/>
          <w:bCs/>
          <w:i/>
          <w:color w:val="403838"/>
          <w:sz w:val="24"/>
          <w:szCs w:val="24"/>
        </w:rPr>
        <w:t> </w:t>
      </w:r>
      <w:hyperlink r:id="rId66" w:history="1">
        <w:r w:rsidRPr="001548DC">
          <w:rPr>
            <w:rStyle w:val="slug-pub-date"/>
            <w:rFonts w:ascii="inherit" w:hAnsi="inherit"/>
            <w:bCs/>
            <w:i/>
            <w:color w:val="333333"/>
            <w:sz w:val="24"/>
            <w:szCs w:val="24"/>
            <w:bdr w:val="none" w:sz="0" w:space="0" w:color="auto" w:frame="1"/>
          </w:rPr>
          <w:t>M. Takagi</w:t>
        </w:r>
      </w:hyperlink>
      <w:r w:rsidRPr="001548DC">
        <w:rPr>
          <w:rFonts w:ascii="inherit" w:hAnsi="inherit"/>
          <w:bCs/>
          <w:i/>
          <w:color w:val="403838"/>
          <w:sz w:val="24"/>
          <w:szCs w:val="24"/>
        </w:rPr>
        <w:t>,</w:t>
      </w:r>
      <w:r w:rsidRPr="001548DC">
        <w:rPr>
          <w:rStyle w:val="apple-converted-space"/>
          <w:rFonts w:ascii="inherit" w:hAnsi="inherit"/>
          <w:bCs/>
          <w:i/>
          <w:color w:val="403838"/>
          <w:sz w:val="24"/>
          <w:szCs w:val="24"/>
        </w:rPr>
        <w:t> </w:t>
      </w:r>
      <w:hyperlink r:id="rId67" w:history="1">
        <w:r w:rsidRPr="001548DC">
          <w:rPr>
            <w:rStyle w:val="slug-pub-date"/>
            <w:rFonts w:ascii="inherit" w:hAnsi="inherit"/>
            <w:bCs/>
            <w:i/>
            <w:color w:val="333333"/>
            <w:sz w:val="24"/>
            <w:szCs w:val="24"/>
            <w:bdr w:val="none" w:sz="0" w:space="0" w:color="auto" w:frame="1"/>
          </w:rPr>
          <w:t>K. Sasaki</w:t>
        </w:r>
      </w:hyperlink>
      <w:r w:rsidRPr="001548DC">
        <w:rPr>
          <w:rFonts w:ascii="inherit" w:hAnsi="inherit"/>
          <w:bCs/>
          <w:i/>
          <w:color w:val="403838"/>
          <w:sz w:val="24"/>
          <w:szCs w:val="24"/>
        </w:rPr>
        <w:t>,</w:t>
      </w:r>
      <w:r w:rsidRPr="001548DC">
        <w:rPr>
          <w:rStyle w:val="apple-converted-space"/>
          <w:rFonts w:ascii="inherit" w:hAnsi="inherit"/>
          <w:bCs/>
          <w:i/>
          <w:color w:val="403838"/>
          <w:sz w:val="24"/>
          <w:szCs w:val="24"/>
        </w:rPr>
        <w:t> </w:t>
      </w:r>
      <w:hyperlink r:id="rId68" w:history="1">
        <w:r w:rsidRPr="001548DC">
          <w:rPr>
            <w:rStyle w:val="slug-pub-date"/>
            <w:rFonts w:ascii="inherit" w:hAnsi="inherit"/>
            <w:bCs/>
            <w:i/>
            <w:color w:val="333333"/>
            <w:sz w:val="24"/>
            <w:szCs w:val="24"/>
            <w:bdr w:val="none" w:sz="0" w:space="0" w:color="auto" w:frame="1"/>
          </w:rPr>
          <w:t xml:space="preserve">H. </w:t>
        </w:r>
        <w:proofErr w:type="spellStart"/>
        <w:r w:rsidRPr="001548DC">
          <w:rPr>
            <w:rStyle w:val="slug-pub-date"/>
            <w:rFonts w:ascii="inherit" w:hAnsi="inherit"/>
            <w:bCs/>
            <w:i/>
            <w:color w:val="333333"/>
            <w:sz w:val="24"/>
            <w:szCs w:val="24"/>
            <w:bdr w:val="none" w:sz="0" w:space="0" w:color="auto" w:frame="1"/>
          </w:rPr>
          <w:t>Kawaji</w:t>
        </w:r>
        <w:proofErr w:type="spellEnd"/>
      </w:hyperlink>
      <w:r w:rsidRPr="001548DC">
        <w:rPr>
          <w:rFonts w:ascii="inherit" w:hAnsi="inherit"/>
          <w:bCs/>
          <w:i/>
          <w:color w:val="403838"/>
          <w:sz w:val="24"/>
          <w:szCs w:val="24"/>
        </w:rPr>
        <w:t>,</w:t>
      </w:r>
      <w:r w:rsidRPr="001548DC">
        <w:rPr>
          <w:rStyle w:val="apple-converted-space"/>
          <w:rFonts w:ascii="inherit" w:hAnsi="inherit"/>
          <w:bCs/>
          <w:i/>
          <w:color w:val="403838"/>
          <w:sz w:val="24"/>
          <w:szCs w:val="24"/>
        </w:rPr>
        <w:t> </w:t>
      </w:r>
      <w:hyperlink r:id="rId69" w:history="1">
        <w:r w:rsidRPr="001548DC">
          <w:rPr>
            <w:rStyle w:val="slug-pub-date"/>
            <w:rFonts w:ascii="inherit" w:hAnsi="inherit"/>
            <w:bCs/>
            <w:i/>
            <w:color w:val="333333"/>
            <w:sz w:val="24"/>
            <w:szCs w:val="24"/>
            <w:bdr w:val="none" w:sz="0" w:space="0" w:color="auto" w:frame="1"/>
          </w:rPr>
          <w:t xml:space="preserve">M. </w:t>
        </w:r>
        <w:proofErr w:type="spellStart"/>
        <w:r w:rsidRPr="001548DC">
          <w:rPr>
            <w:rStyle w:val="slug-pub-date"/>
            <w:rFonts w:ascii="inherit" w:hAnsi="inherit"/>
            <w:bCs/>
            <w:i/>
            <w:color w:val="333333"/>
            <w:sz w:val="24"/>
            <w:szCs w:val="24"/>
            <w:bdr w:val="none" w:sz="0" w:space="0" w:color="auto" w:frame="1"/>
          </w:rPr>
          <w:t>Hamasaki</w:t>
        </w:r>
        <w:proofErr w:type="spellEnd"/>
      </w:hyperlink>
      <w:r w:rsidRPr="001548DC">
        <w:rPr>
          <w:rStyle w:val="apple-converted-space"/>
          <w:rFonts w:ascii="inherit" w:hAnsi="inherit"/>
          <w:bCs/>
          <w:i/>
          <w:color w:val="403838"/>
          <w:sz w:val="24"/>
          <w:szCs w:val="24"/>
        </w:rPr>
        <w:t> </w:t>
      </w:r>
      <w:r w:rsidRPr="001548DC">
        <w:rPr>
          <w:rFonts w:ascii="inherit" w:hAnsi="inherit"/>
          <w:bCs/>
          <w:i/>
          <w:color w:val="403838"/>
          <w:sz w:val="24"/>
          <w:szCs w:val="24"/>
        </w:rPr>
        <w:t>and</w:t>
      </w:r>
      <w:r w:rsidRPr="001548DC">
        <w:rPr>
          <w:rStyle w:val="apple-converted-space"/>
          <w:rFonts w:ascii="inherit" w:hAnsi="inherit"/>
          <w:bCs/>
          <w:i/>
          <w:color w:val="403838"/>
          <w:sz w:val="24"/>
          <w:szCs w:val="24"/>
        </w:rPr>
        <w:t> </w:t>
      </w:r>
      <w:hyperlink r:id="rId70" w:history="1">
        <w:r w:rsidRPr="001548DC">
          <w:rPr>
            <w:rStyle w:val="slug-pub-date"/>
            <w:rFonts w:ascii="inherit" w:hAnsi="inherit"/>
            <w:bCs/>
            <w:i/>
            <w:color w:val="333333"/>
            <w:sz w:val="24"/>
            <w:szCs w:val="24"/>
            <w:bdr w:val="none" w:sz="0" w:space="0" w:color="auto" w:frame="1"/>
          </w:rPr>
          <w:t>M. Ishii</w:t>
        </w:r>
      </w:hyperlink>
      <w:r w:rsidRPr="001548DC">
        <w:rPr>
          <w:rFonts w:ascii="inherit" w:hAnsi="inherit"/>
          <w:bCs/>
          <w:i/>
          <w:color w:val="403838"/>
          <w:sz w:val="24"/>
          <w:szCs w:val="24"/>
        </w:rPr>
        <w:t xml:space="preserve">. </w:t>
      </w:r>
      <w:r w:rsidR="00BD1390" w:rsidRPr="004161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Two-stage revision with cement spacer mold for infected total hip arthroplasty.</w:t>
      </w:r>
      <w:r w:rsidR="00BD1390" w:rsidRPr="0041616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gramStart"/>
      <w:r w:rsidRPr="0041616C">
        <w:rPr>
          <w:rFonts w:ascii="inherit" w:eastAsia="Times New Roman" w:hAnsi="inherit" w:cs="Times New Roman"/>
          <w:color w:val="333300"/>
          <w:sz w:val="24"/>
          <w:szCs w:val="24"/>
        </w:rPr>
        <w:t>J Bone Joint Surg Br</w:t>
      </w:r>
      <w:r w:rsidRPr="0041616C">
        <w:rPr>
          <w:rFonts w:ascii="inherit" w:eastAsia="Times New Roman" w:hAnsi="inherit" w:cs="Times New Roman"/>
          <w:bCs/>
          <w:color w:val="333300"/>
          <w:sz w:val="24"/>
          <w:szCs w:val="24"/>
        </w:rPr>
        <w:t> 2010 </w:t>
      </w:r>
      <w:r w:rsidRPr="0041616C">
        <w:rPr>
          <w:rFonts w:ascii="inherit" w:eastAsia="Times New Roman" w:hAnsi="inherit" w:cs="Times New Roman"/>
          <w:color w:val="333300"/>
          <w:sz w:val="24"/>
          <w:szCs w:val="24"/>
        </w:rPr>
        <w:t>vol. 92-B no.</w:t>
      </w:r>
      <w:proofErr w:type="gramEnd"/>
      <w:r w:rsidRPr="0041616C">
        <w:rPr>
          <w:rFonts w:ascii="inherit" w:eastAsia="Times New Roman" w:hAnsi="inherit" w:cs="Times New Roman"/>
          <w:color w:val="333300"/>
          <w:sz w:val="24"/>
          <w:szCs w:val="24"/>
        </w:rPr>
        <w:t xml:space="preserve"> SUPP I </w:t>
      </w:r>
      <w:r w:rsidRPr="0041616C">
        <w:rPr>
          <w:rFonts w:ascii="inherit" w:eastAsia="Times New Roman" w:hAnsi="inherit" w:cs="Times New Roman"/>
          <w:bCs/>
          <w:color w:val="333300"/>
          <w:sz w:val="24"/>
          <w:szCs w:val="24"/>
        </w:rPr>
        <w:t>114</w:t>
      </w:r>
      <w:r>
        <w:rPr>
          <w:rFonts w:ascii="inherit" w:eastAsia="Times New Roman" w:hAnsi="inherit" w:cs="Times New Roman"/>
          <w:bCs/>
          <w:color w:val="333300"/>
          <w:sz w:val="24"/>
          <w:szCs w:val="24"/>
        </w:rPr>
        <w:t>.</w:t>
      </w:r>
    </w:p>
    <w:p w:rsidR="00B50291" w:rsidRPr="0041616C" w:rsidRDefault="00B50291" w:rsidP="0041616C">
      <w:pPr>
        <w:shd w:val="clear" w:color="auto" w:fill="FFFFFF"/>
        <w:spacing w:after="0" w:line="240" w:lineRule="auto"/>
        <w:textAlignment w:val="baseline"/>
        <w:rPr>
          <w:rFonts w:ascii="inherit" w:hAnsi="inherit"/>
          <w:b/>
          <w:bCs/>
          <w:color w:val="403838"/>
          <w:sz w:val="20"/>
          <w:szCs w:val="20"/>
        </w:rPr>
      </w:pPr>
    </w:p>
    <w:p w:rsidR="00E7277D" w:rsidRPr="00E7277D" w:rsidRDefault="00E7277D" w:rsidP="00E727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7277D" w:rsidRPr="00E7277D" w:rsidSect="00E14D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6EAC"/>
    <w:multiLevelType w:val="hybridMultilevel"/>
    <w:tmpl w:val="4CDAE07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F28C8"/>
    <w:multiLevelType w:val="hybridMultilevel"/>
    <w:tmpl w:val="58CAD326"/>
    <w:lvl w:ilvl="0" w:tplc="970C517C">
      <w:start w:val="22"/>
      <w:numFmt w:val="decimal"/>
      <w:lvlText w:val="%1."/>
      <w:lvlJc w:val="left"/>
      <w:pPr>
        <w:ind w:left="889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">
    <w:nsid w:val="2EED6645"/>
    <w:multiLevelType w:val="multilevel"/>
    <w:tmpl w:val="44C0F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A41A76"/>
    <w:multiLevelType w:val="multilevel"/>
    <w:tmpl w:val="C3B4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A942F5"/>
    <w:multiLevelType w:val="multilevel"/>
    <w:tmpl w:val="DCE4C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B7485B"/>
    <w:multiLevelType w:val="multilevel"/>
    <w:tmpl w:val="0622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2EC6"/>
    <w:rsid w:val="00037EE3"/>
    <w:rsid w:val="00062CF9"/>
    <w:rsid w:val="000A75EA"/>
    <w:rsid w:val="000B2713"/>
    <w:rsid w:val="000C4192"/>
    <w:rsid w:val="000E0F42"/>
    <w:rsid w:val="00100645"/>
    <w:rsid w:val="00123650"/>
    <w:rsid w:val="001548DC"/>
    <w:rsid w:val="001A1D33"/>
    <w:rsid w:val="001A66BA"/>
    <w:rsid w:val="001C04E6"/>
    <w:rsid w:val="001E1149"/>
    <w:rsid w:val="001F7344"/>
    <w:rsid w:val="002214A9"/>
    <w:rsid w:val="0025684A"/>
    <w:rsid w:val="0026635A"/>
    <w:rsid w:val="002949CA"/>
    <w:rsid w:val="002B047A"/>
    <w:rsid w:val="002C1340"/>
    <w:rsid w:val="002C7050"/>
    <w:rsid w:val="003161D1"/>
    <w:rsid w:val="00321116"/>
    <w:rsid w:val="003515FA"/>
    <w:rsid w:val="00385D38"/>
    <w:rsid w:val="003B269A"/>
    <w:rsid w:val="003B7BD4"/>
    <w:rsid w:val="00404F75"/>
    <w:rsid w:val="00411038"/>
    <w:rsid w:val="0041616C"/>
    <w:rsid w:val="004268DB"/>
    <w:rsid w:val="00442395"/>
    <w:rsid w:val="00460E02"/>
    <w:rsid w:val="004B2261"/>
    <w:rsid w:val="004C7123"/>
    <w:rsid w:val="004D7AA7"/>
    <w:rsid w:val="004E159D"/>
    <w:rsid w:val="004F2A12"/>
    <w:rsid w:val="005037C6"/>
    <w:rsid w:val="005120FC"/>
    <w:rsid w:val="00522AA6"/>
    <w:rsid w:val="0056002A"/>
    <w:rsid w:val="00581D2C"/>
    <w:rsid w:val="005A2378"/>
    <w:rsid w:val="005C5D1A"/>
    <w:rsid w:val="005D0EC7"/>
    <w:rsid w:val="005F3863"/>
    <w:rsid w:val="00607374"/>
    <w:rsid w:val="006A734A"/>
    <w:rsid w:val="006B4EA5"/>
    <w:rsid w:val="0071207A"/>
    <w:rsid w:val="007456C5"/>
    <w:rsid w:val="00762EC6"/>
    <w:rsid w:val="00783988"/>
    <w:rsid w:val="007A2D8E"/>
    <w:rsid w:val="007B0517"/>
    <w:rsid w:val="007B4EF7"/>
    <w:rsid w:val="00812446"/>
    <w:rsid w:val="00824956"/>
    <w:rsid w:val="00851CBA"/>
    <w:rsid w:val="00852C79"/>
    <w:rsid w:val="00890263"/>
    <w:rsid w:val="00893D1D"/>
    <w:rsid w:val="00895FD9"/>
    <w:rsid w:val="008979C4"/>
    <w:rsid w:val="008D5568"/>
    <w:rsid w:val="008F37A9"/>
    <w:rsid w:val="0092098D"/>
    <w:rsid w:val="009245B0"/>
    <w:rsid w:val="0094312B"/>
    <w:rsid w:val="009B4864"/>
    <w:rsid w:val="009B52EA"/>
    <w:rsid w:val="009E6067"/>
    <w:rsid w:val="00A357CE"/>
    <w:rsid w:val="00AA08AA"/>
    <w:rsid w:val="00AE282A"/>
    <w:rsid w:val="00B30791"/>
    <w:rsid w:val="00B50291"/>
    <w:rsid w:val="00B57746"/>
    <w:rsid w:val="00B85E8C"/>
    <w:rsid w:val="00B9062B"/>
    <w:rsid w:val="00BB27B2"/>
    <w:rsid w:val="00BC6B2E"/>
    <w:rsid w:val="00BD1390"/>
    <w:rsid w:val="00BD3D6E"/>
    <w:rsid w:val="00BE1C5A"/>
    <w:rsid w:val="00BE431B"/>
    <w:rsid w:val="00BE782F"/>
    <w:rsid w:val="00C1528C"/>
    <w:rsid w:val="00C3403D"/>
    <w:rsid w:val="00C72D6F"/>
    <w:rsid w:val="00CD679B"/>
    <w:rsid w:val="00CE5186"/>
    <w:rsid w:val="00CF7CCC"/>
    <w:rsid w:val="00D27D4B"/>
    <w:rsid w:val="00D4414F"/>
    <w:rsid w:val="00D5341A"/>
    <w:rsid w:val="00D82974"/>
    <w:rsid w:val="00DD0B67"/>
    <w:rsid w:val="00DD367C"/>
    <w:rsid w:val="00DE36A1"/>
    <w:rsid w:val="00DF0122"/>
    <w:rsid w:val="00DF7E40"/>
    <w:rsid w:val="00E01D7B"/>
    <w:rsid w:val="00E06E5B"/>
    <w:rsid w:val="00E071D9"/>
    <w:rsid w:val="00E14D9C"/>
    <w:rsid w:val="00E6252D"/>
    <w:rsid w:val="00E71D0F"/>
    <w:rsid w:val="00E7277D"/>
    <w:rsid w:val="00E75778"/>
    <w:rsid w:val="00E8087E"/>
    <w:rsid w:val="00E85F60"/>
    <w:rsid w:val="00EC6CA7"/>
    <w:rsid w:val="00EF458E"/>
    <w:rsid w:val="00F14638"/>
    <w:rsid w:val="00F22FE1"/>
    <w:rsid w:val="00F23191"/>
    <w:rsid w:val="00F32F68"/>
    <w:rsid w:val="00F66722"/>
    <w:rsid w:val="00F92933"/>
    <w:rsid w:val="00FA37FE"/>
    <w:rsid w:val="00FE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D7B"/>
  </w:style>
  <w:style w:type="paragraph" w:styleId="Heading1">
    <w:name w:val="heading 1"/>
    <w:basedOn w:val="Normal"/>
    <w:link w:val="Heading1Char"/>
    <w:uiPriority w:val="9"/>
    <w:qFormat/>
    <w:rsid w:val="00E06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7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6252D"/>
  </w:style>
  <w:style w:type="character" w:styleId="Hyperlink">
    <w:name w:val="Hyperlink"/>
    <w:basedOn w:val="DefaultParagraphFont"/>
    <w:uiPriority w:val="99"/>
    <w:semiHidden/>
    <w:unhideWhenUsed/>
    <w:rsid w:val="00460E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0E0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0E02"/>
    <w:pPr>
      <w:ind w:left="720"/>
      <w:contextualSpacing/>
    </w:pPr>
  </w:style>
  <w:style w:type="character" w:customStyle="1" w:styleId="mw-cite-backlink">
    <w:name w:val="mw-cite-backlink"/>
    <w:basedOn w:val="DefaultParagraphFont"/>
    <w:rsid w:val="00460E02"/>
  </w:style>
  <w:style w:type="character" w:customStyle="1" w:styleId="citation">
    <w:name w:val="citation"/>
    <w:basedOn w:val="DefaultParagraphFont"/>
    <w:rsid w:val="00460E02"/>
  </w:style>
  <w:style w:type="character" w:customStyle="1" w:styleId="alt-edited">
    <w:name w:val="alt-edited"/>
    <w:basedOn w:val="DefaultParagraphFont"/>
    <w:rsid w:val="009B4864"/>
  </w:style>
  <w:style w:type="character" w:customStyle="1" w:styleId="shorttext">
    <w:name w:val="short_text"/>
    <w:basedOn w:val="DefaultParagraphFont"/>
    <w:rsid w:val="009B4864"/>
  </w:style>
  <w:style w:type="character" w:customStyle="1" w:styleId="Heading1Char">
    <w:name w:val="Heading 1 Char"/>
    <w:basedOn w:val="DefaultParagraphFont"/>
    <w:link w:val="Heading1"/>
    <w:uiPriority w:val="9"/>
    <w:rsid w:val="00E06E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ighlight">
    <w:name w:val="highlight"/>
    <w:basedOn w:val="DefaultParagraphFont"/>
    <w:rsid w:val="00E06E5B"/>
  </w:style>
  <w:style w:type="character" w:customStyle="1" w:styleId="apple-converted-space">
    <w:name w:val="apple-converted-space"/>
    <w:basedOn w:val="DefaultParagraphFont"/>
    <w:rsid w:val="00FE3691"/>
  </w:style>
  <w:style w:type="paragraph" w:styleId="BalloonText">
    <w:name w:val="Balloon Text"/>
    <w:basedOn w:val="Normal"/>
    <w:link w:val="BalloonTextChar"/>
    <w:uiPriority w:val="99"/>
    <w:semiHidden/>
    <w:unhideWhenUsed/>
    <w:rsid w:val="00C7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D6F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C72D6F"/>
    <w:rPr>
      <w:i/>
      <w:iCs/>
    </w:rPr>
  </w:style>
  <w:style w:type="table" w:styleId="TableGrid">
    <w:name w:val="Table Grid"/>
    <w:basedOn w:val="TableNormal"/>
    <w:uiPriority w:val="59"/>
    <w:rsid w:val="00C72D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C72D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9E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E6067"/>
    <w:rPr>
      <w:i/>
      <w:iCs/>
    </w:rPr>
  </w:style>
  <w:style w:type="character" w:styleId="Strong">
    <w:name w:val="Strong"/>
    <w:basedOn w:val="DefaultParagraphFont"/>
    <w:uiPriority w:val="22"/>
    <w:qFormat/>
    <w:rsid w:val="009E6067"/>
    <w:rPr>
      <w:b/>
      <w:bCs/>
    </w:rPr>
  </w:style>
  <w:style w:type="paragraph" w:styleId="NoSpacing">
    <w:name w:val="No Spacing"/>
    <w:uiPriority w:val="1"/>
    <w:qFormat/>
    <w:rsid w:val="005120F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577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neNumber">
    <w:name w:val="line number"/>
    <w:basedOn w:val="DefaultParagraphFont"/>
    <w:uiPriority w:val="99"/>
    <w:semiHidden/>
    <w:unhideWhenUsed/>
    <w:rsid w:val="00E85F60"/>
  </w:style>
  <w:style w:type="character" w:customStyle="1" w:styleId="name">
    <w:name w:val="name"/>
    <w:basedOn w:val="DefaultParagraphFont"/>
    <w:rsid w:val="0041616C"/>
  </w:style>
  <w:style w:type="character" w:customStyle="1" w:styleId="slug-pub-date">
    <w:name w:val="slug-pub-date"/>
    <w:basedOn w:val="DefaultParagraphFont"/>
    <w:rsid w:val="0041616C"/>
  </w:style>
  <w:style w:type="character" w:customStyle="1" w:styleId="slug-vol">
    <w:name w:val="slug-vol"/>
    <w:basedOn w:val="DefaultParagraphFont"/>
    <w:rsid w:val="0041616C"/>
  </w:style>
  <w:style w:type="character" w:customStyle="1" w:styleId="slug-issue">
    <w:name w:val="slug-issue"/>
    <w:basedOn w:val="DefaultParagraphFont"/>
    <w:rsid w:val="0041616C"/>
  </w:style>
  <w:style w:type="character" w:customStyle="1" w:styleId="slug-pages">
    <w:name w:val="slug-pages"/>
    <w:basedOn w:val="DefaultParagraphFont"/>
    <w:rsid w:val="00416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891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?term=Reinalda%20MS%5BAuthor%5D&amp;cauthor=true&amp;cauthor_uid=19035425" TargetMode="External"/><Relationship Id="rId18" Type="http://schemas.openxmlformats.org/officeDocument/2006/relationships/hyperlink" Target="http://www.ncbi.nlm.nih.gov/pubmed/19035425" TargetMode="External"/><Relationship Id="rId26" Type="http://schemas.openxmlformats.org/officeDocument/2006/relationships/hyperlink" Target="http://www.ncbi.nlm.nih.gov/pubmed?term=Lehner%20B%5BAuthor%5D&amp;cauthor=true&amp;cauthor_uid=23592813" TargetMode="External"/><Relationship Id="rId39" Type="http://schemas.openxmlformats.org/officeDocument/2006/relationships/hyperlink" Target="http://www.ncbi.nlm.nih.gov/pubmed?term=Duncan%20CP%5BAuthor%5D&amp;cauthor=true&amp;cauthor_uid=23118399" TargetMode="External"/><Relationship Id="rId21" Type="http://schemas.openxmlformats.org/officeDocument/2006/relationships/hyperlink" Target="http://www.ncbi.nlm.nih.gov/pubmed?term=Hsu%20HC%5BAuthor%5D&amp;cauthor=true&amp;cauthor_uid=17190175" TargetMode="External"/><Relationship Id="rId34" Type="http://schemas.openxmlformats.org/officeDocument/2006/relationships/hyperlink" Target="http://www.ncbi.nlm.nih.gov/pubmed?term=Brause%20BD%5BAuthor%5D&amp;cauthor=true&amp;cauthor_uid=20888545" TargetMode="External"/><Relationship Id="rId42" Type="http://schemas.openxmlformats.org/officeDocument/2006/relationships/hyperlink" Target="http://www.ncbi.nlm.nih.gov/pubmed?term=Barjaktarovi%C4%87%20R%5BAuthor%5D&amp;cauthor=true&amp;cauthor_uid=22779296" TargetMode="External"/><Relationship Id="rId47" Type="http://schemas.openxmlformats.org/officeDocument/2006/relationships/hyperlink" Target="http://www.ncbi.nlm.nih.gov/pubmed?term=Tanner%20AM%5BAuthor%5D&amp;cauthor=true&amp;cauthor_uid=15662313" TargetMode="External"/><Relationship Id="rId50" Type="http://schemas.openxmlformats.org/officeDocument/2006/relationships/hyperlink" Target="http://www.ncbi.nlm.nih.gov/pubmed?term=Durbhakula%20SM%5BAuthor%5D&amp;cauthor=true&amp;cauthor_uid=15343538" TargetMode="External"/><Relationship Id="rId55" Type="http://schemas.openxmlformats.org/officeDocument/2006/relationships/hyperlink" Target="http://www.ncbi.nlm.nih.gov/pubmed?term=Insall%20JN%5BAuthor%5D&amp;cauthor=true&amp;cauthor_uid=6630253" TargetMode="External"/><Relationship Id="rId63" Type="http://schemas.openxmlformats.org/officeDocument/2006/relationships/hyperlink" Target="http://www.ncbi.nlm.nih.gov/pubmed?term=Hahn%20M%5BAuthor%5D&amp;cauthor=true&amp;cauthor_uid=20665141" TargetMode="External"/><Relationship Id="rId68" Type="http://schemas.openxmlformats.org/officeDocument/2006/relationships/hyperlink" Target="http://www.bjjprocs.boneandjoint.org.uk/search?author1=H.+Kawaji&amp;sortspec=date&amp;submit=Submit" TargetMode="External"/><Relationship Id="rId7" Type="http://schemas.openxmlformats.org/officeDocument/2006/relationships/hyperlink" Target="http://www.ncbi.nlm.nih.gov/pubmed?term=Lavigne%20M%5BAuthor%5D&amp;cauthor=true&amp;cauthor_uid=22992404" TargetMode="Externa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?term=Hanssen%20AD%5BAuthor%5D&amp;cauthor=true&amp;cauthor_uid=19035425" TargetMode="External"/><Relationship Id="rId29" Type="http://schemas.openxmlformats.org/officeDocument/2006/relationships/hyperlink" Target="http://www.ncbi.nlm.nih.gov/pubmed/?term=Haematogenous+infection+of+a+total+knee+arthroplasty+with+Klebsiella+pneumonia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ncbi.nlm.nih.gov/pubmed?term=Renaud%20A%5BAuthor%5D&amp;cauthor=true&amp;cauthor_uid=22992404" TargetMode="External"/><Relationship Id="rId11" Type="http://schemas.openxmlformats.org/officeDocument/2006/relationships/hyperlink" Target="http://www.ncbi.nlm.nih.gov/pubmed?term=Halligan%20CS%5BAuthor%5D&amp;cauthor=true&amp;cauthor_uid=19035425" TargetMode="External"/><Relationship Id="rId24" Type="http://schemas.openxmlformats.org/officeDocument/2006/relationships/hyperlink" Target="http://www.ncbi.nlm.nih.gov/pubmed/?term=Case+Reports+Late-onset+Infection+of+Total+Knee+Arthroplasty+Caused+by+the+Klebsiella+pneumoniae+Bacteremia" TargetMode="External"/><Relationship Id="rId32" Type="http://schemas.openxmlformats.org/officeDocument/2006/relationships/hyperlink" Target="http://www.ncbi.nlm.nih.gov/pubmed?term=Bostrom%20MP%5BAuthor%5D&amp;cauthor=true&amp;cauthor_uid=20888545" TargetMode="External"/><Relationship Id="rId37" Type="http://schemas.openxmlformats.org/officeDocument/2006/relationships/hyperlink" Target="http://www.ncbi.nlm.nih.gov/pubmed?term=Garbuz%20DS%5BAuthor%5D&amp;cauthor=true&amp;cauthor_uid=23118399" TargetMode="External"/><Relationship Id="rId40" Type="http://schemas.openxmlformats.org/officeDocument/2006/relationships/hyperlink" Target="http://www.ncbi.nlm.nih.gov/pubmed/23118399" TargetMode="External"/><Relationship Id="rId45" Type="http://schemas.openxmlformats.org/officeDocument/2006/relationships/hyperlink" Target="http://www.ncbi.nlm.nih.gov/pubmed?term=Hofmann%20AA%5BAuthor%5D&amp;cauthor=true&amp;cauthor_uid=15662313" TargetMode="External"/><Relationship Id="rId53" Type="http://schemas.openxmlformats.org/officeDocument/2006/relationships/hyperlink" Target="http://www.ncbi.nlm.nih.gov/pubmed?term=Uhl%20RL%5BAuthor%5D&amp;cauthor=true&amp;cauthor_uid=15343538" TargetMode="External"/><Relationship Id="rId58" Type="http://schemas.openxmlformats.org/officeDocument/2006/relationships/hyperlink" Target="http://www.ncbi.nlm.nih.gov/pubmed/6630253" TargetMode="External"/><Relationship Id="rId66" Type="http://schemas.openxmlformats.org/officeDocument/2006/relationships/hyperlink" Target="http://www.bjjprocs.boneandjoint.org.uk/search?author1=M.+Takagi&amp;sortspec=date&amp;submit=Subm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?term=Crowson%20CS%5BAuthor%5D&amp;cauthor=true&amp;cauthor_uid=19035425" TargetMode="External"/><Relationship Id="rId23" Type="http://schemas.openxmlformats.org/officeDocument/2006/relationships/hyperlink" Target="http://www.ncbi.nlm.nih.gov/pubmed?term=Chen%20SH%5BAuthor%5D&amp;cauthor=true&amp;cauthor_uid=17190175" TargetMode="External"/><Relationship Id="rId28" Type="http://schemas.openxmlformats.org/officeDocument/2006/relationships/hyperlink" Target="http://www.ncbi.nlm.nih.gov/pubmed?term=Egermann%20M%5BAuthor%5D&amp;cauthor=true&amp;cauthor_uid=23592813" TargetMode="External"/><Relationship Id="rId36" Type="http://schemas.openxmlformats.org/officeDocument/2006/relationships/hyperlink" Target="http://www.ncbi.nlm.nih.gov/pubmed?term=Munro%20JT%5BAuthor%5D&amp;cauthor=true&amp;cauthor_uid=23118399" TargetMode="External"/><Relationship Id="rId49" Type="http://schemas.openxmlformats.org/officeDocument/2006/relationships/hyperlink" Target="http://www.ncbi.nlm.nih.gov/pubmed/15662313" TargetMode="External"/><Relationship Id="rId57" Type="http://schemas.openxmlformats.org/officeDocument/2006/relationships/hyperlink" Target="http://www.ncbi.nlm.nih.gov/pubmed?term=Brause%20BD%5BAuthor%5D&amp;cauthor=true&amp;cauthor_uid=6630253" TargetMode="External"/><Relationship Id="rId61" Type="http://schemas.openxmlformats.org/officeDocument/2006/relationships/hyperlink" Target="http://www.ncbi.nlm.nih.gov/pubmed?term=B%C3%BCchner%20H%5BAuthor%5D&amp;cauthor=true&amp;cauthor_uid=20665141" TargetMode="External"/><Relationship Id="rId10" Type="http://schemas.openxmlformats.org/officeDocument/2006/relationships/hyperlink" Target="http://www.ncbi.nlm.nih.gov/pubmed?term=Bongartz%20T%5BAuthor%5D&amp;cauthor=true&amp;cauthor_uid=19035425" TargetMode="External"/><Relationship Id="rId19" Type="http://schemas.openxmlformats.org/officeDocument/2006/relationships/hyperlink" Target="http://www.ncbi.nlm.nih.gov/pmc/articles/PMC88898" TargetMode="External"/><Relationship Id="rId31" Type="http://schemas.openxmlformats.org/officeDocument/2006/relationships/hyperlink" Target="http://www.ncbi.nlm.nih.gov/pubmed?term=Bornstein%20LJ%5BAuthor%5D&amp;cauthor=true&amp;cauthor_uid=20888545" TargetMode="External"/><Relationship Id="rId44" Type="http://schemas.openxmlformats.org/officeDocument/2006/relationships/hyperlink" Target="http://www.ncbi.nlm.nih.gov/pubmed/?term=Infected+total+knee+arthroplasty+radoicic" TargetMode="External"/><Relationship Id="rId52" Type="http://schemas.openxmlformats.org/officeDocument/2006/relationships/hyperlink" Target="http://www.ncbi.nlm.nih.gov/pubmed?term=Fuchs%20MD%5BAuthor%5D&amp;cauthor=true&amp;cauthor_uid=15343538" TargetMode="External"/><Relationship Id="rId60" Type="http://schemas.openxmlformats.org/officeDocument/2006/relationships/hyperlink" Target="http://www.ncbi.nlm.nih.gov/pubmed?term=Rechtenbach%20A%5BAuthor%5D&amp;cauthor=true&amp;cauthor_uid=20665141" TargetMode="External"/><Relationship Id="rId65" Type="http://schemas.openxmlformats.org/officeDocument/2006/relationships/hyperlink" Target="http://www.bjjprocs.boneandjoint.org.uk/search?author1=K.+Dairaku&amp;sortspec=date&amp;submit=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2992404" TargetMode="External"/><Relationship Id="rId14" Type="http://schemas.openxmlformats.org/officeDocument/2006/relationships/hyperlink" Target="http://www.ncbi.nlm.nih.gov/pubmed?term=Bamlet%20WR%5BAuthor%5D&amp;cauthor=true&amp;cauthor_uid=19035425" TargetMode="External"/><Relationship Id="rId22" Type="http://schemas.openxmlformats.org/officeDocument/2006/relationships/hyperlink" Target="http://www.ncbi.nlm.nih.gov/pubmed?term=Huang%20CC%5BAuthor%5D&amp;cauthor=true&amp;cauthor_uid=17190175" TargetMode="External"/><Relationship Id="rId27" Type="http://schemas.openxmlformats.org/officeDocument/2006/relationships/hyperlink" Target="http://www.ncbi.nlm.nih.gov/pubmed?term=Bekeredjian-Ding%20I%5BAuthor%5D&amp;cauthor=true&amp;cauthor_uid=23592813" TargetMode="External"/><Relationship Id="rId30" Type="http://schemas.openxmlformats.org/officeDocument/2006/relationships/hyperlink" Target="http://www.ncbi.nlm.nih.gov/pubmed?term=Walcott-Sapp%20S%5BAuthor%5D&amp;cauthor=true&amp;cauthor_uid=20888545" TargetMode="External"/><Relationship Id="rId35" Type="http://schemas.openxmlformats.org/officeDocument/2006/relationships/hyperlink" Target="http://www.ncbi.nlm.nih.gov/pubmed/20888545" TargetMode="External"/><Relationship Id="rId43" Type="http://schemas.openxmlformats.org/officeDocument/2006/relationships/hyperlink" Target="http://www.ncbi.nlm.nih.gov/pubmed?term=Marinkovi%C4%87%20J%5BAuthor%5D&amp;cauthor=true&amp;cauthor_uid=22779296" TargetMode="External"/><Relationship Id="rId48" Type="http://schemas.openxmlformats.org/officeDocument/2006/relationships/hyperlink" Target="http://www.ncbi.nlm.nih.gov/pubmed?term=Kurtin%20SM%5BAuthor%5D&amp;cauthor=true&amp;cauthor_uid=15662313" TargetMode="External"/><Relationship Id="rId56" Type="http://schemas.openxmlformats.org/officeDocument/2006/relationships/hyperlink" Target="http://www.ncbi.nlm.nih.gov/pubmed?term=Thompson%20FM%5BAuthor%5D&amp;cauthor=true&amp;cauthor_uid=6630253" TargetMode="External"/><Relationship Id="rId64" Type="http://schemas.openxmlformats.org/officeDocument/2006/relationships/hyperlink" Target="http://www.ncbi.nlm.nih.gov/pubmed/20665141" TargetMode="External"/><Relationship Id="rId69" Type="http://schemas.openxmlformats.org/officeDocument/2006/relationships/hyperlink" Target="http://www.bjjprocs.boneandjoint.org.uk/search?author1=M.+Hamasaki&amp;sortspec=date&amp;submit=Submit" TargetMode="External"/><Relationship Id="rId8" Type="http://schemas.openxmlformats.org/officeDocument/2006/relationships/hyperlink" Target="http://www.ncbi.nlm.nih.gov/pubmed?term=Vendittoli%20PA%5BAuthor%5D&amp;cauthor=true&amp;cauthor_uid=22992404" TargetMode="External"/><Relationship Id="rId51" Type="http://schemas.openxmlformats.org/officeDocument/2006/relationships/hyperlink" Target="http://www.ncbi.nlm.nih.gov/pubmed?term=Czajka%20J%5BAuthor%5D&amp;cauthor=true&amp;cauthor_uid=15343538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ncbi.nlm.nih.gov/pubmed?term=Osmon%20DR%5BAuthor%5D&amp;cauthor=true&amp;cauthor_uid=19035425" TargetMode="External"/><Relationship Id="rId17" Type="http://schemas.openxmlformats.org/officeDocument/2006/relationships/hyperlink" Target="http://www.ncbi.nlm.nih.gov/pubmed?term=Matteson%20EL%5BAuthor%5D&amp;cauthor=true&amp;cauthor_uid=19035425" TargetMode="External"/><Relationship Id="rId25" Type="http://schemas.openxmlformats.org/officeDocument/2006/relationships/hyperlink" Target="http://www.ncbi.nlm.nih.gov/pubmed?term=Pepke%20W%5BAuthor%5D&amp;cauthor=true&amp;cauthor_uid=23592813" TargetMode="External"/><Relationship Id="rId33" Type="http://schemas.openxmlformats.org/officeDocument/2006/relationships/hyperlink" Target="http://www.ncbi.nlm.nih.gov/pubmed?term=Windsor%20RE%5BAuthor%5D&amp;cauthor=true&amp;cauthor_uid=20888545" TargetMode="External"/><Relationship Id="rId38" Type="http://schemas.openxmlformats.org/officeDocument/2006/relationships/hyperlink" Target="http://www.ncbi.nlm.nih.gov/pubmed?term=Masri%20BA%5BAuthor%5D&amp;cauthor=true&amp;cauthor_uid=23118399" TargetMode="External"/><Relationship Id="rId46" Type="http://schemas.openxmlformats.org/officeDocument/2006/relationships/hyperlink" Target="http://www.ncbi.nlm.nih.gov/pubmed?term=Goldberg%20T%5BAuthor%5D&amp;cauthor=true&amp;cauthor_uid=15662313" TargetMode="External"/><Relationship Id="rId59" Type="http://schemas.openxmlformats.org/officeDocument/2006/relationships/hyperlink" Target="http://www.ncbi.nlm.nih.gov/pubmed?term=Fink%20B%5BAuthor%5D&amp;cauthor=true&amp;cauthor_uid=20665141" TargetMode="External"/><Relationship Id="rId67" Type="http://schemas.openxmlformats.org/officeDocument/2006/relationships/hyperlink" Target="http://www.bjjprocs.boneandjoint.org.uk/search?author1=K.+Sasaki&amp;sortspec=date&amp;submit=Submit" TargetMode="External"/><Relationship Id="rId20" Type="http://schemas.openxmlformats.org/officeDocument/2006/relationships/hyperlink" Target="http://www.ncbi.nlm.nih.gov/pubmed?term=Lin%20CC%5BAuthor%5D&amp;cauthor=true&amp;cauthor_uid=17190175" TargetMode="External"/><Relationship Id="rId41" Type="http://schemas.openxmlformats.org/officeDocument/2006/relationships/hyperlink" Target="http://www.ncbi.nlm.nih.gov/pubmed?term=Popovi%C4%87%20Z%5BAuthor%5D&amp;cauthor=true&amp;cauthor_uid=22779296" TargetMode="External"/><Relationship Id="rId54" Type="http://schemas.openxmlformats.org/officeDocument/2006/relationships/hyperlink" Target="http://www.ncbi.nlm.nih.gov/pubmed/15343538" TargetMode="External"/><Relationship Id="rId62" Type="http://schemas.openxmlformats.org/officeDocument/2006/relationships/hyperlink" Target="http://www.ncbi.nlm.nih.gov/pubmed?term=Vogt%20S%5BAuthor%5D&amp;cauthor=true&amp;cauthor_uid=20665141" TargetMode="External"/><Relationship Id="rId70" Type="http://schemas.openxmlformats.org/officeDocument/2006/relationships/hyperlink" Target="http://www.bjjprocs.boneandjoint.org.uk/search?author1=M.+Ishii&amp;sortspec=date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08511-EF03-48BD-B4E3-BC8CDCFE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Traumatolog</cp:lastModifiedBy>
  <cp:revision>2</cp:revision>
  <dcterms:created xsi:type="dcterms:W3CDTF">2013-08-06T12:55:00Z</dcterms:created>
  <dcterms:modified xsi:type="dcterms:W3CDTF">2013-08-06T12:55:00Z</dcterms:modified>
</cp:coreProperties>
</file>