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23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 xml:space="preserve">                                                                        Tabela 1</w:t>
      </w:r>
    </w:p>
    <w:tbl>
      <w:tblPr>
        <w:tblpPr w:leftFromText="180" w:rightFromText="180" w:vertAnchor="text" w:tblpX="613" w:tblpY="10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3794"/>
      </w:tblGrid>
      <w:tr w:rsidR="003D2423" w:rsidRPr="00C24A5E">
        <w:trPr>
          <w:trHeight w:val="5364"/>
        </w:trPr>
        <w:tc>
          <w:tcPr>
            <w:tcW w:w="3794" w:type="dxa"/>
          </w:tcPr>
          <w:p w:rsidR="003D2423" w:rsidRPr="00C24A5E" w:rsidRDefault="003D2423" w:rsidP="00662D93">
            <w:pPr>
              <w:spacing w:line="480" w:lineRule="auto"/>
              <w:rPr>
                <w:b/>
                <w:bCs/>
                <w:sz w:val="20"/>
                <w:szCs w:val="20"/>
                <w:lang w:val="sr-Latn-CS"/>
              </w:rPr>
            </w:pPr>
            <w:r>
              <w:rPr>
                <w:b/>
                <w:bCs/>
                <w:sz w:val="20"/>
                <w:szCs w:val="20"/>
                <w:lang w:val="sr-Latn-CS"/>
              </w:rPr>
              <w:t xml:space="preserve">        </w:t>
            </w:r>
            <w:r w:rsidRPr="00C24A5E">
              <w:rPr>
                <w:b/>
                <w:bCs/>
                <w:sz w:val="20"/>
                <w:szCs w:val="20"/>
                <w:lang w:val="sr-Latn-CS"/>
              </w:rPr>
              <w:t>Characteristics of  patients</w:t>
            </w:r>
          </w:p>
          <w:p w:rsidR="003D2423" w:rsidRPr="00C24A5E" w:rsidRDefault="003D2423" w:rsidP="00662D93">
            <w:pPr>
              <w:spacing w:line="48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C24A5E">
              <w:rPr>
                <w:b/>
                <w:bCs/>
                <w:sz w:val="20"/>
                <w:szCs w:val="20"/>
                <w:lang w:val="sr-Latn-CS"/>
              </w:rPr>
              <w:t>___________________________________</w:t>
            </w:r>
          </w:p>
          <w:p w:rsidR="003D2423" w:rsidRPr="00C24A5E" w:rsidRDefault="003D2423" w:rsidP="00662D93">
            <w:pPr>
              <w:spacing w:line="48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C24A5E">
              <w:rPr>
                <w:b/>
                <w:bCs/>
                <w:sz w:val="20"/>
                <w:szCs w:val="20"/>
                <w:lang w:val="sr-Latn-CS"/>
              </w:rPr>
              <w:t>No of patients:       96</w:t>
            </w:r>
          </w:p>
          <w:p w:rsidR="003D2423" w:rsidRPr="00C24A5E" w:rsidRDefault="003D2423" w:rsidP="00662D93">
            <w:pPr>
              <w:spacing w:line="48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C24A5E">
              <w:rPr>
                <w:b/>
                <w:bCs/>
                <w:sz w:val="20"/>
                <w:szCs w:val="20"/>
                <w:lang w:val="sr-Latn-CS"/>
              </w:rPr>
              <w:t>Sex</w:t>
            </w:r>
          </w:p>
          <w:p w:rsidR="003D2423" w:rsidRPr="00C24A5E" w:rsidRDefault="003D2423" w:rsidP="00662D93">
            <w:pPr>
              <w:spacing w:line="480" w:lineRule="auto"/>
              <w:rPr>
                <w:sz w:val="20"/>
                <w:szCs w:val="20"/>
                <w:lang w:val="sr-Latn-CS"/>
              </w:rPr>
            </w:pPr>
            <w:r w:rsidRPr="00C24A5E">
              <w:rPr>
                <w:sz w:val="20"/>
                <w:szCs w:val="20"/>
                <w:lang w:val="sr-Latn-CS"/>
              </w:rPr>
              <w:t>Male                        96</w:t>
            </w:r>
          </w:p>
          <w:p w:rsidR="003D2423" w:rsidRPr="00C24A5E" w:rsidRDefault="003D2423" w:rsidP="00662D93">
            <w:pPr>
              <w:spacing w:line="48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C24A5E">
              <w:rPr>
                <w:b/>
                <w:bCs/>
                <w:sz w:val="20"/>
                <w:szCs w:val="20"/>
                <w:lang w:val="sr-Latn-CS"/>
              </w:rPr>
              <w:t>Age (years)</w:t>
            </w:r>
          </w:p>
          <w:p w:rsidR="003D2423" w:rsidRPr="00C24A5E" w:rsidRDefault="003D2423" w:rsidP="00662D93">
            <w:pPr>
              <w:spacing w:line="480" w:lineRule="auto"/>
              <w:rPr>
                <w:sz w:val="20"/>
                <w:szCs w:val="20"/>
                <w:lang w:val="sr-Latn-CS"/>
              </w:rPr>
            </w:pPr>
            <w:r w:rsidRPr="00C24A5E">
              <w:rPr>
                <w:sz w:val="20"/>
                <w:szCs w:val="20"/>
                <w:lang w:val="sr-Latn-CS"/>
              </w:rPr>
              <w:t>Mean                      59,26</w:t>
            </w:r>
          </w:p>
          <w:p w:rsidR="003D2423" w:rsidRPr="00C24A5E" w:rsidRDefault="003D2423" w:rsidP="00662D93">
            <w:pPr>
              <w:spacing w:line="480" w:lineRule="auto"/>
              <w:rPr>
                <w:sz w:val="20"/>
                <w:szCs w:val="20"/>
                <w:lang w:val="sr-Latn-CS"/>
              </w:rPr>
            </w:pPr>
            <w:r w:rsidRPr="00C24A5E">
              <w:rPr>
                <w:sz w:val="20"/>
                <w:szCs w:val="20"/>
                <w:lang w:val="sr-Latn-CS"/>
              </w:rPr>
              <w:t>Range                     27-91</w:t>
            </w:r>
          </w:p>
          <w:p w:rsidR="003D2423" w:rsidRPr="00C24A5E" w:rsidRDefault="003D2423" w:rsidP="00662D93">
            <w:pPr>
              <w:spacing w:line="480" w:lineRule="auto"/>
              <w:rPr>
                <w:sz w:val="20"/>
                <w:szCs w:val="20"/>
                <w:lang w:val="sr-Latn-CS"/>
              </w:rPr>
            </w:pPr>
          </w:p>
          <w:p w:rsidR="003D2423" w:rsidRPr="00C24A5E" w:rsidRDefault="003D2423" w:rsidP="00662D93">
            <w:pPr>
              <w:spacing w:line="480" w:lineRule="auto"/>
              <w:rPr>
                <w:sz w:val="20"/>
                <w:szCs w:val="20"/>
                <w:lang w:val="sr-Latn-CS"/>
              </w:rPr>
            </w:pPr>
            <w:r w:rsidRPr="00C24A5E">
              <w:rPr>
                <w:b/>
                <w:bCs/>
                <w:sz w:val="20"/>
                <w:szCs w:val="20"/>
                <w:lang w:val="sr-Latn-CS"/>
              </w:rPr>
              <w:t xml:space="preserve">Total      </w:t>
            </w:r>
            <w:r w:rsidRPr="00C24A5E">
              <w:rPr>
                <w:sz w:val="20"/>
                <w:szCs w:val="20"/>
                <w:lang w:val="sr-Latn-CS"/>
              </w:rPr>
              <w:t xml:space="preserve">               103 hernias</w:t>
            </w:r>
          </w:p>
          <w:p w:rsidR="003D2423" w:rsidRPr="00C24A5E" w:rsidRDefault="003D2423" w:rsidP="00662D93">
            <w:pPr>
              <w:spacing w:line="48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C24A5E">
              <w:rPr>
                <w:b/>
                <w:bCs/>
                <w:sz w:val="20"/>
                <w:szCs w:val="20"/>
                <w:lang w:val="sr-Latn-CS"/>
              </w:rPr>
              <w:t>Side of hernia</w:t>
            </w:r>
          </w:p>
          <w:p w:rsidR="003D2423" w:rsidRPr="00C24A5E" w:rsidRDefault="003D2423" w:rsidP="00662D93">
            <w:pPr>
              <w:spacing w:line="480" w:lineRule="auto"/>
              <w:rPr>
                <w:sz w:val="20"/>
                <w:szCs w:val="20"/>
                <w:lang w:val="sr-Latn-CS"/>
              </w:rPr>
            </w:pPr>
            <w:r w:rsidRPr="00C24A5E">
              <w:rPr>
                <w:sz w:val="20"/>
                <w:szCs w:val="20"/>
                <w:lang w:val="sr-Latn-CS"/>
              </w:rPr>
              <w:t>Right                      49 (51,0%)</w:t>
            </w:r>
          </w:p>
          <w:p w:rsidR="003D2423" w:rsidRPr="00C24A5E" w:rsidRDefault="003D2423" w:rsidP="00662D93">
            <w:pPr>
              <w:spacing w:line="480" w:lineRule="auto"/>
              <w:rPr>
                <w:sz w:val="20"/>
                <w:szCs w:val="20"/>
                <w:lang w:val="sr-Latn-CS"/>
              </w:rPr>
            </w:pPr>
            <w:r w:rsidRPr="00C24A5E">
              <w:rPr>
                <w:sz w:val="20"/>
                <w:szCs w:val="20"/>
                <w:lang w:val="sr-Latn-CS"/>
              </w:rPr>
              <w:t>Left                        40 (41,7%)</w:t>
            </w:r>
          </w:p>
          <w:p w:rsidR="003D2423" w:rsidRPr="00C24A5E" w:rsidRDefault="003D2423" w:rsidP="00662D93">
            <w:pPr>
              <w:spacing w:line="480" w:lineRule="auto"/>
              <w:rPr>
                <w:sz w:val="20"/>
                <w:szCs w:val="20"/>
                <w:lang w:val="sr-Latn-CS"/>
              </w:rPr>
            </w:pPr>
            <w:r w:rsidRPr="00C24A5E">
              <w:rPr>
                <w:sz w:val="20"/>
                <w:szCs w:val="20"/>
                <w:lang w:val="sr-Latn-CS"/>
              </w:rPr>
              <w:t>Bilateral                   7 (7,3%)</w:t>
            </w:r>
          </w:p>
          <w:p w:rsidR="003D2423" w:rsidRPr="00C24A5E" w:rsidRDefault="003D2423" w:rsidP="00662D93">
            <w:pPr>
              <w:spacing w:line="48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C24A5E">
              <w:rPr>
                <w:b/>
                <w:bCs/>
                <w:sz w:val="20"/>
                <w:szCs w:val="20"/>
                <w:lang w:val="sr-Latn-CS"/>
              </w:rPr>
              <w:t>Occurrence</w:t>
            </w:r>
          </w:p>
          <w:p w:rsidR="003D2423" w:rsidRPr="00C24A5E" w:rsidRDefault="003D2423" w:rsidP="00662D93">
            <w:pPr>
              <w:spacing w:line="480" w:lineRule="auto"/>
              <w:rPr>
                <w:sz w:val="20"/>
                <w:szCs w:val="20"/>
                <w:lang w:val="sr-Latn-CS"/>
              </w:rPr>
            </w:pPr>
            <w:r w:rsidRPr="00C24A5E">
              <w:rPr>
                <w:sz w:val="20"/>
                <w:szCs w:val="20"/>
                <w:lang w:val="sr-Latn-CS"/>
              </w:rPr>
              <w:t>Primary indirect</w:t>
            </w:r>
          </w:p>
          <w:p w:rsidR="003D2423" w:rsidRPr="00C24A5E" w:rsidRDefault="003D2423" w:rsidP="00662D93">
            <w:pPr>
              <w:spacing w:line="480" w:lineRule="auto"/>
              <w:rPr>
                <w:sz w:val="20"/>
                <w:szCs w:val="20"/>
                <w:lang w:val="sr-Latn-CS"/>
              </w:rPr>
            </w:pPr>
            <w:r w:rsidRPr="00C24A5E">
              <w:rPr>
                <w:sz w:val="20"/>
                <w:szCs w:val="20"/>
                <w:lang w:val="sr-Latn-CS"/>
              </w:rPr>
              <w:t xml:space="preserve">inguinal hernia       </w:t>
            </w:r>
            <w:r>
              <w:rPr>
                <w:sz w:val="20"/>
                <w:szCs w:val="20"/>
                <w:lang w:val="sr-Latn-CS"/>
              </w:rPr>
              <w:t xml:space="preserve"> 96 (93</w:t>
            </w:r>
            <w:r w:rsidRPr="00C24A5E">
              <w:rPr>
                <w:sz w:val="20"/>
                <w:szCs w:val="20"/>
                <w:lang w:val="sr-Latn-CS"/>
              </w:rPr>
              <w:t>,2%)</w:t>
            </w:r>
          </w:p>
          <w:p w:rsidR="003D2423" w:rsidRPr="00C24A5E" w:rsidRDefault="003D2423" w:rsidP="00662D93">
            <w:pPr>
              <w:spacing w:line="480" w:lineRule="auto"/>
              <w:rPr>
                <w:sz w:val="20"/>
                <w:szCs w:val="20"/>
                <w:lang w:val="sr-Latn-CS"/>
              </w:rPr>
            </w:pPr>
            <w:r w:rsidRPr="00C24A5E">
              <w:rPr>
                <w:sz w:val="20"/>
                <w:szCs w:val="20"/>
                <w:lang w:val="sr-Latn-CS"/>
              </w:rPr>
              <w:t>Recurrent indirect</w:t>
            </w:r>
          </w:p>
          <w:p w:rsidR="003D2423" w:rsidRPr="00C24A5E" w:rsidRDefault="003D2423" w:rsidP="00662D93">
            <w:pPr>
              <w:spacing w:line="480" w:lineRule="auto"/>
              <w:rPr>
                <w:sz w:val="20"/>
                <w:szCs w:val="20"/>
                <w:lang w:val="sr-Latn-CS"/>
              </w:rPr>
            </w:pPr>
            <w:r w:rsidRPr="00C24A5E">
              <w:rPr>
                <w:sz w:val="20"/>
                <w:szCs w:val="20"/>
                <w:lang w:val="sr-Latn-CS"/>
              </w:rPr>
              <w:t>inguinal hernia          7 (6,8%)</w:t>
            </w:r>
          </w:p>
          <w:p w:rsidR="003D2423" w:rsidRPr="00C24A5E" w:rsidRDefault="003D2423" w:rsidP="004269A3">
            <w:pPr>
              <w:spacing w:line="480" w:lineRule="auto"/>
              <w:rPr>
                <w:sz w:val="20"/>
                <w:szCs w:val="20"/>
                <w:lang w:val="sr-Latn-CS"/>
              </w:rPr>
            </w:pPr>
          </w:p>
        </w:tc>
      </w:tr>
    </w:tbl>
    <w:p w:rsidR="003D2423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Pr="00C24A5E" w:rsidRDefault="003D2423" w:rsidP="00C24A5E">
      <w:pPr>
        <w:spacing w:line="480" w:lineRule="auto"/>
        <w:rPr>
          <w:sz w:val="20"/>
          <w:szCs w:val="20"/>
          <w:lang w:val="sr-Latn-CS"/>
        </w:rPr>
      </w:pPr>
    </w:p>
    <w:p w:rsidR="003D2423" w:rsidRDefault="003D2423" w:rsidP="00C24A5E">
      <w:pPr>
        <w:rPr>
          <w:sz w:val="28"/>
          <w:szCs w:val="28"/>
          <w:lang w:val="sr-Latn-CS"/>
        </w:rPr>
      </w:pPr>
    </w:p>
    <w:p w:rsidR="003D2423" w:rsidRDefault="003D2423" w:rsidP="00C24A5E">
      <w:pPr>
        <w:rPr>
          <w:sz w:val="28"/>
          <w:szCs w:val="28"/>
          <w:lang w:val="sr-Latn-CS"/>
        </w:rPr>
      </w:pPr>
    </w:p>
    <w:p w:rsidR="003D2423" w:rsidRDefault="003D2423" w:rsidP="00C24A5E">
      <w:pPr>
        <w:rPr>
          <w:sz w:val="28"/>
          <w:szCs w:val="28"/>
          <w:lang w:val="sr-Latn-CS"/>
        </w:rPr>
      </w:pPr>
    </w:p>
    <w:p w:rsidR="003D2423" w:rsidRDefault="003D2423" w:rsidP="00C24A5E">
      <w:pPr>
        <w:rPr>
          <w:sz w:val="28"/>
          <w:szCs w:val="28"/>
          <w:lang w:val="sr-Latn-CS"/>
        </w:rPr>
      </w:pPr>
    </w:p>
    <w:p w:rsidR="003D2423" w:rsidRDefault="003D2423" w:rsidP="00C24A5E">
      <w:pPr>
        <w:rPr>
          <w:sz w:val="28"/>
          <w:szCs w:val="28"/>
          <w:lang w:val="sr-Latn-CS"/>
        </w:rPr>
      </w:pPr>
    </w:p>
    <w:p w:rsidR="003D2423" w:rsidRPr="0026424B" w:rsidRDefault="003D2423" w:rsidP="00C24A5E">
      <w:pPr>
        <w:rPr>
          <w:sz w:val="20"/>
          <w:szCs w:val="20"/>
          <w:lang w:val="sr-Latn-CS"/>
        </w:rPr>
      </w:pPr>
    </w:p>
    <w:p w:rsidR="003D2423" w:rsidRPr="00C65C45" w:rsidRDefault="003D2423" w:rsidP="005A3FFB">
      <w:pPr>
        <w:spacing w:line="480" w:lineRule="auto"/>
        <w:jc w:val="distribute"/>
        <w:rPr>
          <w:sz w:val="20"/>
          <w:szCs w:val="20"/>
          <w:lang w:val="sr-Latn-CS"/>
        </w:rPr>
      </w:pPr>
    </w:p>
    <w:p w:rsidR="003D2423" w:rsidRPr="00C65C45" w:rsidRDefault="003D2423" w:rsidP="00C24A5E">
      <w:pPr>
        <w:rPr>
          <w:sz w:val="20"/>
          <w:szCs w:val="20"/>
          <w:lang w:val="sr-Latn-CS"/>
        </w:rPr>
      </w:pPr>
      <w:r w:rsidRPr="00C65C45">
        <w:rPr>
          <w:sz w:val="20"/>
          <w:szCs w:val="20"/>
          <w:lang w:val="sr-Latn-CS"/>
        </w:rPr>
        <w:t xml:space="preserve">                                        </w:t>
      </w:r>
      <w:r>
        <w:rPr>
          <w:sz w:val="20"/>
          <w:szCs w:val="20"/>
          <w:lang w:val="sr-Latn-CS"/>
        </w:rPr>
        <w:t xml:space="preserve">                                     </w:t>
      </w:r>
      <w:r w:rsidRPr="00C65C45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 xml:space="preserve">       </w:t>
      </w:r>
      <w:r w:rsidRPr="00C65C45">
        <w:rPr>
          <w:sz w:val="20"/>
          <w:szCs w:val="20"/>
          <w:lang w:val="sr-Latn-CS"/>
        </w:rPr>
        <w:t xml:space="preserve">   Tabela 2</w:t>
      </w:r>
    </w:p>
    <w:p w:rsidR="003D2423" w:rsidRDefault="003D2423" w:rsidP="00C24A5E">
      <w:pPr>
        <w:rPr>
          <w:sz w:val="28"/>
          <w:szCs w:val="28"/>
          <w:lang w:val="sr-Latn-CS"/>
        </w:rPr>
      </w:pPr>
    </w:p>
    <w:tbl>
      <w:tblPr>
        <w:tblW w:w="121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98"/>
        <w:gridCol w:w="6664"/>
      </w:tblGrid>
      <w:tr w:rsidR="003D2423">
        <w:trPr>
          <w:trHeight w:val="4413"/>
        </w:trPr>
        <w:tc>
          <w:tcPr>
            <w:tcW w:w="5498" w:type="dxa"/>
          </w:tcPr>
          <w:p w:rsidR="003D2423" w:rsidRPr="000A1A3F" w:rsidRDefault="003D2423" w:rsidP="0074311A">
            <w:pPr>
              <w:rPr>
                <w:sz w:val="20"/>
                <w:szCs w:val="20"/>
              </w:rPr>
            </w:pPr>
          </w:p>
          <w:p w:rsidR="003D2423" w:rsidRPr="000A1A3F" w:rsidRDefault="003D2423" w:rsidP="0074311A">
            <w:pPr>
              <w:rPr>
                <w:sz w:val="20"/>
                <w:szCs w:val="20"/>
              </w:rPr>
            </w:pPr>
          </w:p>
          <w:p w:rsidR="003D2423" w:rsidRPr="000A1A3F" w:rsidRDefault="003D2423" w:rsidP="005A3FFB">
            <w:pPr>
              <w:spacing w:line="480" w:lineRule="auto"/>
              <w:rPr>
                <w:sz w:val="20"/>
                <w:szCs w:val="20"/>
              </w:rPr>
            </w:pPr>
            <w:r w:rsidRPr="000A1A3F">
              <w:rPr>
                <w:sz w:val="20"/>
                <w:szCs w:val="20"/>
              </w:rPr>
              <w:t xml:space="preserve"> Total                                                  103 hernias</w:t>
            </w:r>
          </w:p>
          <w:p w:rsidR="003D2423" w:rsidRPr="000A1A3F" w:rsidRDefault="003D2423" w:rsidP="005A3FFB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0A1A3F">
              <w:rPr>
                <w:b/>
                <w:bCs/>
                <w:sz w:val="20"/>
                <w:szCs w:val="20"/>
              </w:rPr>
              <w:t>Procedure relating problems</w:t>
            </w:r>
          </w:p>
          <w:p w:rsidR="003D2423" w:rsidRPr="000A1A3F" w:rsidRDefault="003D2423" w:rsidP="005A3FFB">
            <w:pPr>
              <w:spacing w:line="480" w:lineRule="auto"/>
              <w:rPr>
                <w:sz w:val="20"/>
                <w:szCs w:val="20"/>
              </w:rPr>
            </w:pPr>
          </w:p>
          <w:p w:rsidR="003D2423" w:rsidRPr="000A1A3F" w:rsidRDefault="003D2423" w:rsidP="005A3FFB">
            <w:pPr>
              <w:spacing w:line="480" w:lineRule="auto"/>
              <w:rPr>
                <w:sz w:val="20"/>
                <w:szCs w:val="20"/>
              </w:rPr>
            </w:pPr>
            <w:r w:rsidRPr="000A1A3F">
              <w:rPr>
                <w:sz w:val="20"/>
                <w:szCs w:val="20"/>
              </w:rPr>
              <w:t xml:space="preserve"> Lesions of epigastric vessels              2 (1,94%)</w:t>
            </w:r>
          </w:p>
          <w:p w:rsidR="003D2423" w:rsidRPr="000A1A3F" w:rsidRDefault="003D2423" w:rsidP="005A3FFB">
            <w:pPr>
              <w:spacing w:line="480" w:lineRule="auto"/>
              <w:rPr>
                <w:sz w:val="20"/>
                <w:szCs w:val="20"/>
              </w:rPr>
            </w:pPr>
            <w:r w:rsidRPr="000A1A3F">
              <w:rPr>
                <w:sz w:val="20"/>
                <w:szCs w:val="20"/>
              </w:rPr>
              <w:t xml:space="preserve"> Accidental demage of hernia bags     1 (0,97%)</w:t>
            </w:r>
          </w:p>
          <w:p w:rsidR="003D2423" w:rsidRPr="000A1A3F" w:rsidRDefault="003D2423" w:rsidP="005A3FFB">
            <w:pPr>
              <w:spacing w:line="480" w:lineRule="auto"/>
              <w:rPr>
                <w:sz w:val="20"/>
                <w:szCs w:val="20"/>
              </w:rPr>
            </w:pPr>
          </w:p>
          <w:p w:rsidR="003D2423" w:rsidRDefault="003D2423" w:rsidP="005A3FFB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0A1A3F">
              <w:rPr>
                <w:b/>
                <w:bCs/>
                <w:sz w:val="20"/>
                <w:szCs w:val="20"/>
              </w:rPr>
              <w:t>Early postoperative complications</w:t>
            </w:r>
          </w:p>
          <w:p w:rsidR="003D2423" w:rsidRDefault="003D2423" w:rsidP="005A3FFB">
            <w:pPr>
              <w:spacing w:line="480" w:lineRule="auto"/>
              <w:rPr>
                <w:b/>
                <w:bCs/>
                <w:sz w:val="20"/>
                <w:szCs w:val="20"/>
              </w:rPr>
            </w:pPr>
          </w:p>
          <w:p w:rsidR="003D2423" w:rsidRDefault="003D2423" w:rsidP="005A3FFB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Seroma                                                2 (1,94)</w:t>
            </w:r>
          </w:p>
          <w:p w:rsidR="003D2423" w:rsidRPr="005A3FFB" w:rsidRDefault="003D2423" w:rsidP="005A3FFB">
            <w:pPr>
              <w:spacing w:line="480" w:lineRule="auto"/>
              <w:rPr>
                <w:sz w:val="20"/>
                <w:szCs w:val="20"/>
              </w:rPr>
            </w:pPr>
            <w:r w:rsidRPr="000A1A3F">
              <w:rPr>
                <w:sz w:val="20"/>
                <w:szCs w:val="20"/>
              </w:rPr>
              <w:t xml:space="preserve">Scrotal wall ecchymosis                    </w:t>
            </w:r>
            <w:r>
              <w:rPr>
                <w:sz w:val="20"/>
                <w:szCs w:val="20"/>
              </w:rPr>
              <w:t xml:space="preserve">  1 (0,97%)</w:t>
            </w:r>
          </w:p>
          <w:p w:rsidR="003D2423" w:rsidRDefault="003D2423" w:rsidP="005A3FFB">
            <w:pPr>
              <w:spacing w:line="480" w:lineRule="auto"/>
              <w:rPr>
                <w:rStyle w:val="shorttext"/>
                <w:sz w:val="20"/>
                <w:szCs w:val="20"/>
              </w:rPr>
            </w:pPr>
          </w:p>
          <w:p w:rsidR="003D2423" w:rsidRPr="000A1A3F" w:rsidRDefault="003D2423" w:rsidP="005A3FFB">
            <w:pPr>
              <w:spacing w:line="480" w:lineRule="auto"/>
              <w:rPr>
                <w:rStyle w:val="hps"/>
                <w:b/>
                <w:bCs/>
                <w:sz w:val="20"/>
                <w:szCs w:val="20"/>
              </w:rPr>
            </w:pPr>
            <w:r w:rsidRPr="000A1A3F">
              <w:rPr>
                <w:rStyle w:val="shorttext"/>
                <w:sz w:val="20"/>
                <w:szCs w:val="20"/>
              </w:rPr>
              <w:t xml:space="preserve"> </w:t>
            </w:r>
            <w:r w:rsidRPr="000A1A3F">
              <w:rPr>
                <w:rStyle w:val="hps"/>
                <w:b/>
                <w:bCs/>
                <w:sz w:val="20"/>
                <w:szCs w:val="20"/>
              </w:rPr>
              <w:t>Late postoperative</w:t>
            </w:r>
            <w:r w:rsidRPr="000A1A3F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r w:rsidRPr="000A1A3F">
              <w:rPr>
                <w:rStyle w:val="hps"/>
                <w:b/>
                <w:bCs/>
                <w:sz w:val="20"/>
                <w:szCs w:val="20"/>
              </w:rPr>
              <w:t>complications</w:t>
            </w:r>
          </w:p>
          <w:p w:rsidR="003D2423" w:rsidRPr="000A1A3F" w:rsidRDefault="003D2423" w:rsidP="005A3FFB">
            <w:pPr>
              <w:spacing w:line="480" w:lineRule="auto"/>
              <w:rPr>
                <w:rStyle w:val="hps"/>
                <w:b/>
                <w:bCs/>
                <w:sz w:val="20"/>
                <w:szCs w:val="20"/>
              </w:rPr>
            </w:pPr>
          </w:p>
          <w:p w:rsidR="003D2423" w:rsidRPr="000A1A3F" w:rsidRDefault="003D2423" w:rsidP="005A3FFB">
            <w:pPr>
              <w:spacing w:line="480" w:lineRule="auto"/>
              <w:rPr>
                <w:sz w:val="20"/>
                <w:szCs w:val="20"/>
              </w:rPr>
            </w:pPr>
            <w:r w:rsidRPr="000A1A3F">
              <w:rPr>
                <w:sz w:val="20"/>
                <w:szCs w:val="20"/>
              </w:rPr>
              <w:t xml:space="preserve"> Chronic pain (up to 6 month)             1 (0,97%)</w:t>
            </w:r>
          </w:p>
          <w:p w:rsidR="003D2423" w:rsidRPr="000A1A3F" w:rsidRDefault="003D2423" w:rsidP="005A3FFB">
            <w:pPr>
              <w:spacing w:line="480" w:lineRule="auto"/>
              <w:rPr>
                <w:sz w:val="20"/>
                <w:szCs w:val="20"/>
              </w:rPr>
            </w:pPr>
            <w:r w:rsidRPr="000A1A3F">
              <w:rPr>
                <w:sz w:val="20"/>
                <w:szCs w:val="20"/>
              </w:rPr>
              <w:t xml:space="preserve"> Funiculocele                                        1 (0,97%)</w:t>
            </w:r>
          </w:p>
          <w:p w:rsidR="003D2423" w:rsidRPr="000A1A3F" w:rsidRDefault="003D2423" w:rsidP="005A3FFB">
            <w:pPr>
              <w:spacing w:line="480" w:lineRule="auto"/>
              <w:rPr>
                <w:rStyle w:val="shorttext"/>
                <w:b/>
                <w:bCs/>
                <w:sz w:val="20"/>
                <w:szCs w:val="20"/>
              </w:rPr>
            </w:pPr>
            <w:r w:rsidRPr="000A1A3F">
              <w:rPr>
                <w:sz w:val="20"/>
                <w:szCs w:val="20"/>
              </w:rPr>
              <w:t xml:space="preserve"> Reccurence                                          1 (0,97%)</w:t>
            </w:r>
          </w:p>
          <w:p w:rsidR="003D2423" w:rsidRPr="000A1A3F" w:rsidRDefault="003D2423" w:rsidP="00C65C45">
            <w:pPr>
              <w:rPr>
                <w:rStyle w:val="shorttext"/>
                <w:b/>
                <w:bCs/>
                <w:sz w:val="20"/>
                <w:szCs w:val="20"/>
              </w:rPr>
            </w:pPr>
          </w:p>
          <w:p w:rsidR="003D2423" w:rsidRPr="000A1A3F" w:rsidRDefault="003D2423" w:rsidP="00C65C45">
            <w:pPr>
              <w:rPr>
                <w:b/>
                <w:bCs/>
                <w:sz w:val="20"/>
                <w:szCs w:val="20"/>
              </w:rPr>
            </w:pPr>
          </w:p>
          <w:p w:rsidR="003D2423" w:rsidRPr="000A1A3F" w:rsidRDefault="003D2423" w:rsidP="000A1A3F">
            <w:pPr>
              <w:spacing w:line="480" w:lineRule="auto"/>
              <w:rPr>
                <w:sz w:val="20"/>
                <w:szCs w:val="20"/>
              </w:rPr>
            </w:pPr>
          </w:p>
          <w:p w:rsidR="003D2423" w:rsidRPr="000A1A3F" w:rsidRDefault="003D2423" w:rsidP="000A1A3F">
            <w:pPr>
              <w:spacing w:line="480" w:lineRule="auto"/>
              <w:rPr>
                <w:b/>
                <w:bCs/>
              </w:rPr>
            </w:pPr>
          </w:p>
          <w:p w:rsidR="003D2423" w:rsidRPr="000A1A3F" w:rsidRDefault="003D2423" w:rsidP="0074311A">
            <w:pPr>
              <w:rPr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:rsidR="003D2423" w:rsidRPr="000A1A3F" w:rsidRDefault="003D2423" w:rsidP="000A1A3F">
            <w:pPr>
              <w:spacing w:after="200" w:line="276" w:lineRule="auto"/>
              <w:rPr>
                <w:sz w:val="20"/>
                <w:szCs w:val="20"/>
              </w:rPr>
            </w:pPr>
          </w:p>
          <w:p w:rsidR="003D2423" w:rsidRPr="000A1A3F" w:rsidRDefault="003D2423" w:rsidP="0026424B">
            <w:pPr>
              <w:rPr>
                <w:sz w:val="20"/>
                <w:szCs w:val="20"/>
              </w:rPr>
            </w:pPr>
          </w:p>
        </w:tc>
      </w:tr>
    </w:tbl>
    <w:p w:rsidR="003D2423" w:rsidRDefault="003D2423" w:rsidP="00C24A5E">
      <w:pPr>
        <w:rPr>
          <w:sz w:val="28"/>
          <w:szCs w:val="28"/>
          <w:lang w:val="sr-Latn-CS"/>
        </w:rPr>
      </w:pPr>
    </w:p>
    <w:p w:rsidR="003D2423" w:rsidRDefault="003D2423" w:rsidP="00C24A5E">
      <w:pPr>
        <w:rPr>
          <w:sz w:val="28"/>
          <w:szCs w:val="28"/>
          <w:lang w:val="sr-Latn-CS"/>
        </w:rPr>
      </w:pPr>
    </w:p>
    <w:p w:rsidR="003D2423" w:rsidRDefault="003D2423" w:rsidP="00C24A5E">
      <w:pPr>
        <w:rPr>
          <w:sz w:val="28"/>
          <w:szCs w:val="28"/>
          <w:lang w:val="sr-Latn-CS"/>
        </w:rPr>
      </w:pPr>
    </w:p>
    <w:p w:rsidR="003D2423" w:rsidRDefault="003D2423" w:rsidP="00C24A5E">
      <w:pPr>
        <w:rPr>
          <w:sz w:val="28"/>
          <w:szCs w:val="28"/>
          <w:lang w:val="sr-Latn-CS"/>
        </w:rPr>
      </w:pPr>
    </w:p>
    <w:p w:rsidR="003D2423" w:rsidRDefault="003D2423" w:rsidP="00C24A5E">
      <w:pPr>
        <w:rPr>
          <w:sz w:val="28"/>
          <w:szCs w:val="28"/>
          <w:lang w:val="sr-Latn-CS"/>
        </w:rPr>
      </w:pPr>
    </w:p>
    <w:p w:rsidR="003D2423" w:rsidRDefault="003D2423" w:rsidP="00C24A5E">
      <w:pPr>
        <w:rPr>
          <w:sz w:val="28"/>
          <w:szCs w:val="28"/>
          <w:lang w:val="sr-Latn-CS"/>
        </w:rPr>
      </w:pPr>
    </w:p>
    <w:p w:rsidR="003D2423" w:rsidRPr="002F4D26" w:rsidRDefault="003D2423" w:rsidP="00C24A5E">
      <w:pPr>
        <w:spacing w:line="360" w:lineRule="auto"/>
        <w:jc w:val="both"/>
        <w:rPr>
          <w:sz w:val="28"/>
          <w:szCs w:val="28"/>
        </w:rPr>
      </w:pPr>
    </w:p>
    <w:p w:rsidR="003D2423" w:rsidRPr="002F4D26" w:rsidRDefault="003D2423" w:rsidP="00C24A5E">
      <w:pPr>
        <w:spacing w:line="360" w:lineRule="auto"/>
        <w:jc w:val="both"/>
        <w:rPr>
          <w:sz w:val="28"/>
          <w:szCs w:val="28"/>
        </w:rPr>
      </w:pPr>
    </w:p>
    <w:p w:rsidR="003D2423" w:rsidRPr="002A6C35" w:rsidRDefault="003D2423" w:rsidP="00C24A5E">
      <w:pPr>
        <w:spacing w:line="360" w:lineRule="auto"/>
        <w:jc w:val="both"/>
        <w:rPr>
          <w:sz w:val="20"/>
          <w:szCs w:val="20"/>
        </w:rPr>
      </w:pPr>
      <w:r w:rsidRPr="002F4D26">
        <w:rPr>
          <w:sz w:val="28"/>
          <w:szCs w:val="28"/>
        </w:rPr>
        <w:tab/>
      </w:r>
    </w:p>
    <w:p w:rsidR="003D2423" w:rsidRPr="002A6C35" w:rsidRDefault="003D2423" w:rsidP="00D77C5D">
      <w:pPr>
        <w:spacing w:line="480" w:lineRule="auto"/>
        <w:rPr>
          <w:sz w:val="20"/>
          <w:szCs w:val="20"/>
        </w:rPr>
      </w:pPr>
      <w:r w:rsidRPr="002A6C35">
        <w:rPr>
          <w:sz w:val="20"/>
          <w:szCs w:val="20"/>
        </w:rPr>
        <w:t xml:space="preserve">                                                                                                                  Tabela 3.</w:t>
      </w:r>
    </w:p>
    <w:p w:rsidR="003D2423" w:rsidRPr="002A6C35" w:rsidRDefault="003D2423" w:rsidP="002A6C35">
      <w:pPr>
        <w:rPr>
          <w:sz w:val="20"/>
          <w:szCs w:val="20"/>
        </w:rPr>
      </w:pPr>
      <w:r>
        <w:rPr>
          <w:rStyle w:val="hps"/>
          <w:sz w:val="20"/>
          <w:szCs w:val="20"/>
        </w:rPr>
        <w:t xml:space="preserve">                            </w:t>
      </w:r>
      <w:r w:rsidRPr="002A6C35">
        <w:rPr>
          <w:rStyle w:val="hps"/>
          <w:sz w:val="20"/>
          <w:szCs w:val="20"/>
        </w:rPr>
        <w:t>Satisfaction of</w:t>
      </w:r>
      <w:r w:rsidRPr="002A6C35">
        <w:rPr>
          <w:rStyle w:val="shorttext"/>
          <w:sz w:val="20"/>
          <w:szCs w:val="20"/>
        </w:rPr>
        <w:t xml:space="preserve"> </w:t>
      </w:r>
      <w:r w:rsidRPr="002A6C35">
        <w:rPr>
          <w:rStyle w:val="hps"/>
          <w:sz w:val="20"/>
          <w:szCs w:val="20"/>
        </w:rPr>
        <w:t>patients</w:t>
      </w:r>
      <w:r w:rsidRPr="002A6C35">
        <w:rPr>
          <w:rStyle w:val="shorttext"/>
          <w:sz w:val="20"/>
          <w:szCs w:val="20"/>
        </w:rPr>
        <w:t xml:space="preserve"> with procedure and results of hernia </w:t>
      </w:r>
      <w:r w:rsidRPr="002A6C35">
        <w:rPr>
          <w:rStyle w:val="hps"/>
          <w:sz w:val="20"/>
          <w:szCs w:val="20"/>
        </w:rPr>
        <w:t>surgery</w:t>
      </w:r>
    </w:p>
    <w:p w:rsidR="003D2423" w:rsidRPr="00662D93" w:rsidRDefault="003D2423" w:rsidP="00D77C5D">
      <w:pPr>
        <w:spacing w:line="480" w:lineRule="auto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</w:tblGrid>
      <w:tr w:rsidR="003D2423" w:rsidRPr="00662D93">
        <w:trPr>
          <w:trHeight w:val="1410"/>
        </w:trPr>
        <w:tc>
          <w:tcPr>
            <w:tcW w:w="7054" w:type="dxa"/>
          </w:tcPr>
          <w:p w:rsidR="003D2423" w:rsidRPr="000A1A3F" w:rsidRDefault="003D2423" w:rsidP="000A1A3F">
            <w:pPr>
              <w:spacing w:line="480" w:lineRule="auto"/>
              <w:rPr>
                <w:sz w:val="20"/>
                <w:szCs w:val="20"/>
              </w:rPr>
            </w:pPr>
            <w:r w:rsidRPr="000A1A3F">
              <w:rPr>
                <w:rStyle w:val="hps"/>
                <w:sz w:val="20"/>
                <w:szCs w:val="20"/>
              </w:rPr>
              <w:t>Total number of</w:t>
            </w:r>
            <w:r w:rsidRPr="000A1A3F">
              <w:rPr>
                <w:sz w:val="20"/>
                <w:szCs w:val="20"/>
              </w:rPr>
              <w:t xml:space="preserve"> </w:t>
            </w:r>
            <w:r w:rsidRPr="000A1A3F">
              <w:rPr>
                <w:rStyle w:val="hps"/>
                <w:sz w:val="20"/>
                <w:szCs w:val="20"/>
              </w:rPr>
              <w:t>patients                                                    86</w:t>
            </w:r>
          </w:p>
          <w:p w:rsidR="003D2423" w:rsidRPr="000A1A3F" w:rsidRDefault="003D2423" w:rsidP="000A1A3F">
            <w:pPr>
              <w:spacing w:line="480" w:lineRule="auto"/>
              <w:rPr>
                <w:sz w:val="20"/>
                <w:szCs w:val="20"/>
              </w:rPr>
            </w:pPr>
            <w:r w:rsidRPr="000A1A3F">
              <w:rPr>
                <w:rStyle w:val="hps"/>
                <w:sz w:val="20"/>
                <w:szCs w:val="20"/>
              </w:rPr>
              <w:t>Satisfied with the result</w:t>
            </w:r>
            <w:r w:rsidRPr="000A1A3F">
              <w:rPr>
                <w:sz w:val="20"/>
                <w:szCs w:val="20"/>
              </w:rPr>
              <w:t xml:space="preserve"> </w:t>
            </w:r>
            <w:r w:rsidRPr="000A1A3F">
              <w:rPr>
                <w:rStyle w:val="hps"/>
                <w:sz w:val="20"/>
                <w:szCs w:val="20"/>
              </w:rPr>
              <w:t>of the operation                           84 (97,68%)</w:t>
            </w:r>
          </w:p>
          <w:p w:rsidR="003D2423" w:rsidRPr="000A1A3F" w:rsidRDefault="003D2423" w:rsidP="000A1A3F">
            <w:pPr>
              <w:spacing w:line="480" w:lineRule="auto"/>
              <w:rPr>
                <w:sz w:val="20"/>
                <w:szCs w:val="20"/>
              </w:rPr>
            </w:pPr>
            <w:r w:rsidRPr="000A1A3F">
              <w:rPr>
                <w:rStyle w:val="hps"/>
                <w:sz w:val="20"/>
                <w:szCs w:val="20"/>
              </w:rPr>
              <w:t>Moderately</w:t>
            </w:r>
            <w:r w:rsidRPr="000A1A3F">
              <w:rPr>
                <w:sz w:val="20"/>
                <w:szCs w:val="20"/>
              </w:rPr>
              <w:t xml:space="preserve"> </w:t>
            </w:r>
            <w:r w:rsidRPr="000A1A3F">
              <w:rPr>
                <w:rStyle w:val="hps"/>
                <w:sz w:val="20"/>
                <w:szCs w:val="20"/>
              </w:rPr>
              <w:t>satisfied with the result</w:t>
            </w:r>
            <w:r w:rsidRPr="000A1A3F">
              <w:rPr>
                <w:sz w:val="20"/>
                <w:szCs w:val="20"/>
              </w:rPr>
              <w:t xml:space="preserve"> </w:t>
            </w:r>
            <w:r w:rsidRPr="000A1A3F">
              <w:rPr>
                <w:rStyle w:val="hps"/>
                <w:sz w:val="20"/>
                <w:szCs w:val="20"/>
              </w:rPr>
              <w:t>of the operation          1 (1,16%)</w:t>
            </w:r>
          </w:p>
          <w:p w:rsidR="003D2423" w:rsidRPr="000A1A3F" w:rsidRDefault="003D2423" w:rsidP="000A1A3F">
            <w:pPr>
              <w:spacing w:line="480" w:lineRule="auto"/>
              <w:rPr>
                <w:sz w:val="20"/>
                <w:szCs w:val="20"/>
              </w:rPr>
            </w:pPr>
            <w:r w:rsidRPr="000A1A3F">
              <w:rPr>
                <w:rStyle w:val="hps"/>
                <w:sz w:val="20"/>
                <w:szCs w:val="20"/>
              </w:rPr>
              <w:t>Unhappy with the</w:t>
            </w:r>
            <w:r w:rsidRPr="000A1A3F">
              <w:rPr>
                <w:sz w:val="20"/>
                <w:szCs w:val="20"/>
              </w:rPr>
              <w:t xml:space="preserve"> </w:t>
            </w:r>
            <w:r w:rsidRPr="000A1A3F">
              <w:rPr>
                <w:rStyle w:val="hps"/>
                <w:sz w:val="20"/>
                <w:szCs w:val="20"/>
              </w:rPr>
              <w:t>operation                                                1 (1,16%)</w:t>
            </w:r>
          </w:p>
          <w:p w:rsidR="003D2423" w:rsidRPr="000A1A3F" w:rsidRDefault="003D2423" w:rsidP="000A1A3F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3D2423" w:rsidRDefault="003D2423" w:rsidP="00C24A5E">
      <w:pPr>
        <w:spacing w:line="360" w:lineRule="auto"/>
        <w:jc w:val="both"/>
        <w:rPr>
          <w:sz w:val="28"/>
          <w:szCs w:val="28"/>
        </w:rPr>
      </w:pPr>
    </w:p>
    <w:p w:rsidR="003D2423" w:rsidRDefault="003D2423">
      <w:pPr>
        <w:spacing w:after="200" w:line="276" w:lineRule="auto"/>
      </w:pPr>
      <w:r>
        <w:br w:type="page"/>
      </w:r>
    </w:p>
    <w:p w:rsidR="003D2423" w:rsidRDefault="003D2423"/>
    <w:p w:rsidR="003D2423" w:rsidRDefault="003D2423"/>
    <w:sectPr w:rsidR="003D2423" w:rsidSect="00AB3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A5E"/>
    <w:rsid w:val="000A1A3F"/>
    <w:rsid w:val="000C7983"/>
    <w:rsid w:val="0017589B"/>
    <w:rsid w:val="001C3B87"/>
    <w:rsid w:val="0026424B"/>
    <w:rsid w:val="002A6C35"/>
    <w:rsid w:val="002F4D26"/>
    <w:rsid w:val="00364C06"/>
    <w:rsid w:val="003D2423"/>
    <w:rsid w:val="0041454D"/>
    <w:rsid w:val="004269A3"/>
    <w:rsid w:val="005A3FFB"/>
    <w:rsid w:val="005A589E"/>
    <w:rsid w:val="005E3AC7"/>
    <w:rsid w:val="005F48D9"/>
    <w:rsid w:val="00662D93"/>
    <w:rsid w:val="0074311A"/>
    <w:rsid w:val="007E39E0"/>
    <w:rsid w:val="00887D93"/>
    <w:rsid w:val="00AB3956"/>
    <w:rsid w:val="00B74E07"/>
    <w:rsid w:val="00C248CC"/>
    <w:rsid w:val="00C24A5E"/>
    <w:rsid w:val="00C65C45"/>
    <w:rsid w:val="00D77C5D"/>
    <w:rsid w:val="00F0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A5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26424B"/>
  </w:style>
  <w:style w:type="character" w:customStyle="1" w:styleId="shorttext">
    <w:name w:val="short_text"/>
    <w:basedOn w:val="DefaultParagraphFont"/>
    <w:uiPriority w:val="99"/>
    <w:rsid w:val="0026424B"/>
  </w:style>
  <w:style w:type="table" w:styleId="TableGrid">
    <w:name w:val="Table Grid"/>
    <w:basedOn w:val="TableNormal"/>
    <w:uiPriority w:val="99"/>
    <w:rsid w:val="002642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0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4</Pages>
  <Words>274</Words>
  <Characters>1564</Characters>
  <Application>Microsoft Office Outlook</Application>
  <DocSecurity>0</DocSecurity>
  <Lines>0</Lines>
  <Paragraphs>0</Paragraphs>
  <ScaleCrop>false</ScaleCrop>
  <Company>ip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</dc:creator>
  <cp:keywords/>
  <dc:description/>
  <cp:lastModifiedBy>ip</cp:lastModifiedBy>
  <cp:revision>10</cp:revision>
  <cp:lastPrinted>2015-08-31T08:00:00Z</cp:lastPrinted>
  <dcterms:created xsi:type="dcterms:W3CDTF">2015-08-29T16:17:00Z</dcterms:created>
  <dcterms:modified xsi:type="dcterms:W3CDTF">2015-08-31T08:14:00Z</dcterms:modified>
</cp:coreProperties>
</file>