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03A58" w14:textId="77777777" w:rsidR="00391551" w:rsidRPr="00E42AE8" w:rsidRDefault="00391551" w:rsidP="00391551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120" w:hanging="1120"/>
        <w:rPr>
          <w:rFonts w:ascii="Times New Roman" w:hAnsi="Times New Roman" w:cs="Times New Roman"/>
          <w:sz w:val="24"/>
          <w:szCs w:val="24"/>
        </w:rPr>
      </w:pPr>
      <w:r w:rsidRPr="00E42AE8">
        <w:rPr>
          <w:rFonts w:ascii="Times New Roman" w:hAnsi="Times New Roman" w:cs="Times New Roman"/>
          <w:b/>
          <w:i/>
          <w:sz w:val="24"/>
          <w:szCs w:val="24"/>
        </w:rPr>
        <w:t>Figure 1</w:t>
      </w:r>
      <w:r w:rsidRPr="00E42AE8">
        <w:rPr>
          <w:rFonts w:ascii="Times New Roman" w:hAnsi="Times New Roman" w:cs="Times New Roman"/>
          <w:sz w:val="24"/>
          <w:szCs w:val="24"/>
        </w:rPr>
        <w:t>.</w:t>
      </w:r>
      <w:r w:rsidRPr="00E42AE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42AE8">
        <w:rPr>
          <w:rFonts w:ascii="Times New Roman" w:hAnsi="Times New Roman" w:cs="Times New Roman"/>
          <w:sz w:val="24"/>
          <w:szCs w:val="24"/>
        </w:rPr>
        <w:t>Preoperative appearance of the patient.</w:t>
      </w:r>
      <w:proofErr w:type="gramEnd"/>
      <w:r w:rsidRPr="00E42AE8">
        <w:rPr>
          <w:rFonts w:ascii="Times New Roman" w:hAnsi="Times New Roman" w:cs="Times New Roman"/>
          <w:sz w:val="24"/>
          <w:szCs w:val="24"/>
        </w:rPr>
        <w:t xml:space="preserve"> A. </w:t>
      </w:r>
      <w:proofErr w:type="gramStart"/>
      <w:r w:rsidRPr="00E42AE8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E42AE8">
        <w:rPr>
          <w:rFonts w:ascii="Times New Roman" w:hAnsi="Times New Roman" w:cs="Times New Roman"/>
          <w:sz w:val="24"/>
          <w:szCs w:val="24"/>
        </w:rPr>
        <w:t xml:space="preserve"> face. B. </w:t>
      </w:r>
      <w:proofErr w:type="gramStart"/>
      <w:r w:rsidRPr="00E42AE8">
        <w:rPr>
          <w:rFonts w:ascii="Times New Roman" w:hAnsi="Times New Roman" w:cs="Times New Roman"/>
          <w:sz w:val="24"/>
          <w:szCs w:val="24"/>
        </w:rPr>
        <w:t>right</w:t>
      </w:r>
      <w:proofErr w:type="gramEnd"/>
      <w:r w:rsidRPr="00E4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AE8">
        <w:rPr>
          <w:rFonts w:ascii="Times New Roman" w:hAnsi="Times New Roman" w:cs="Times New Roman"/>
          <w:sz w:val="24"/>
          <w:szCs w:val="24"/>
        </w:rPr>
        <w:t>halfprofile</w:t>
      </w:r>
      <w:proofErr w:type="spellEnd"/>
      <w:r w:rsidRPr="00E42AE8">
        <w:rPr>
          <w:rFonts w:ascii="Times New Roman" w:hAnsi="Times New Roman" w:cs="Times New Roman"/>
          <w:sz w:val="24"/>
          <w:szCs w:val="24"/>
        </w:rPr>
        <w:t xml:space="preserve">. C. </w:t>
      </w:r>
      <w:proofErr w:type="gramStart"/>
      <w:r w:rsidRPr="00E42AE8">
        <w:rPr>
          <w:rFonts w:ascii="Times New Roman" w:hAnsi="Times New Roman" w:cs="Times New Roman"/>
          <w:sz w:val="24"/>
          <w:szCs w:val="24"/>
        </w:rPr>
        <w:t>left</w:t>
      </w:r>
      <w:proofErr w:type="gramEnd"/>
      <w:r w:rsidRPr="00E4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AE8">
        <w:rPr>
          <w:rFonts w:ascii="Times New Roman" w:hAnsi="Times New Roman" w:cs="Times New Roman"/>
          <w:sz w:val="24"/>
          <w:szCs w:val="24"/>
        </w:rPr>
        <w:t>halfprofile</w:t>
      </w:r>
      <w:proofErr w:type="spellEnd"/>
    </w:p>
    <w:p w14:paraId="58AB440B" w14:textId="77777777" w:rsidR="00391551" w:rsidRPr="00E42AE8" w:rsidRDefault="00391551" w:rsidP="00391551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120" w:hanging="1120"/>
        <w:rPr>
          <w:rFonts w:ascii="Times New Roman" w:eastAsia="Times New Roman" w:hAnsi="Times New Roman" w:cs="Times New Roman"/>
          <w:sz w:val="24"/>
          <w:szCs w:val="24"/>
        </w:rPr>
      </w:pPr>
      <w:r w:rsidRPr="00E42A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0B9CA3" wp14:editId="0C84FADA">
            <wp:extent cx="4596384" cy="2127504"/>
            <wp:effectExtent l="0" t="0" r="1270" b="6350"/>
            <wp:docPr id="1" name="Picture 1" descr="Macintosh HD:Users:MilanLepic:Desktop:untitled folder:Figures:Figure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lanLepic:Desktop:untitled folder:Figures:Figure 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384" cy="212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E406C" w14:textId="77777777" w:rsidR="00391551" w:rsidRPr="00E42AE8" w:rsidRDefault="00391551" w:rsidP="00391551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120" w:hanging="1120"/>
        <w:rPr>
          <w:rFonts w:ascii="Times New Roman" w:eastAsia="ヒラギノ角ゴ Pro W3" w:hAnsi="Times New Roman" w:cs="Times New Roman"/>
          <w:sz w:val="24"/>
          <w:szCs w:val="24"/>
        </w:rPr>
      </w:pPr>
      <w:r w:rsidRPr="00E42AE8">
        <w:rPr>
          <w:rFonts w:ascii="Times New Roman" w:hAnsi="Times New Roman" w:cs="Times New Roman"/>
          <w:b/>
          <w:i/>
          <w:sz w:val="24"/>
          <w:szCs w:val="24"/>
        </w:rPr>
        <w:t>Figure 2</w:t>
      </w:r>
      <w:r w:rsidRPr="00E42AE8">
        <w:rPr>
          <w:rFonts w:ascii="Times New Roman" w:hAnsi="Times New Roman" w:cs="Times New Roman"/>
          <w:sz w:val="24"/>
          <w:szCs w:val="24"/>
        </w:rPr>
        <w:t xml:space="preserve">. </w:t>
      </w:r>
      <w:r w:rsidRPr="00E42AE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42AE8">
        <w:rPr>
          <w:rFonts w:ascii="Times New Roman" w:eastAsia="ヒラギノ角ゴ Pro W3" w:hAnsi="Times New Roman" w:cs="Times New Roman"/>
          <w:sz w:val="24"/>
          <w:szCs w:val="24"/>
        </w:rPr>
        <w:t xml:space="preserve">Preoperative </w:t>
      </w:r>
      <w:proofErr w:type="spellStart"/>
      <w:r w:rsidRPr="00E42AE8">
        <w:rPr>
          <w:rFonts w:ascii="Times New Roman" w:eastAsia="ヒラギノ角ゴ Pro W3" w:hAnsi="Times New Roman" w:cs="Times New Roman"/>
          <w:sz w:val="24"/>
          <w:szCs w:val="24"/>
        </w:rPr>
        <w:t>multislice</w:t>
      </w:r>
      <w:proofErr w:type="spellEnd"/>
      <w:r w:rsidRPr="00E42AE8">
        <w:rPr>
          <w:rFonts w:ascii="Times New Roman" w:eastAsia="ヒラギノ角ゴ Pro W3" w:hAnsi="Times New Roman" w:cs="Times New Roman"/>
          <w:sz w:val="24"/>
          <w:szCs w:val="24"/>
        </w:rPr>
        <w:t xml:space="preserve"> computerized tomography showing the complex defect of the skull.</w:t>
      </w:r>
      <w:proofErr w:type="gramEnd"/>
    </w:p>
    <w:p w14:paraId="63DA54AF" w14:textId="77777777" w:rsidR="00391551" w:rsidRPr="00E42AE8" w:rsidRDefault="00391551" w:rsidP="00391551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120" w:hanging="1120"/>
        <w:rPr>
          <w:rFonts w:ascii="Times New Roman" w:eastAsia="Times New Roman" w:hAnsi="Times New Roman" w:cs="Times New Roman"/>
          <w:sz w:val="24"/>
          <w:szCs w:val="24"/>
        </w:rPr>
      </w:pPr>
      <w:r w:rsidRPr="00E42A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98244E" wp14:editId="3BB5BD7F">
            <wp:extent cx="2194560" cy="2060448"/>
            <wp:effectExtent l="0" t="0" r="0" b="0"/>
            <wp:docPr id="2" name="Picture 2" descr="Macintosh HD:Users:MilanLepic:Desktop:untitled folder:Figures:Figure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ilanLepic:Desktop:untitled folder:Figures:Figure 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06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FBB87" w14:textId="77777777" w:rsidR="00391551" w:rsidRPr="00E42AE8" w:rsidRDefault="00391551" w:rsidP="00391551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AE8">
        <w:rPr>
          <w:rFonts w:ascii="Times New Roman" w:hAnsi="Times New Roman" w:cs="Times New Roman"/>
          <w:b/>
          <w:i/>
          <w:sz w:val="24"/>
          <w:szCs w:val="24"/>
        </w:rPr>
        <w:t>Figure 3</w:t>
      </w:r>
      <w:r w:rsidRPr="00E42AE8">
        <w:rPr>
          <w:rFonts w:ascii="Times New Roman" w:hAnsi="Times New Roman" w:cs="Times New Roman"/>
          <w:sz w:val="24"/>
          <w:szCs w:val="24"/>
        </w:rPr>
        <w:t>.</w:t>
      </w:r>
      <w:r w:rsidRPr="00E42AE8">
        <w:rPr>
          <w:rFonts w:ascii="Times New Roman" w:hAnsi="Times New Roman" w:cs="Times New Roman"/>
          <w:sz w:val="24"/>
          <w:szCs w:val="24"/>
        </w:rPr>
        <w:tab/>
      </w:r>
      <w:r w:rsidRPr="00E42AE8">
        <w:rPr>
          <w:rFonts w:ascii="Times New Roman" w:eastAsia="ヒラギノ角ゴ Pro W3" w:hAnsi="Times New Roman" w:cs="Times New Roman"/>
          <w:sz w:val="24"/>
          <w:szCs w:val="24"/>
        </w:rPr>
        <w:t>PEEK OPTIMA implant fixed with titanium screws and stars</w:t>
      </w:r>
      <w:r w:rsidRPr="00E42AE8">
        <w:rPr>
          <w:rFonts w:ascii="Times New Roman" w:hAnsi="Times New Roman" w:cs="Times New Roman"/>
          <w:sz w:val="24"/>
          <w:szCs w:val="24"/>
        </w:rPr>
        <w:t>.</w:t>
      </w:r>
    </w:p>
    <w:p w14:paraId="0CFA10D9" w14:textId="77777777" w:rsidR="00391551" w:rsidRPr="00E42AE8" w:rsidRDefault="00391551" w:rsidP="00391551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A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337FF6" wp14:editId="40C0DD81">
            <wp:extent cx="3041904" cy="2286000"/>
            <wp:effectExtent l="0" t="0" r="6350" b="0"/>
            <wp:docPr id="7" name="Picture 7" descr="Macintosh HD:Users:MilanLepic:Desktop:untitled folder:Figures:Figure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ilanLepic:Desktop:untitled folder:Figures:Figure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904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2AE8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70651066" w14:textId="77777777" w:rsidR="00391551" w:rsidRPr="00E42AE8" w:rsidRDefault="00391551" w:rsidP="00391551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120" w:hanging="1120"/>
        <w:rPr>
          <w:rFonts w:ascii="Times New Roman" w:hAnsi="Times New Roman" w:cs="Times New Roman"/>
          <w:sz w:val="24"/>
          <w:szCs w:val="24"/>
        </w:rPr>
      </w:pPr>
      <w:r w:rsidRPr="00E42AE8">
        <w:rPr>
          <w:rFonts w:ascii="Times New Roman" w:hAnsi="Times New Roman" w:cs="Times New Roman"/>
          <w:b/>
          <w:i/>
          <w:sz w:val="24"/>
          <w:szCs w:val="24"/>
        </w:rPr>
        <w:lastRenderedPageBreak/>
        <w:t>Figure 4</w:t>
      </w:r>
      <w:r w:rsidRPr="00E42AE8">
        <w:rPr>
          <w:rFonts w:ascii="Times New Roman" w:hAnsi="Times New Roman" w:cs="Times New Roman"/>
          <w:sz w:val="24"/>
          <w:szCs w:val="24"/>
        </w:rPr>
        <w:t>.</w:t>
      </w:r>
      <w:r w:rsidRPr="00E42AE8">
        <w:rPr>
          <w:rFonts w:ascii="Times New Roman" w:eastAsia="ヒラギノ角ゴ Pro W3" w:hAnsi="Times New Roman" w:cs="Times New Roman"/>
          <w:sz w:val="24"/>
          <w:szCs w:val="24"/>
        </w:rPr>
        <w:t xml:space="preserve"> </w:t>
      </w:r>
      <w:r w:rsidRPr="00E42AE8">
        <w:rPr>
          <w:rFonts w:ascii="Times New Roman" w:eastAsia="ヒラギノ角ゴ Pro W3" w:hAnsi="Times New Roman" w:cs="Times New Roman"/>
          <w:sz w:val="24"/>
          <w:szCs w:val="24"/>
        </w:rPr>
        <w:tab/>
      </w:r>
      <w:proofErr w:type="spellStart"/>
      <w:proofErr w:type="gramStart"/>
      <w:r w:rsidRPr="00E42AE8">
        <w:rPr>
          <w:rFonts w:ascii="Times New Roman" w:eastAsia="ヒラギノ角ゴ Pro W3" w:hAnsi="Times New Roman" w:cs="Times New Roman"/>
          <w:sz w:val="24"/>
          <w:szCs w:val="24"/>
        </w:rPr>
        <w:t>Multislice</w:t>
      </w:r>
      <w:proofErr w:type="spellEnd"/>
      <w:r w:rsidRPr="00E42AE8">
        <w:rPr>
          <w:rFonts w:ascii="Times New Roman" w:eastAsia="ヒラギノ角ゴ Pro W3" w:hAnsi="Times New Roman" w:cs="Times New Roman"/>
          <w:sz w:val="24"/>
          <w:szCs w:val="24"/>
        </w:rPr>
        <w:t xml:space="preserve"> computerized tomography (3D reconstruction) on the first postoperative day showing the fixed PEEK OPTIMA implant</w:t>
      </w:r>
      <w:r w:rsidRPr="00E42AE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0330267" w14:textId="77777777" w:rsidR="00391551" w:rsidRPr="00E42AE8" w:rsidRDefault="00391551" w:rsidP="00391551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42A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FE6F3C" wp14:editId="58FE34AD">
            <wp:extent cx="2084832" cy="2121408"/>
            <wp:effectExtent l="0" t="0" r="0" b="12700"/>
            <wp:docPr id="8" name="Picture 8" descr="Macintosh HD:Users:MilanLepic:Desktop:untitled folder:Figures:Figure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ilanLepic:Desktop:untitled folder:Figures:Figure 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32" cy="212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123D" w14:textId="77777777" w:rsidR="00391551" w:rsidRPr="00E42AE8" w:rsidRDefault="00391551" w:rsidP="00391551">
      <w:pPr>
        <w:pStyle w:val="Body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left="1120" w:hanging="1120"/>
        <w:rPr>
          <w:rFonts w:ascii="Times New Roman" w:hAnsi="Times New Roman" w:cs="Times New Roman"/>
          <w:b/>
          <w:sz w:val="24"/>
          <w:szCs w:val="24"/>
        </w:rPr>
      </w:pPr>
      <w:r w:rsidRPr="00E42AE8">
        <w:rPr>
          <w:rFonts w:ascii="Times New Roman" w:hAnsi="Times New Roman" w:cs="Times New Roman"/>
          <w:b/>
          <w:i/>
          <w:sz w:val="24"/>
          <w:szCs w:val="24"/>
        </w:rPr>
        <w:t>Figure 5.</w:t>
      </w:r>
      <w:r w:rsidRPr="00E42AE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42AE8">
        <w:rPr>
          <w:rFonts w:ascii="Times New Roman" w:hAnsi="Times New Roman" w:cs="Times New Roman"/>
          <w:sz w:val="24"/>
          <w:szCs w:val="24"/>
        </w:rPr>
        <w:t>Postoperative appearance of the patient</w:t>
      </w:r>
      <w:r w:rsidRPr="00E42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AE8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E42AE8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E42AE8">
        <w:rPr>
          <w:rFonts w:ascii="Times New Roman" w:hAnsi="Times New Roman" w:cs="Times New Roman"/>
          <w:sz w:val="24"/>
          <w:szCs w:val="24"/>
        </w:rPr>
        <w:t xml:space="preserve"> face. B. </w:t>
      </w:r>
      <w:proofErr w:type="gramStart"/>
      <w:r w:rsidRPr="00E42AE8">
        <w:rPr>
          <w:rFonts w:ascii="Times New Roman" w:hAnsi="Times New Roman" w:cs="Times New Roman"/>
          <w:sz w:val="24"/>
          <w:szCs w:val="24"/>
        </w:rPr>
        <w:t>right</w:t>
      </w:r>
      <w:proofErr w:type="gramEnd"/>
      <w:r w:rsidRPr="00E4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AE8">
        <w:rPr>
          <w:rFonts w:ascii="Times New Roman" w:hAnsi="Times New Roman" w:cs="Times New Roman"/>
          <w:sz w:val="24"/>
          <w:szCs w:val="24"/>
        </w:rPr>
        <w:t>halfprofile</w:t>
      </w:r>
      <w:proofErr w:type="spellEnd"/>
      <w:r w:rsidRPr="00E42AE8">
        <w:rPr>
          <w:rFonts w:ascii="Times New Roman" w:hAnsi="Times New Roman" w:cs="Times New Roman"/>
          <w:sz w:val="24"/>
          <w:szCs w:val="24"/>
        </w:rPr>
        <w:t xml:space="preserve">. C. </w:t>
      </w:r>
      <w:proofErr w:type="gramStart"/>
      <w:r w:rsidRPr="00E42AE8">
        <w:rPr>
          <w:rFonts w:ascii="Times New Roman" w:hAnsi="Times New Roman" w:cs="Times New Roman"/>
          <w:sz w:val="24"/>
          <w:szCs w:val="24"/>
        </w:rPr>
        <w:t>left</w:t>
      </w:r>
      <w:proofErr w:type="gramEnd"/>
      <w:r w:rsidRPr="00E42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AE8">
        <w:rPr>
          <w:rFonts w:ascii="Times New Roman" w:hAnsi="Times New Roman" w:cs="Times New Roman"/>
          <w:sz w:val="24"/>
          <w:szCs w:val="24"/>
        </w:rPr>
        <w:t>halfprofile</w:t>
      </w:r>
      <w:proofErr w:type="spellEnd"/>
    </w:p>
    <w:p w14:paraId="67F8B2DB" w14:textId="77777777" w:rsidR="00391551" w:rsidRPr="00E42AE8" w:rsidRDefault="00391551" w:rsidP="00391551">
      <w:pPr>
        <w:pBdr>
          <w:top w:val="none" w:sz="16" w:space="0" w:color="000000"/>
          <w:left w:val="none" w:sz="16" w:space="0" w:color="000000"/>
          <w:bottom w:val="none" w:sz="16" w:space="0" w:color="000000"/>
          <w:right w:val="none" w:sz="16" w:space="29" w:color="000000"/>
        </w:pBdr>
        <w:spacing w:after="0" w:line="360" w:lineRule="auto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  <w:u w:color="000000"/>
          <w:lang w:val="en-US"/>
        </w:rPr>
      </w:pPr>
      <w:r w:rsidRPr="00E42AE8">
        <w:rPr>
          <w:rFonts w:ascii="Times New Roman" w:eastAsia="ヒラギノ角ゴ Pro W3" w:hAnsi="Times New Roman" w:cs="Times New Roman"/>
          <w:noProof/>
          <w:color w:val="000000"/>
          <w:sz w:val="24"/>
          <w:szCs w:val="24"/>
          <w:u w:color="000000"/>
          <w:lang w:val="en-US"/>
        </w:rPr>
        <w:drawing>
          <wp:inline distT="0" distB="0" distL="0" distR="0" wp14:anchorId="2B37AF8F" wp14:editId="1256CB35">
            <wp:extent cx="5577840" cy="2267712"/>
            <wp:effectExtent l="0" t="0" r="10160" b="0"/>
            <wp:docPr id="15" name="Picture 15" descr="Macintosh HD:Users:MilanLepic:Desktop:untitled folder:Figures:Figure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MilanLepic:Desktop:untitled folder:Figures:Figure 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226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6FC6" w14:textId="77777777" w:rsidR="00D448D3" w:rsidRDefault="00391551">
      <w:bookmarkStart w:id="0" w:name="_GoBack"/>
      <w:bookmarkEnd w:id="0"/>
    </w:p>
    <w:sectPr w:rsidR="00D448D3" w:rsidSect="00E42AE8"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51"/>
    <w:rsid w:val="00391551"/>
    <w:rsid w:val="00B9108D"/>
    <w:rsid w:val="00F2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0D6E3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551"/>
    <w:pPr>
      <w:spacing w:after="200" w:line="276" w:lineRule="auto"/>
    </w:pPr>
    <w:rPr>
      <w:rFonts w:eastAsiaTheme="minorHAnsi"/>
      <w:sz w:val="22"/>
      <w:szCs w:val="22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915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Macintosh Word</Application>
  <DocSecurity>0</DocSecurity>
  <Lines>3</Lines>
  <Paragraphs>1</Paragraphs>
  <ScaleCrop>false</ScaleCrop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2015-03-10T12:37:00Z</dcterms:created>
  <dcterms:modified xsi:type="dcterms:W3CDTF">2015-03-10T12:37:00Z</dcterms:modified>
</cp:coreProperties>
</file>