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Override PartName="/word/charts/chart1.xml" ContentType="application/vnd.openxmlformats-officedocument.drawingml.chart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6A" w:rsidRPr="00E71BB1" w:rsidRDefault="009D3BA4" w:rsidP="006D686A">
      <w:pPr>
        <w:rPr>
          <w:rFonts w:ascii="Times New Roman" w:hAnsi="Times New Roman" w:cs="Times New Roman"/>
        </w:rPr>
      </w:pPr>
      <w:r w:rsidRPr="009D3BA4">
        <w:rPr>
          <w:rFonts w:ascii="Times New Roman" w:hAnsi="Times New Roman" w:cs="Times New Roman"/>
        </w:rPr>
        <w:drawing>
          <wp:inline distT="0" distB="0" distL="0" distR="0">
            <wp:extent cx="5486400" cy="2762250"/>
            <wp:effectExtent l="25400" t="0" r="0" b="0"/>
            <wp:docPr id="10" name="C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15A39" w:rsidRDefault="00015A39" w:rsidP="006D686A">
      <w:pPr>
        <w:rPr>
          <w:rFonts w:ascii="Times New Roman" w:hAnsi="Times New Roman" w:cs="Times New Roman"/>
          <w:b/>
          <w:color w:val="000000" w:themeColor="text1"/>
        </w:rPr>
      </w:pPr>
    </w:p>
    <w:p w:rsidR="009D3BA4" w:rsidRDefault="00E86FDF" w:rsidP="009D3BA4">
      <w:pPr>
        <w:jc w:val="center"/>
        <w:rPr>
          <w:rFonts w:ascii="Times New Roman" w:hAnsi="Times New Roman" w:cs="Helvetica Neue"/>
          <w:szCs w:val="26"/>
        </w:rPr>
      </w:pPr>
      <w:r>
        <w:rPr>
          <w:rFonts w:ascii="Times New Roman" w:hAnsi="Times New Roman" w:cs="Times New Roman"/>
          <w:b/>
          <w:color w:val="000000" w:themeColor="text1"/>
        </w:rPr>
        <w:t>Figure 2</w:t>
      </w:r>
      <w:r w:rsidR="006D686A" w:rsidRPr="004C7819">
        <w:rPr>
          <w:rFonts w:ascii="Times New Roman" w:hAnsi="Times New Roman" w:cs="Times New Roman"/>
          <w:b/>
          <w:color w:val="000000" w:themeColor="text1"/>
        </w:rPr>
        <w:t>.</w:t>
      </w:r>
      <w:r w:rsidR="006D686A" w:rsidRPr="00CD0509">
        <w:rPr>
          <w:rFonts w:ascii="Times New Roman" w:hAnsi="Times New Roman" w:cs="Times New Roman"/>
          <w:color w:val="000000" w:themeColor="text1"/>
        </w:rPr>
        <w:t xml:space="preserve"> </w:t>
      </w:r>
      <w:r w:rsidRPr="00390978">
        <w:rPr>
          <w:rFonts w:ascii="Times New Roman" w:hAnsi="Times New Roman" w:cs="Helvetica Neue"/>
          <w:szCs w:val="26"/>
        </w:rPr>
        <w:t xml:space="preserve">Managerial abilities considered as necessary for the successful management </w:t>
      </w:r>
    </w:p>
    <w:p w:rsidR="006D686A" w:rsidRPr="00CD0509" w:rsidRDefault="00E86FDF" w:rsidP="009D3BA4">
      <w:pPr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390978">
        <w:rPr>
          <w:rFonts w:ascii="Times New Roman" w:hAnsi="Times New Roman" w:cs="Helvetica Neue"/>
          <w:szCs w:val="26"/>
        </w:rPr>
        <w:t>of</w:t>
      </w:r>
      <w:proofErr w:type="gramEnd"/>
      <w:r w:rsidRPr="00390978">
        <w:rPr>
          <w:rFonts w:ascii="Times New Roman" w:hAnsi="Times New Roman" w:cs="Helvetica Neue"/>
          <w:szCs w:val="26"/>
        </w:rPr>
        <w:t xml:space="preserve"> healthcare facilities</w:t>
      </w:r>
    </w:p>
    <w:p w:rsidR="006D686A" w:rsidRPr="00E71BB1" w:rsidRDefault="006D686A" w:rsidP="006D686A">
      <w:pPr>
        <w:rPr>
          <w:rFonts w:ascii="Times New Roman" w:hAnsi="Times New Roman" w:cs="Times New Roman"/>
        </w:rPr>
      </w:pPr>
    </w:p>
    <w:p w:rsidR="006D686A" w:rsidRPr="00E71BB1" w:rsidRDefault="006D686A" w:rsidP="006D686A">
      <w:pPr>
        <w:rPr>
          <w:rFonts w:ascii="Times New Roman" w:hAnsi="Times New Roman" w:cs="Times New Roman"/>
        </w:rPr>
      </w:pPr>
    </w:p>
    <w:sectPr w:rsidR="006D686A" w:rsidRPr="00E71BB1" w:rsidSect="003F50F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 CY">
    <w:panose1 w:val="020B0600040502020204"/>
    <w:charset w:val="59"/>
    <w:family w:val="auto"/>
    <w:pitch w:val="variable"/>
    <w:sig w:usb0="00000201" w:usb1="00000000" w:usb2="00000000" w:usb3="00000000" w:csb0="00000004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D686A"/>
    <w:rsid w:val="00015A39"/>
    <w:rsid w:val="00050989"/>
    <w:rsid w:val="003F50F5"/>
    <w:rsid w:val="0044720F"/>
    <w:rsid w:val="004C7819"/>
    <w:rsid w:val="005029EE"/>
    <w:rsid w:val="00587890"/>
    <w:rsid w:val="006D686A"/>
    <w:rsid w:val="007975F3"/>
    <w:rsid w:val="009D3BA4"/>
    <w:rsid w:val="00A117C3"/>
    <w:rsid w:val="00AD5197"/>
    <w:rsid w:val="00B57E0E"/>
    <w:rsid w:val="00C94593"/>
    <w:rsid w:val="00CA7AC6"/>
    <w:rsid w:val="00CD0509"/>
    <w:rsid w:val="00E36A26"/>
    <w:rsid w:val="00E86FDF"/>
  </w:rsids>
  <m:mathPr>
    <m:mathFont m:val="TimesNew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86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686A"/>
    <w:rPr>
      <w:rFonts w:ascii="Lucida Grande CY" w:hAnsi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86A"/>
    <w:rPr>
      <w:rFonts w:ascii="Lucida Grande CY" w:hAnsi="Lucida Grande CY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chart" Target="charts/chart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user:Desktop:Workbook2%2001.48.0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plotArea>
      <c:layout>
        <c:manualLayout>
          <c:layoutTarget val="inner"/>
          <c:xMode val="edge"/>
          <c:yMode val="edge"/>
          <c:x val="0.0480981645586984"/>
          <c:y val="0.03470715835141"/>
          <c:w val="0.951901835441302"/>
          <c:h val="0.880095820451945"/>
        </c:manualLayout>
      </c:layout>
      <c:barChart>
        <c:barDir val="col"/>
        <c:grouping val="clustered"/>
        <c:ser>
          <c:idx val="0"/>
          <c:order val="0"/>
          <c:spPr>
            <a:solidFill>
              <a:sysClr val="windowText" lastClr="000000">
                <a:tint val="88000"/>
              </a:sysClr>
            </a:solidFill>
          </c:spPr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82,91%</a:t>
                    </a:r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75,32%</a:t>
                    </a:r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70,88%</a:t>
                    </a:r>
                  </a:p>
                </c:rich>
              </c:tx>
              <c:showVal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46,84%</a:t>
                    </a:r>
                  </a:p>
                </c:rich>
              </c:tx>
              <c:showVal val="1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42,40%</a:t>
                    </a:r>
                  </a:p>
                </c:rich>
              </c:tx>
              <c:showVal val="1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200" b="1">
                    <a:latin typeface="Times New Roman"/>
                    <a:cs typeface="Times New Roman"/>
                  </a:defRPr>
                </a:pPr>
                <a:endParaRPr lang="en-US"/>
              </a:p>
            </c:txPr>
            <c:showVal val="1"/>
          </c:dLbls>
          <c:cat>
            <c:strRef>
              <c:f>'[Workbook2 01.48.00.xlsx]Sheet1'!$A$27:$A$31</c:f>
              <c:strCache>
                <c:ptCount val="5"/>
                <c:pt idx="0">
                  <c:v>Ability to make decisions </c:v>
                </c:pt>
                <c:pt idx="1">
                  <c:v>Ability of prediction </c:v>
                </c:pt>
                <c:pt idx="2">
                  <c:v>Ability of good communication </c:v>
                </c:pt>
                <c:pt idx="3">
                  <c:v>Ability for adaptation </c:v>
                </c:pt>
                <c:pt idx="4">
                  <c:v>Ability to work under pressure</c:v>
                </c:pt>
              </c:strCache>
            </c:strRef>
          </c:cat>
          <c:val>
            <c:numRef>
              <c:f>'[Workbook2 01.48.00.xlsx]Sheet1'!$B$27:$B$31</c:f>
              <c:numCache>
                <c:formatCode>General</c:formatCode>
                <c:ptCount val="5"/>
                <c:pt idx="0">
                  <c:v>82.91</c:v>
                </c:pt>
                <c:pt idx="1">
                  <c:v>75.32</c:v>
                </c:pt>
                <c:pt idx="2">
                  <c:v>70.88</c:v>
                </c:pt>
                <c:pt idx="3">
                  <c:v>46.84</c:v>
                </c:pt>
                <c:pt idx="4" formatCode="0.00">
                  <c:v>42.4</c:v>
                </c:pt>
              </c:numCache>
            </c:numRef>
          </c:val>
        </c:ser>
        <c:axId val="700265496"/>
        <c:axId val="700119800"/>
      </c:barChart>
      <c:catAx>
        <c:axId val="700265496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 b="0">
                <a:latin typeface="Times New Roman"/>
                <a:cs typeface="Times New Roman"/>
              </a:defRPr>
            </a:pPr>
            <a:endParaRPr lang="en-US"/>
          </a:p>
        </c:txPr>
        <c:crossAx val="700119800"/>
        <c:crosses val="autoZero"/>
        <c:auto val="1"/>
        <c:lblAlgn val="ctr"/>
        <c:lblOffset val="100"/>
      </c:catAx>
      <c:valAx>
        <c:axId val="700119800"/>
        <c:scaling>
          <c:orientation val="minMax"/>
          <c:max val="100.0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0">
                <a:latin typeface="Times New Roman"/>
                <a:cs typeface="Times New Roman"/>
              </a:defRPr>
            </a:pPr>
            <a:endParaRPr lang="en-US"/>
          </a:p>
        </c:txPr>
        <c:crossAx val="70026549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</Words>
  <Characters>96</Characters>
  <Application>Microsoft Macintosh Word</Application>
  <DocSecurity>0</DocSecurity>
  <Lines>1</Lines>
  <Paragraphs>1</Paragraphs>
  <ScaleCrop>false</ScaleCrop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</cp:revision>
  <dcterms:created xsi:type="dcterms:W3CDTF">2015-04-21T20:31:00Z</dcterms:created>
  <dcterms:modified xsi:type="dcterms:W3CDTF">2015-04-24T08:58:00Z</dcterms:modified>
</cp:coreProperties>
</file>