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23" w:rsidRDefault="00F82623"/>
    <w:p w:rsidR="005519BE" w:rsidRPr="001C3D1B" w:rsidRDefault="005519BE" w:rsidP="005519BE">
      <w:pPr>
        <w:spacing w:after="0" w:line="360" w:lineRule="auto"/>
        <w:jc w:val="both"/>
        <w:textAlignment w:val="top"/>
        <w:rPr>
          <w:rFonts w:cs="Times New Roman"/>
          <w:szCs w:val="24"/>
          <w:lang w:val="sr-Latn-CS"/>
        </w:rPr>
      </w:pPr>
      <w:proofErr w:type="gramStart"/>
      <w:r w:rsidRPr="001C3D1B">
        <w:rPr>
          <w:rFonts w:cs="Times New Roman"/>
          <w:szCs w:val="24"/>
        </w:rPr>
        <w:t>Figure 1.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 w:rsidRPr="001C3D1B">
        <w:rPr>
          <w:rFonts w:cs="Times New Roman"/>
          <w:szCs w:val="24"/>
        </w:rPr>
        <w:t>Pleomorphic</w:t>
      </w:r>
      <w:proofErr w:type="spellEnd"/>
      <w:r w:rsidRPr="001C3D1B">
        <w:rPr>
          <w:rFonts w:cs="Times New Roman"/>
          <w:szCs w:val="24"/>
        </w:rPr>
        <w:t xml:space="preserve"> adenoma (tumor </w:t>
      </w:r>
      <w:proofErr w:type="spellStart"/>
      <w:r w:rsidRPr="001C3D1B">
        <w:rPr>
          <w:rFonts w:cs="Times New Roman"/>
          <w:szCs w:val="24"/>
        </w:rPr>
        <w:t>mixtus</w:t>
      </w:r>
      <w:proofErr w:type="spellEnd"/>
      <w:r w:rsidRPr="001C3D1B">
        <w:rPr>
          <w:rFonts w:cs="Times New Roman"/>
          <w:szCs w:val="24"/>
        </w:rPr>
        <w:t>) of the salivary gland.</w:t>
      </w:r>
      <w:proofErr w:type="gramEnd"/>
      <w:r w:rsidRPr="001C3D1B">
        <w:rPr>
          <w:rFonts w:cs="Times New Roman"/>
          <w:szCs w:val="24"/>
        </w:rPr>
        <w:t xml:space="preserve"> A. - </w:t>
      </w:r>
      <w:proofErr w:type="spellStart"/>
      <w:r w:rsidRPr="001C3D1B">
        <w:rPr>
          <w:rFonts w:cs="Times New Roman"/>
          <w:szCs w:val="24"/>
        </w:rPr>
        <w:t>Myoepithelial</w:t>
      </w:r>
      <w:proofErr w:type="spellEnd"/>
      <w:r w:rsidRPr="001C3D1B">
        <w:rPr>
          <w:rFonts w:cs="Times New Roman"/>
          <w:szCs w:val="24"/>
        </w:rPr>
        <w:t xml:space="preserve"> cells are </w:t>
      </w:r>
      <w:proofErr w:type="gramStart"/>
      <w:r w:rsidRPr="001C3D1B">
        <w:rPr>
          <w:rFonts w:cs="Times New Roman"/>
          <w:szCs w:val="24"/>
        </w:rPr>
        <w:t>detected,</w:t>
      </w:r>
      <w:proofErr w:type="gramEnd"/>
      <w:r w:rsidRPr="001C3D1B">
        <w:rPr>
          <w:rFonts w:cs="Times New Roman"/>
          <w:szCs w:val="24"/>
        </w:rPr>
        <w:t xml:space="preserve"> arranged individually and within a gentle </w:t>
      </w:r>
      <w:proofErr w:type="spellStart"/>
      <w:r w:rsidRPr="001C3D1B">
        <w:rPr>
          <w:rFonts w:cs="Times New Roman"/>
          <w:szCs w:val="24"/>
        </w:rPr>
        <w:t>fibrilar</w:t>
      </w:r>
      <w:proofErr w:type="spellEnd"/>
      <w:r w:rsidRPr="001C3D1B">
        <w:rPr>
          <w:rFonts w:cs="Times New Roman"/>
          <w:szCs w:val="24"/>
        </w:rPr>
        <w:t xml:space="preserve"> matrix MGGx400, B. - Cellular </w:t>
      </w:r>
      <w:proofErr w:type="spellStart"/>
      <w:r w:rsidRPr="001C3D1B">
        <w:rPr>
          <w:rFonts w:cs="Times New Roman"/>
          <w:szCs w:val="24"/>
        </w:rPr>
        <w:t>pleomorphic</w:t>
      </w:r>
      <w:proofErr w:type="spellEnd"/>
      <w:r w:rsidRPr="001C3D1B">
        <w:rPr>
          <w:rFonts w:cs="Times New Roman"/>
          <w:szCs w:val="24"/>
        </w:rPr>
        <w:t xml:space="preserve"> adenoma. </w:t>
      </w:r>
      <w:proofErr w:type="spellStart"/>
      <w:r w:rsidRPr="001C3D1B">
        <w:rPr>
          <w:rFonts w:cs="Times New Roman"/>
          <w:szCs w:val="24"/>
        </w:rPr>
        <w:t>Myoepithelial</w:t>
      </w:r>
      <w:proofErr w:type="spellEnd"/>
      <w:r w:rsidRPr="001C3D1B">
        <w:rPr>
          <w:rFonts w:cs="Times New Roman"/>
          <w:szCs w:val="24"/>
        </w:rPr>
        <w:t xml:space="preserve"> cells arranged in groups, </w:t>
      </w:r>
      <w:proofErr w:type="spellStart"/>
      <w:r w:rsidRPr="001C3D1B">
        <w:rPr>
          <w:rFonts w:cs="Times New Roman"/>
          <w:szCs w:val="24"/>
        </w:rPr>
        <w:t>Papanicolaou</w:t>
      </w:r>
      <w:proofErr w:type="spellEnd"/>
      <w:r w:rsidRPr="001C3D1B">
        <w:rPr>
          <w:rFonts w:cs="Times New Roman"/>
          <w:szCs w:val="24"/>
        </w:rPr>
        <w:t xml:space="preserve"> x 400; C. - Macroscopic appearance, well-circumscribed, lobular nodule, whitish, glassy surface. D. - Histological appearance: epithelial, </w:t>
      </w:r>
      <w:proofErr w:type="spellStart"/>
      <w:r w:rsidRPr="001C3D1B">
        <w:rPr>
          <w:rFonts w:cs="Times New Roman"/>
          <w:szCs w:val="24"/>
        </w:rPr>
        <w:t>myoepithelial</w:t>
      </w:r>
      <w:proofErr w:type="spellEnd"/>
      <w:r w:rsidRPr="001C3D1B">
        <w:rPr>
          <w:rFonts w:cs="Times New Roman"/>
          <w:szCs w:val="24"/>
        </w:rPr>
        <w:t xml:space="preserve"> component of the tumor and </w:t>
      </w:r>
      <w:proofErr w:type="spellStart"/>
      <w:r w:rsidRPr="001C3D1B">
        <w:rPr>
          <w:rFonts w:cs="Times New Roman"/>
          <w:szCs w:val="24"/>
        </w:rPr>
        <w:t>myxoid</w:t>
      </w:r>
      <w:proofErr w:type="spellEnd"/>
      <w:r w:rsidRPr="001C3D1B">
        <w:rPr>
          <w:rFonts w:cs="Times New Roman"/>
          <w:szCs w:val="24"/>
        </w:rPr>
        <w:t xml:space="preserve"> matrix, HEx200</w:t>
      </w:r>
      <w:r w:rsidRPr="001C3D1B">
        <w:rPr>
          <w:rFonts w:cs="Times New Roman"/>
          <w:szCs w:val="24"/>
          <w:lang w:val="sr-Latn-CS"/>
        </w:rPr>
        <w:t>.</w:t>
      </w:r>
    </w:p>
    <w:p w:rsidR="005A055E" w:rsidRDefault="005A055E"/>
    <w:p w:rsidR="005A055E" w:rsidRPr="001C3D1B" w:rsidRDefault="005A055E" w:rsidP="005A055E">
      <w:pPr>
        <w:spacing w:after="0" w:line="360" w:lineRule="auto"/>
        <w:jc w:val="both"/>
        <w:rPr>
          <w:rFonts w:cs="Times New Roman"/>
          <w:szCs w:val="24"/>
        </w:rPr>
      </w:pPr>
      <w:proofErr w:type="gramStart"/>
      <w:r w:rsidRPr="001C3D1B">
        <w:rPr>
          <w:rFonts w:cs="Times New Roman"/>
          <w:szCs w:val="24"/>
        </w:rPr>
        <w:t>Figure 2.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proofErr w:type="gramStart"/>
      <w:r w:rsidRPr="001C3D1B">
        <w:rPr>
          <w:rFonts w:cs="Times New Roman"/>
          <w:szCs w:val="24"/>
        </w:rPr>
        <w:t>Mucoepidermoid</w:t>
      </w:r>
      <w:proofErr w:type="spellEnd"/>
      <w:r w:rsidRPr="001C3D1B">
        <w:rPr>
          <w:rFonts w:cs="Times New Roman"/>
          <w:szCs w:val="24"/>
        </w:rPr>
        <w:t xml:space="preserve"> carcinoma, high grade.</w:t>
      </w:r>
      <w:proofErr w:type="gramEnd"/>
      <w:r w:rsidRPr="001C3D1B">
        <w:rPr>
          <w:rFonts w:cs="Times New Roman"/>
          <w:szCs w:val="24"/>
        </w:rPr>
        <w:t xml:space="preserve"> A. - </w:t>
      </w:r>
      <w:proofErr w:type="spellStart"/>
      <w:r w:rsidRPr="001C3D1B">
        <w:rPr>
          <w:rFonts w:cs="Times New Roman"/>
          <w:szCs w:val="24"/>
        </w:rPr>
        <w:t>Histologically</w:t>
      </w:r>
      <w:proofErr w:type="spellEnd"/>
      <w:r w:rsidRPr="001C3D1B">
        <w:rPr>
          <w:rFonts w:cs="Times New Roman"/>
          <w:szCs w:val="24"/>
        </w:rPr>
        <w:t xml:space="preserve"> observed predominantly </w:t>
      </w:r>
      <w:proofErr w:type="gramStart"/>
      <w:r w:rsidRPr="001C3D1B">
        <w:rPr>
          <w:rFonts w:cs="Times New Roman"/>
          <w:szCs w:val="24"/>
        </w:rPr>
        <w:t>properly</w:t>
      </w:r>
      <w:proofErr w:type="gramEnd"/>
      <w:r w:rsidRPr="001C3D1B">
        <w:rPr>
          <w:rFonts w:cs="Times New Roman"/>
          <w:szCs w:val="24"/>
        </w:rPr>
        <w:t xml:space="preserve"> arranged tumor cells with characteristics of </w:t>
      </w:r>
      <w:proofErr w:type="spellStart"/>
      <w:r w:rsidRPr="001C3D1B">
        <w:rPr>
          <w:rFonts w:cs="Times New Roman"/>
          <w:szCs w:val="24"/>
        </w:rPr>
        <w:t>epidermoid</w:t>
      </w:r>
      <w:proofErr w:type="spellEnd"/>
      <w:r w:rsidRPr="001C3D1B">
        <w:rPr>
          <w:rFonts w:cs="Times New Roman"/>
          <w:szCs w:val="24"/>
        </w:rPr>
        <w:t xml:space="preserve"> and intermediate cells. Focally present glandular formations lined with </w:t>
      </w:r>
      <w:proofErr w:type="spellStart"/>
      <w:r w:rsidRPr="001C3D1B">
        <w:rPr>
          <w:rFonts w:cs="Times New Roman"/>
          <w:szCs w:val="24"/>
        </w:rPr>
        <w:t>mucinous</w:t>
      </w:r>
      <w:proofErr w:type="spellEnd"/>
      <w:r w:rsidRPr="001C3D1B">
        <w:rPr>
          <w:rFonts w:cs="Times New Roman"/>
          <w:szCs w:val="24"/>
        </w:rPr>
        <w:t xml:space="preserve"> cells HEx400; B. – </w:t>
      </w:r>
      <w:proofErr w:type="spellStart"/>
      <w:r w:rsidRPr="001C3D1B">
        <w:rPr>
          <w:rFonts w:cs="Times New Roman"/>
          <w:szCs w:val="24"/>
        </w:rPr>
        <w:t>Cytologically</w:t>
      </w:r>
      <w:proofErr w:type="spellEnd"/>
      <w:r w:rsidRPr="001C3D1B">
        <w:rPr>
          <w:rFonts w:cs="Times New Roman"/>
          <w:szCs w:val="24"/>
        </w:rPr>
        <w:t xml:space="preserve">, cells with </w:t>
      </w:r>
      <w:proofErr w:type="spellStart"/>
      <w:r w:rsidRPr="001C3D1B">
        <w:rPr>
          <w:rFonts w:cs="Times New Roman"/>
          <w:szCs w:val="24"/>
        </w:rPr>
        <w:t>squamoidappearance</w:t>
      </w:r>
      <w:proofErr w:type="spellEnd"/>
      <w:r w:rsidRPr="001C3D1B">
        <w:rPr>
          <w:rFonts w:cs="Times New Roman"/>
          <w:szCs w:val="24"/>
        </w:rPr>
        <w:t xml:space="preserve">, sporadically vacuolated cytoplasm, large, polymorphic nuclei were found, MGGx400; C. - </w:t>
      </w:r>
      <w:proofErr w:type="spellStart"/>
      <w:r w:rsidRPr="001C3D1B">
        <w:rPr>
          <w:rFonts w:cs="Times New Roman"/>
          <w:szCs w:val="24"/>
        </w:rPr>
        <w:t>Cytologically</w:t>
      </w:r>
      <w:proofErr w:type="spellEnd"/>
      <w:r w:rsidRPr="001C3D1B">
        <w:rPr>
          <w:rFonts w:cs="Times New Roman"/>
          <w:szCs w:val="24"/>
        </w:rPr>
        <w:t xml:space="preserve"> observed cells with </w:t>
      </w:r>
      <w:proofErr w:type="spellStart"/>
      <w:r w:rsidRPr="001C3D1B">
        <w:rPr>
          <w:rFonts w:cs="Times New Roman"/>
          <w:szCs w:val="24"/>
        </w:rPr>
        <w:t>squamoid</w:t>
      </w:r>
      <w:proofErr w:type="spellEnd"/>
      <w:r w:rsidRPr="001C3D1B">
        <w:rPr>
          <w:rFonts w:cs="Times New Roman"/>
          <w:szCs w:val="24"/>
        </w:rPr>
        <w:t xml:space="preserve"> appearance, large polymorphic nuclei, </w:t>
      </w:r>
      <w:proofErr w:type="spellStart"/>
      <w:r w:rsidRPr="001C3D1B">
        <w:rPr>
          <w:rFonts w:cs="Times New Roman"/>
          <w:szCs w:val="24"/>
        </w:rPr>
        <w:t>Papanicolaou</w:t>
      </w:r>
      <w:proofErr w:type="spellEnd"/>
      <w:r w:rsidRPr="001C3D1B">
        <w:rPr>
          <w:rFonts w:cs="Times New Roman"/>
          <w:szCs w:val="24"/>
        </w:rPr>
        <w:t xml:space="preserve"> x 400; D. –</w:t>
      </w:r>
      <w:proofErr w:type="spellStart"/>
      <w:r w:rsidRPr="001C3D1B">
        <w:rPr>
          <w:rFonts w:cs="Times New Roman"/>
          <w:szCs w:val="24"/>
        </w:rPr>
        <w:t>Cytologically</w:t>
      </w:r>
      <w:proofErr w:type="spellEnd"/>
      <w:r w:rsidRPr="001C3D1B">
        <w:rPr>
          <w:rFonts w:cs="Times New Roman"/>
          <w:szCs w:val="24"/>
        </w:rPr>
        <w:t xml:space="preserve">, cells with </w:t>
      </w:r>
      <w:proofErr w:type="spellStart"/>
      <w:r w:rsidRPr="001C3D1B">
        <w:rPr>
          <w:rFonts w:cs="Times New Roman"/>
          <w:szCs w:val="24"/>
        </w:rPr>
        <w:t>squamoid</w:t>
      </w:r>
      <w:proofErr w:type="spellEnd"/>
      <w:r w:rsidRPr="001C3D1B">
        <w:rPr>
          <w:rFonts w:cs="Times New Roman"/>
          <w:szCs w:val="24"/>
        </w:rPr>
        <w:t xml:space="preserve"> appearance, large, polymorphic nuclei, prominent nucleoli were found, </w:t>
      </w:r>
      <w:proofErr w:type="spellStart"/>
      <w:r w:rsidRPr="001C3D1B">
        <w:rPr>
          <w:rFonts w:cs="Times New Roman"/>
          <w:szCs w:val="24"/>
        </w:rPr>
        <w:t>Papanicolaou</w:t>
      </w:r>
      <w:proofErr w:type="spellEnd"/>
      <w:r w:rsidRPr="001C3D1B">
        <w:rPr>
          <w:rFonts w:cs="Times New Roman"/>
          <w:szCs w:val="24"/>
        </w:rPr>
        <w:t xml:space="preserve"> x 1,000.</w:t>
      </w:r>
    </w:p>
    <w:p w:rsidR="00A107EB" w:rsidRDefault="00A107EB"/>
    <w:p w:rsidR="00A107EB" w:rsidRDefault="00A107EB">
      <w:pPr>
        <w:rPr>
          <w:rFonts w:cs="Times New Roman"/>
          <w:szCs w:val="24"/>
        </w:rPr>
      </w:pPr>
      <w:proofErr w:type="gramStart"/>
      <w:r w:rsidRPr="001C3D1B">
        <w:rPr>
          <w:rFonts w:cs="Times New Roman"/>
          <w:szCs w:val="24"/>
        </w:rPr>
        <w:t>Figure 3.</w:t>
      </w:r>
      <w:proofErr w:type="gramEnd"/>
      <w:r w:rsidRPr="001C3D1B">
        <w:rPr>
          <w:rFonts w:cs="Times New Roman"/>
          <w:szCs w:val="24"/>
        </w:rPr>
        <w:t xml:space="preserve"> Representation of matching of cytological and histological specific diagnoses</w:t>
      </w:r>
    </w:p>
    <w:p w:rsidR="00A107EB" w:rsidRDefault="00A107EB">
      <w:pPr>
        <w:rPr>
          <w:rFonts w:cs="Times New Roman"/>
          <w:szCs w:val="24"/>
        </w:rPr>
      </w:pPr>
    </w:p>
    <w:p w:rsidR="00A107EB" w:rsidRPr="001C3D1B" w:rsidRDefault="00A107EB" w:rsidP="00A107EB">
      <w:pPr>
        <w:spacing w:after="0" w:line="360" w:lineRule="auto"/>
        <w:rPr>
          <w:rFonts w:cs="Times New Roman"/>
          <w:szCs w:val="24"/>
        </w:rPr>
      </w:pPr>
      <w:proofErr w:type="gramStart"/>
      <w:r w:rsidRPr="001C3D1B">
        <w:rPr>
          <w:rFonts w:cs="Times New Roman"/>
          <w:szCs w:val="24"/>
        </w:rPr>
        <w:t>Figure 4.</w:t>
      </w:r>
      <w:proofErr w:type="gramEnd"/>
      <w:r>
        <w:rPr>
          <w:rFonts w:cs="Times New Roman"/>
          <w:szCs w:val="24"/>
        </w:rPr>
        <w:t xml:space="preserve"> </w:t>
      </w:r>
      <w:r w:rsidRPr="001C3D1B">
        <w:rPr>
          <w:rFonts w:cs="Times New Roman"/>
          <w:szCs w:val="24"/>
        </w:rPr>
        <w:t>Presentation of examinees according to TP, TN, FP,</w:t>
      </w:r>
      <w:r>
        <w:rPr>
          <w:rFonts w:cs="Times New Roman"/>
          <w:szCs w:val="24"/>
        </w:rPr>
        <w:t xml:space="preserve"> </w:t>
      </w:r>
      <w:r w:rsidRPr="001C3D1B">
        <w:rPr>
          <w:rFonts w:cs="Times New Roman"/>
          <w:szCs w:val="24"/>
        </w:rPr>
        <w:t>FN</w:t>
      </w:r>
      <w:r>
        <w:rPr>
          <w:rFonts w:cs="Times New Roman"/>
          <w:szCs w:val="24"/>
        </w:rPr>
        <w:t xml:space="preserve"> (TP – true positive; TN – true negative; FP – false positive; FN – false negative).</w:t>
      </w:r>
    </w:p>
    <w:p w:rsidR="00A107EB" w:rsidRDefault="00A107EB"/>
    <w:p w:rsidR="00872361" w:rsidRDefault="00872361" w:rsidP="00872361">
      <w:pPr>
        <w:spacing w:after="0" w:line="360" w:lineRule="auto"/>
        <w:jc w:val="both"/>
      </w:pPr>
      <w:proofErr w:type="gramStart"/>
      <w:r w:rsidRPr="001C3D1B">
        <w:rPr>
          <w:rFonts w:cs="Times New Roman"/>
          <w:szCs w:val="24"/>
        </w:rPr>
        <w:t>Figure 5.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 w:rsidRPr="001C3D1B">
        <w:rPr>
          <w:rFonts w:cs="Times New Roman"/>
          <w:szCs w:val="24"/>
        </w:rPr>
        <w:t xml:space="preserve">The diagnostic algorithm of lesions in the salivary glands - the treatment of palpable or </w:t>
      </w:r>
      <w:proofErr w:type="spellStart"/>
      <w:r w:rsidRPr="001C3D1B">
        <w:rPr>
          <w:rFonts w:cs="Times New Roman"/>
          <w:szCs w:val="24"/>
        </w:rPr>
        <w:t>radiologically</w:t>
      </w:r>
      <w:proofErr w:type="spellEnd"/>
      <w:r w:rsidRPr="001C3D1B">
        <w:rPr>
          <w:rFonts w:cs="Times New Roman"/>
          <w:szCs w:val="24"/>
        </w:rPr>
        <w:t xml:space="preserve"> detected lesions in the salivary glands </w:t>
      </w:r>
      <w:r w:rsidRPr="00EE1280">
        <w:rPr>
          <w:rFonts w:cs="Times New Roman"/>
          <w:szCs w:val="24"/>
          <w:vertAlign w:val="superscript"/>
        </w:rPr>
        <w:t>22</w:t>
      </w:r>
      <w:r w:rsidRPr="001C3D1B">
        <w:rPr>
          <w:rFonts w:cs="Times New Roman"/>
          <w:szCs w:val="24"/>
        </w:rPr>
        <w:t>.</w:t>
      </w:r>
      <w:proofErr w:type="gramEnd"/>
    </w:p>
    <w:sectPr w:rsidR="00872361" w:rsidSect="00F8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19BE"/>
    <w:rsid w:val="005519BE"/>
    <w:rsid w:val="005A055E"/>
    <w:rsid w:val="00872361"/>
    <w:rsid w:val="00A107EB"/>
    <w:rsid w:val="00F8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B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Radoslav Gajanin</dc:creator>
  <cp:lastModifiedBy>Prof. dr Radoslav Gajanin</cp:lastModifiedBy>
  <cp:revision>5</cp:revision>
  <dcterms:created xsi:type="dcterms:W3CDTF">2013-10-14T20:57:00Z</dcterms:created>
  <dcterms:modified xsi:type="dcterms:W3CDTF">2013-10-14T21:03:00Z</dcterms:modified>
</cp:coreProperties>
</file>