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07" w:rsidRDefault="00833107" w:rsidP="00833107">
      <w:pPr>
        <w:spacing w:line="240" w:lineRule="auto"/>
        <w:ind w:left="6480" w:firstLine="720"/>
        <w:contextualSpacing/>
        <w:jc w:val="center"/>
        <w:rPr>
          <w:b/>
          <w:sz w:val="24"/>
          <w:szCs w:val="24"/>
        </w:rPr>
      </w:pPr>
      <w:r w:rsidRPr="00C017F8">
        <w:rPr>
          <w:b/>
          <w:sz w:val="24"/>
          <w:szCs w:val="24"/>
        </w:rPr>
        <w:t>Table 4</w:t>
      </w:r>
    </w:p>
    <w:p w:rsidR="00C47C55" w:rsidRDefault="00C47C55" w:rsidP="00C47C55">
      <w:pPr>
        <w:spacing w:line="240" w:lineRule="auto"/>
        <w:contextualSpacing/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GB"/>
        </w:rPr>
        <w:t>C</w:t>
      </w:r>
      <w:r w:rsidRPr="00E20482">
        <w:rPr>
          <w:b/>
          <w:sz w:val="24"/>
          <w:szCs w:val="24"/>
          <w:lang w:val="en-GB"/>
        </w:rPr>
        <w:t xml:space="preserve">ontent </w:t>
      </w:r>
      <w:r>
        <w:rPr>
          <w:b/>
          <w:sz w:val="24"/>
          <w:szCs w:val="24"/>
          <w:lang w:val="en-GB"/>
        </w:rPr>
        <w:t xml:space="preserve">of </w:t>
      </w:r>
      <w:r w:rsidRPr="00E20482">
        <w:rPr>
          <w:b/>
          <w:sz w:val="24"/>
          <w:szCs w:val="24"/>
          <w:lang w:val="en-GB"/>
        </w:rPr>
        <w:t>5-CQA in coffee samples</w:t>
      </w:r>
    </w:p>
    <w:p w:rsidR="00C47C55" w:rsidRPr="00E20482" w:rsidRDefault="00C47C55" w:rsidP="00C47C55">
      <w:pPr>
        <w:spacing w:line="240" w:lineRule="auto"/>
        <w:contextualSpacing/>
        <w:jc w:val="center"/>
        <w:rPr>
          <w:b/>
          <w:sz w:val="24"/>
          <w:szCs w:val="24"/>
          <w:lang w:val="en-GB"/>
        </w:rPr>
      </w:pPr>
    </w:p>
    <w:tbl>
      <w:tblPr>
        <w:tblW w:w="0" w:type="auto"/>
        <w:tblInd w:w="720" w:type="dxa"/>
        <w:tblBorders>
          <w:top w:val="single" w:sz="4" w:space="0" w:color="000000"/>
          <w:bottom w:val="single" w:sz="4" w:space="0" w:color="000000"/>
        </w:tblBorders>
        <w:tblLook w:val="04A0"/>
      </w:tblPr>
      <w:tblGrid>
        <w:gridCol w:w="2088"/>
        <w:gridCol w:w="2285"/>
        <w:gridCol w:w="2207"/>
        <w:gridCol w:w="2276"/>
      </w:tblGrid>
      <w:tr w:rsidR="00C47C55" w:rsidRPr="007B4716" w:rsidTr="003130ED">
        <w:tc>
          <w:tcPr>
            <w:tcW w:w="2088" w:type="dxa"/>
            <w:tcBorders>
              <w:top w:val="single" w:sz="4" w:space="0" w:color="000000"/>
              <w:bottom w:val="single" w:sz="4" w:space="0" w:color="000000"/>
            </w:tcBorders>
          </w:tcPr>
          <w:p w:rsidR="00C47C55" w:rsidRPr="006765EE" w:rsidRDefault="00C47C55" w:rsidP="003130E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765EE">
              <w:rPr>
                <w:b/>
              </w:rPr>
              <w:t>Sample number</w:t>
            </w:r>
          </w:p>
        </w:tc>
        <w:tc>
          <w:tcPr>
            <w:tcW w:w="2285" w:type="dxa"/>
            <w:tcBorders>
              <w:top w:val="single" w:sz="4" w:space="0" w:color="000000"/>
              <w:bottom w:val="single" w:sz="4" w:space="0" w:color="000000"/>
            </w:tcBorders>
          </w:tcPr>
          <w:p w:rsidR="00C47C55" w:rsidRPr="006765EE" w:rsidRDefault="00C47C55" w:rsidP="003130E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765EE">
              <w:rPr>
                <w:b/>
              </w:rPr>
              <w:t>Sample name</w:t>
            </w:r>
          </w:p>
        </w:tc>
        <w:tc>
          <w:tcPr>
            <w:tcW w:w="2207" w:type="dxa"/>
            <w:tcBorders>
              <w:top w:val="single" w:sz="4" w:space="0" w:color="000000"/>
              <w:bottom w:val="single" w:sz="4" w:space="0" w:color="000000"/>
            </w:tcBorders>
          </w:tcPr>
          <w:p w:rsidR="00C47C55" w:rsidRPr="006765EE" w:rsidRDefault="00C47C55" w:rsidP="003130E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765EE">
              <w:rPr>
                <w:b/>
              </w:rPr>
              <w:t>5-CQA content (</w:t>
            </w:r>
            <w:r w:rsidRPr="006765EE">
              <w:rPr>
                <w:b/>
                <w:sz w:val="24"/>
                <w:szCs w:val="24"/>
              </w:rPr>
              <w:t xml:space="preserve">mg/100 </w:t>
            </w:r>
            <w:proofErr w:type="spellStart"/>
            <w:r w:rsidRPr="006765EE">
              <w:rPr>
                <w:b/>
                <w:sz w:val="24"/>
                <w:szCs w:val="24"/>
              </w:rPr>
              <w:t>mL</w:t>
            </w:r>
            <w:proofErr w:type="spellEnd"/>
            <w:r w:rsidRPr="006765EE">
              <w:rPr>
                <w:b/>
              </w:rPr>
              <w:t>)</w:t>
            </w:r>
          </w:p>
        </w:tc>
        <w:tc>
          <w:tcPr>
            <w:tcW w:w="2276" w:type="dxa"/>
            <w:tcBorders>
              <w:top w:val="single" w:sz="4" w:space="0" w:color="000000"/>
              <w:bottom w:val="single" w:sz="4" w:space="0" w:color="000000"/>
            </w:tcBorders>
          </w:tcPr>
          <w:p w:rsidR="00C47C55" w:rsidRPr="006765EE" w:rsidRDefault="00C47C55" w:rsidP="003130E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6765EE">
              <w:rPr>
                <w:b/>
              </w:rPr>
              <w:t>5-CQA content (</w:t>
            </w:r>
            <w:r w:rsidRPr="006765EE">
              <w:rPr>
                <w:b/>
                <w:sz w:val="24"/>
                <w:szCs w:val="24"/>
              </w:rPr>
              <w:t>mg/g</w:t>
            </w:r>
            <w:r w:rsidRPr="006765EE">
              <w:rPr>
                <w:b/>
              </w:rPr>
              <w:t>)</w:t>
            </w:r>
          </w:p>
        </w:tc>
      </w:tr>
      <w:tr w:rsidR="00C47C55" w:rsidRPr="007B4716" w:rsidTr="003130ED">
        <w:tc>
          <w:tcPr>
            <w:tcW w:w="2088" w:type="dxa"/>
            <w:tcBorders>
              <w:top w:val="single" w:sz="4" w:space="0" w:color="000000"/>
            </w:tcBorders>
          </w:tcPr>
          <w:p w:rsidR="00C47C55" w:rsidRPr="006765EE" w:rsidRDefault="00C47C55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285" w:type="dxa"/>
            <w:tcBorders>
              <w:top w:val="single" w:sz="4" w:space="0" w:color="000000"/>
            </w:tcBorders>
            <w:vAlign w:val="center"/>
          </w:tcPr>
          <w:p w:rsidR="00C47C55" w:rsidRPr="006765EE" w:rsidRDefault="00C47C55" w:rsidP="003130ED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6765EE">
              <w:rPr>
                <w:noProof/>
                <w:sz w:val="24"/>
                <w:szCs w:val="24"/>
              </w:rPr>
              <w:t>Jacobs 2 in 1</w:t>
            </w:r>
          </w:p>
        </w:tc>
        <w:tc>
          <w:tcPr>
            <w:tcW w:w="2207" w:type="dxa"/>
            <w:tcBorders>
              <w:top w:val="single" w:sz="4" w:space="0" w:color="000000"/>
            </w:tcBorders>
            <w:vAlign w:val="center"/>
          </w:tcPr>
          <w:p w:rsidR="00C47C55" w:rsidRPr="006765EE" w:rsidRDefault="00C47C55" w:rsidP="003130E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6765EE">
              <w:rPr>
                <w:sz w:val="24"/>
                <w:szCs w:val="24"/>
              </w:rPr>
              <w:t>-</w:t>
            </w:r>
          </w:p>
        </w:tc>
        <w:tc>
          <w:tcPr>
            <w:tcW w:w="2276" w:type="dxa"/>
            <w:tcBorders>
              <w:top w:val="single" w:sz="4" w:space="0" w:color="000000"/>
            </w:tcBorders>
            <w:vAlign w:val="center"/>
          </w:tcPr>
          <w:p w:rsidR="00C47C55" w:rsidRPr="006765EE" w:rsidRDefault="00C47C55" w:rsidP="003130E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6765EE">
              <w:rPr>
                <w:sz w:val="24"/>
                <w:szCs w:val="24"/>
              </w:rPr>
              <w:t>-</w:t>
            </w:r>
          </w:p>
        </w:tc>
      </w:tr>
      <w:tr w:rsidR="00C47C55" w:rsidRPr="007B4716" w:rsidTr="003130ED">
        <w:tc>
          <w:tcPr>
            <w:tcW w:w="2088" w:type="dxa"/>
          </w:tcPr>
          <w:p w:rsidR="00C47C55" w:rsidRPr="006765EE" w:rsidRDefault="00C47C55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285" w:type="dxa"/>
            <w:vAlign w:val="center"/>
          </w:tcPr>
          <w:p w:rsidR="00C47C55" w:rsidRPr="006765EE" w:rsidRDefault="00C47C55" w:rsidP="003130ED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6765EE">
              <w:rPr>
                <w:sz w:val="24"/>
                <w:szCs w:val="24"/>
              </w:rPr>
              <w:t>Jacobs original 3 in 1</w:t>
            </w:r>
          </w:p>
        </w:tc>
        <w:tc>
          <w:tcPr>
            <w:tcW w:w="2207" w:type="dxa"/>
            <w:vAlign w:val="center"/>
          </w:tcPr>
          <w:p w:rsidR="00C47C55" w:rsidRPr="006765EE" w:rsidRDefault="00C47C55" w:rsidP="003130E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6765EE">
              <w:rPr>
                <w:sz w:val="24"/>
                <w:szCs w:val="24"/>
              </w:rPr>
              <w:t>7.446±0.010</w:t>
            </w:r>
            <w:r w:rsidRPr="006765EE">
              <w:rPr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276" w:type="dxa"/>
            <w:vAlign w:val="center"/>
          </w:tcPr>
          <w:p w:rsidR="00C47C55" w:rsidRPr="006765EE" w:rsidRDefault="00C47C55" w:rsidP="003130E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6765EE">
              <w:rPr>
                <w:sz w:val="24"/>
                <w:szCs w:val="24"/>
              </w:rPr>
              <w:t>7.299±0.022</w:t>
            </w:r>
            <w:r w:rsidRPr="006765EE">
              <w:rPr>
                <w:sz w:val="24"/>
                <w:szCs w:val="24"/>
                <w:vertAlign w:val="superscript"/>
              </w:rPr>
              <w:t>a</w:t>
            </w:r>
          </w:p>
        </w:tc>
      </w:tr>
      <w:tr w:rsidR="00C47C55" w:rsidRPr="007B4716" w:rsidTr="003130ED">
        <w:tc>
          <w:tcPr>
            <w:tcW w:w="2088" w:type="dxa"/>
          </w:tcPr>
          <w:p w:rsidR="00C47C55" w:rsidRPr="006765EE" w:rsidRDefault="00C47C55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285" w:type="dxa"/>
            <w:vAlign w:val="center"/>
          </w:tcPr>
          <w:p w:rsidR="00C47C55" w:rsidRPr="006765EE" w:rsidRDefault="00C47C55" w:rsidP="003130ED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6765EE">
              <w:rPr>
                <w:sz w:val="24"/>
                <w:szCs w:val="24"/>
              </w:rPr>
              <w:t>Jacobs intense 3 in 1</w:t>
            </w:r>
          </w:p>
        </w:tc>
        <w:tc>
          <w:tcPr>
            <w:tcW w:w="2207" w:type="dxa"/>
            <w:vAlign w:val="center"/>
          </w:tcPr>
          <w:p w:rsidR="00C47C55" w:rsidRPr="006765EE" w:rsidRDefault="00C47C55" w:rsidP="003130E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6765EE">
              <w:rPr>
                <w:sz w:val="24"/>
                <w:szCs w:val="24"/>
              </w:rPr>
              <w:t>46.982±0.033</w:t>
            </w:r>
            <w:r w:rsidRPr="006765EE">
              <w:rPr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2276" w:type="dxa"/>
            <w:vAlign w:val="center"/>
          </w:tcPr>
          <w:p w:rsidR="00C47C55" w:rsidRPr="006765EE" w:rsidRDefault="00C47C55" w:rsidP="003130E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6765EE">
              <w:rPr>
                <w:sz w:val="24"/>
                <w:szCs w:val="24"/>
              </w:rPr>
              <w:t>36.196±0.068</w:t>
            </w:r>
            <w:r w:rsidRPr="006765EE">
              <w:rPr>
                <w:sz w:val="24"/>
                <w:szCs w:val="24"/>
                <w:vertAlign w:val="superscript"/>
              </w:rPr>
              <w:t>e</w:t>
            </w:r>
          </w:p>
        </w:tc>
      </w:tr>
      <w:tr w:rsidR="00C47C55" w:rsidRPr="007B4716" w:rsidTr="003130ED">
        <w:tc>
          <w:tcPr>
            <w:tcW w:w="2088" w:type="dxa"/>
          </w:tcPr>
          <w:p w:rsidR="00C47C55" w:rsidRPr="006765EE" w:rsidRDefault="00C47C55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2285" w:type="dxa"/>
            <w:vAlign w:val="center"/>
          </w:tcPr>
          <w:p w:rsidR="00C47C55" w:rsidRPr="006765EE" w:rsidRDefault="00C47C55" w:rsidP="003130ED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6765EE">
              <w:rPr>
                <w:sz w:val="24"/>
                <w:szCs w:val="24"/>
              </w:rPr>
              <w:t xml:space="preserve">Grand </w:t>
            </w:r>
            <w:proofErr w:type="spellStart"/>
            <w:r w:rsidRPr="006765EE">
              <w:rPr>
                <w:sz w:val="24"/>
                <w:szCs w:val="24"/>
              </w:rPr>
              <w:t>kafa</w:t>
            </w:r>
            <w:proofErr w:type="spellEnd"/>
            <w:r w:rsidRPr="006765EE">
              <w:rPr>
                <w:sz w:val="24"/>
                <w:szCs w:val="24"/>
              </w:rPr>
              <w:t xml:space="preserve"> 3 in1</w:t>
            </w:r>
          </w:p>
        </w:tc>
        <w:tc>
          <w:tcPr>
            <w:tcW w:w="2207" w:type="dxa"/>
            <w:vAlign w:val="center"/>
          </w:tcPr>
          <w:p w:rsidR="00C47C55" w:rsidRPr="006765EE" w:rsidRDefault="00C47C55" w:rsidP="003130E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6765EE">
              <w:rPr>
                <w:sz w:val="24"/>
                <w:szCs w:val="24"/>
              </w:rPr>
              <w:t>34.940±0.028</w:t>
            </w:r>
            <w:r w:rsidRPr="006765EE">
              <w:rPr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2276" w:type="dxa"/>
            <w:vAlign w:val="center"/>
          </w:tcPr>
          <w:p w:rsidR="00C47C55" w:rsidRPr="006765EE" w:rsidRDefault="00C47C55" w:rsidP="003130E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6765EE">
              <w:rPr>
                <w:sz w:val="24"/>
                <w:szCs w:val="24"/>
              </w:rPr>
              <w:t>28.757±0.051</w:t>
            </w:r>
            <w:r w:rsidRPr="006765EE">
              <w:rPr>
                <w:sz w:val="24"/>
                <w:szCs w:val="24"/>
                <w:vertAlign w:val="superscript"/>
              </w:rPr>
              <w:t>d</w:t>
            </w:r>
          </w:p>
        </w:tc>
      </w:tr>
      <w:tr w:rsidR="00C47C55" w:rsidRPr="007B4716" w:rsidTr="003130ED">
        <w:tc>
          <w:tcPr>
            <w:tcW w:w="2088" w:type="dxa"/>
          </w:tcPr>
          <w:p w:rsidR="00C47C55" w:rsidRPr="006765EE" w:rsidRDefault="00C47C55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2285" w:type="dxa"/>
            <w:vAlign w:val="center"/>
          </w:tcPr>
          <w:p w:rsidR="00C47C55" w:rsidRPr="006765EE" w:rsidRDefault="00C47C55" w:rsidP="003130ED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proofErr w:type="spellStart"/>
            <w:r w:rsidRPr="006765EE">
              <w:rPr>
                <w:sz w:val="24"/>
                <w:szCs w:val="24"/>
              </w:rPr>
              <w:t>Mokate</w:t>
            </w:r>
            <w:proofErr w:type="spellEnd"/>
            <w:r w:rsidRPr="006765EE">
              <w:rPr>
                <w:sz w:val="24"/>
                <w:szCs w:val="24"/>
              </w:rPr>
              <w:t xml:space="preserve"> coffee drink 3 in 1</w:t>
            </w:r>
          </w:p>
        </w:tc>
        <w:tc>
          <w:tcPr>
            <w:tcW w:w="2207" w:type="dxa"/>
            <w:vAlign w:val="center"/>
          </w:tcPr>
          <w:p w:rsidR="00C47C55" w:rsidRPr="006765EE" w:rsidRDefault="00C47C55" w:rsidP="003130E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6765EE">
              <w:rPr>
                <w:sz w:val="24"/>
                <w:szCs w:val="24"/>
              </w:rPr>
              <w:t>-</w:t>
            </w:r>
          </w:p>
        </w:tc>
        <w:tc>
          <w:tcPr>
            <w:tcW w:w="2276" w:type="dxa"/>
            <w:vAlign w:val="center"/>
          </w:tcPr>
          <w:p w:rsidR="00C47C55" w:rsidRPr="006765EE" w:rsidRDefault="00C47C55" w:rsidP="003130E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6765EE">
              <w:rPr>
                <w:sz w:val="24"/>
                <w:szCs w:val="24"/>
              </w:rPr>
              <w:t>-</w:t>
            </w:r>
          </w:p>
        </w:tc>
      </w:tr>
      <w:tr w:rsidR="00C47C55" w:rsidRPr="007B4716" w:rsidTr="003130ED">
        <w:tc>
          <w:tcPr>
            <w:tcW w:w="2088" w:type="dxa"/>
          </w:tcPr>
          <w:p w:rsidR="00C47C55" w:rsidRPr="006765EE" w:rsidRDefault="00C47C55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2285" w:type="dxa"/>
            <w:vAlign w:val="center"/>
          </w:tcPr>
          <w:p w:rsidR="00C47C55" w:rsidRPr="006765EE" w:rsidRDefault="00C47C55" w:rsidP="003130ED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proofErr w:type="spellStart"/>
            <w:r w:rsidRPr="006765EE">
              <w:rPr>
                <w:sz w:val="24"/>
                <w:szCs w:val="24"/>
              </w:rPr>
              <w:t>Doncafe</w:t>
            </w:r>
            <w:proofErr w:type="spellEnd"/>
            <w:r w:rsidRPr="006765EE">
              <w:rPr>
                <w:sz w:val="24"/>
                <w:szCs w:val="24"/>
              </w:rPr>
              <w:t xml:space="preserve"> 3 in1</w:t>
            </w:r>
          </w:p>
        </w:tc>
        <w:tc>
          <w:tcPr>
            <w:tcW w:w="2207" w:type="dxa"/>
            <w:vAlign w:val="center"/>
          </w:tcPr>
          <w:p w:rsidR="00C47C55" w:rsidRPr="006765EE" w:rsidRDefault="00C47C55" w:rsidP="003130E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6765EE">
              <w:rPr>
                <w:sz w:val="24"/>
                <w:szCs w:val="24"/>
              </w:rPr>
              <w:t>10.012±0.009</w:t>
            </w:r>
            <w:r w:rsidRPr="006765EE">
              <w:rPr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276" w:type="dxa"/>
            <w:vAlign w:val="center"/>
          </w:tcPr>
          <w:p w:rsidR="00C47C55" w:rsidRPr="006765EE" w:rsidRDefault="00C47C55" w:rsidP="003130E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6765EE">
              <w:rPr>
                <w:sz w:val="24"/>
                <w:szCs w:val="24"/>
              </w:rPr>
              <w:t>8.939±0.012</w:t>
            </w:r>
            <w:r w:rsidRPr="006765EE">
              <w:rPr>
                <w:sz w:val="24"/>
                <w:szCs w:val="24"/>
                <w:vertAlign w:val="superscript"/>
              </w:rPr>
              <w:t>a</w:t>
            </w:r>
          </w:p>
        </w:tc>
      </w:tr>
      <w:tr w:rsidR="00C47C55" w:rsidRPr="007B4716" w:rsidTr="003130ED">
        <w:tc>
          <w:tcPr>
            <w:tcW w:w="2088" w:type="dxa"/>
          </w:tcPr>
          <w:p w:rsidR="00C47C55" w:rsidRPr="006765EE" w:rsidRDefault="00C47C55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2285" w:type="dxa"/>
            <w:vAlign w:val="center"/>
          </w:tcPr>
          <w:p w:rsidR="00C47C55" w:rsidRPr="006765EE" w:rsidRDefault="00C47C55" w:rsidP="003130ED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6765EE">
              <w:rPr>
                <w:sz w:val="24"/>
                <w:szCs w:val="24"/>
              </w:rPr>
              <w:t>Grand aroma</w:t>
            </w:r>
          </w:p>
        </w:tc>
        <w:tc>
          <w:tcPr>
            <w:tcW w:w="2207" w:type="dxa"/>
            <w:vAlign w:val="center"/>
          </w:tcPr>
          <w:p w:rsidR="00C47C55" w:rsidRPr="006765EE" w:rsidRDefault="00C47C55" w:rsidP="003130E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6765EE">
              <w:rPr>
                <w:sz w:val="24"/>
                <w:szCs w:val="24"/>
              </w:rPr>
              <w:t>22.188±0.012</w:t>
            </w:r>
            <w:r w:rsidRPr="006765EE">
              <w:rPr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276" w:type="dxa"/>
            <w:vAlign w:val="center"/>
          </w:tcPr>
          <w:p w:rsidR="00C47C55" w:rsidRPr="006765EE" w:rsidRDefault="00C47C55" w:rsidP="003130E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6765EE">
              <w:rPr>
                <w:sz w:val="24"/>
                <w:szCs w:val="24"/>
              </w:rPr>
              <w:t>8.875±0.010</w:t>
            </w:r>
            <w:r w:rsidRPr="006765EE">
              <w:rPr>
                <w:sz w:val="24"/>
                <w:szCs w:val="24"/>
                <w:vertAlign w:val="superscript"/>
              </w:rPr>
              <w:t>a</w:t>
            </w:r>
          </w:p>
        </w:tc>
      </w:tr>
      <w:tr w:rsidR="00C47C55" w:rsidRPr="007B4716" w:rsidTr="003130ED">
        <w:tc>
          <w:tcPr>
            <w:tcW w:w="2088" w:type="dxa"/>
          </w:tcPr>
          <w:p w:rsidR="00C47C55" w:rsidRPr="006765EE" w:rsidRDefault="00C47C55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2285" w:type="dxa"/>
            <w:vAlign w:val="center"/>
          </w:tcPr>
          <w:p w:rsidR="00C47C55" w:rsidRPr="006765EE" w:rsidRDefault="00C47C55" w:rsidP="003130ED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6765EE">
              <w:rPr>
                <w:sz w:val="24"/>
                <w:szCs w:val="24"/>
              </w:rPr>
              <w:t>Nescafe 3 in 1 classic</w:t>
            </w:r>
          </w:p>
        </w:tc>
        <w:tc>
          <w:tcPr>
            <w:tcW w:w="2207" w:type="dxa"/>
            <w:vAlign w:val="center"/>
          </w:tcPr>
          <w:p w:rsidR="00C47C55" w:rsidRPr="006765EE" w:rsidRDefault="00C47C55" w:rsidP="003130E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6765EE">
              <w:rPr>
                <w:sz w:val="24"/>
                <w:szCs w:val="24"/>
              </w:rPr>
              <w:t>9.309±0.011</w:t>
            </w:r>
            <w:r w:rsidRPr="006765EE">
              <w:rPr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276" w:type="dxa"/>
            <w:vAlign w:val="center"/>
          </w:tcPr>
          <w:p w:rsidR="00C47C55" w:rsidRPr="006765EE" w:rsidRDefault="00C47C55" w:rsidP="003130E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6765EE">
              <w:rPr>
                <w:sz w:val="24"/>
                <w:szCs w:val="24"/>
              </w:rPr>
              <w:t>11.822±0.009</w:t>
            </w:r>
            <w:r w:rsidRPr="006765EE">
              <w:rPr>
                <w:sz w:val="24"/>
                <w:szCs w:val="24"/>
                <w:vertAlign w:val="superscript"/>
              </w:rPr>
              <w:t>b</w:t>
            </w:r>
          </w:p>
        </w:tc>
      </w:tr>
      <w:tr w:rsidR="00C47C55" w:rsidRPr="007B4716" w:rsidTr="003130ED">
        <w:tc>
          <w:tcPr>
            <w:tcW w:w="2088" w:type="dxa"/>
          </w:tcPr>
          <w:p w:rsidR="00C47C55" w:rsidRPr="006765EE" w:rsidRDefault="00C47C55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2285" w:type="dxa"/>
            <w:vAlign w:val="center"/>
          </w:tcPr>
          <w:p w:rsidR="00C47C55" w:rsidRPr="006765EE" w:rsidRDefault="00C47C55" w:rsidP="003130ED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6765EE">
              <w:rPr>
                <w:sz w:val="24"/>
                <w:szCs w:val="24"/>
              </w:rPr>
              <w:t>Nescafe 3 in 1 strong</w:t>
            </w:r>
          </w:p>
        </w:tc>
        <w:tc>
          <w:tcPr>
            <w:tcW w:w="2207" w:type="dxa"/>
            <w:vAlign w:val="center"/>
          </w:tcPr>
          <w:p w:rsidR="00C47C55" w:rsidRPr="006765EE" w:rsidRDefault="00C47C55" w:rsidP="003130E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6765EE">
              <w:rPr>
                <w:sz w:val="24"/>
                <w:szCs w:val="24"/>
              </w:rPr>
              <w:t>23.074±0.018</w:t>
            </w:r>
            <w:r w:rsidRPr="006765EE">
              <w:rPr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276" w:type="dxa"/>
            <w:vAlign w:val="center"/>
          </w:tcPr>
          <w:p w:rsidR="00C47C55" w:rsidRPr="006765EE" w:rsidRDefault="00C47C55" w:rsidP="003130E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6765EE">
              <w:rPr>
                <w:sz w:val="24"/>
                <w:szCs w:val="24"/>
              </w:rPr>
              <w:t>14.906±0.011</w:t>
            </w:r>
            <w:r w:rsidRPr="006765EE">
              <w:rPr>
                <w:sz w:val="24"/>
                <w:szCs w:val="24"/>
                <w:vertAlign w:val="superscript"/>
              </w:rPr>
              <w:t>c</w:t>
            </w:r>
          </w:p>
        </w:tc>
      </w:tr>
      <w:tr w:rsidR="00C47C55" w:rsidRPr="007B4716" w:rsidTr="003130ED">
        <w:tc>
          <w:tcPr>
            <w:tcW w:w="2088" w:type="dxa"/>
          </w:tcPr>
          <w:p w:rsidR="00C47C55" w:rsidRPr="006765EE" w:rsidRDefault="00C47C55" w:rsidP="003130E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2285" w:type="dxa"/>
            <w:vAlign w:val="center"/>
          </w:tcPr>
          <w:p w:rsidR="00C47C55" w:rsidRPr="006765EE" w:rsidRDefault="00C47C55" w:rsidP="003130ED">
            <w:pPr>
              <w:spacing w:line="240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6765EE">
              <w:rPr>
                <w:sz w:val="24"/>
                <w:szCs w:val="24"/>
              </w:rPr>
              <w:t>Nescafe 3 in 1 mild</w:t>
            </w:r>
          </w:p>
        </w:tc>
        <w:tc>
          <w:tcPr>
            <w:tcW w:w="2207" w:type="dxa"/>
            <w:vAlign w:val="center"/>
          </w:tcPr>
          <w:p w:rsidR="00C47C55" w:rsidRPr="006765EE" w:rsidRDefault="00C47C55" w:rsidP="003130E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6765EE">
              <w:rPr>
                <w:sz w:val="24"/>
                <w:szCs w:val="24"/>
              </w:rPr>
              <w:t>11.245±0.009</w:t>
            </w:r>
            <w:r w:rsidRPr="006765EE">
              <w:rPr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276" w:type="dxa"/>
            <w:vAlign w:val="center"/>
          </w:tcPr>
          <w:p w:rsidR="00C47C55" w:rsidRPr="006765EE" w:rsidRDefault="00C47C55" w:rsidP="003130E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6765EE">
              <w:rPr>
                <w:sz w:val="24"/>
                <w:szCs w:val="24"/>
              </w:rPr>
              <w:t>27.112±0.031</w:t>
            </w:r>
            <w:r w:rsidRPr="006765EE">
              <w:rPr>
                <w:sz w:val="24"/>
                <w:szCs w:val="24"/>
                <w:vertAlign w:val="superscript"/>
              </w:rPr>
              <w:t>d</w:t>
            </w:r>
          </w:p>
        </w:tc>
      </w:tr>
    </w:tbl>
    <w:p w:rsidR="00C47C55" w:rsidRDefault="00C47C55" w:rsidP="00C47C55">
      <w:pPr>
        <w:spacing w:line="240" w:lineRule="auto"/>
        <w:contextualSpacing/>
        <w:jc w:val="center"/>
        <w:rPr>
          <w:noProof/>
          <w:sz w:val="24"/>
          <w:szCs w:val="24"/>
          <w:lang w:val="sr-Latn-CS"/>
        </w:rPr>
      </w:pPr>
      <w:r>
        <w:rPr>
          <w:sz w:val="24"/>
          <w:szCs w:val="24"/>
          <w:lang w:val="en-GB"/>
        </w:rPr>
        <w:t>*</w:t>
      </w:r>
      <w:r w:rsidRPr="00E9622A">
        <w:rPr>
          <w:noProof/>
          <w:sz w:val="24"/>
          <w:szCs w:val="24"/>
          <w:lang w:val="sr-Latn-CS"/>
        </w:rPr>
        <w:t>Data are expressed as the averages ± standard deviations of triplicate measurements</w:t>
      </w:r>
      <w:r>
        <w:rPr>
          <w:noProof/>
          <w:sz w:val="24"/>
          <w:szCs w:val="24"/>
          <w:lang w:val="sr-Latn-CS"/>
        </w:rPr>
        <w:t>.</w:t>
      </w:r>
    </w:p>
    <w:p w:rsidR="00C47C55" w:rsidRDefault="00C47C55" w:rsidP="00C47C55">
      <w:pPr>
        <w:spacing w:line="240" w:lineRule="auto"/>
        <w:contextualSpacing/>
        <w:jc w:val="center"/>
        <w:rPr>
          <w:noProof/>
          <w:sz w:val="24"/>
          <w:szCs w:val="24"/>
          <w:lang w:val="sr-Latn-CS"/>
        </w:rPr>
      </w:pPr>
      <w:r w:rsidRPr="00E9622A">
        <w:rPr>
          <w:noProof/>
          <w:sz w:val="24"/>
          <w:szCs w:val="24"/>
          <w:lang w:val="sr-Latn-CS"/>
        </w:rPr>
        <w:t>Statistically significant differences are noted by different superscript letters (p&lt;0.05)</w:t>
      </w:r>
    </w:p>
    <w:p w:rsidR="004D222A" w:rsidRDefault="004D222A"/>
    <w:sectPr w:rsidR="004D222A" w:rsidSect="004D2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7C55"/>
    <w:rsid w:val="004D222A"/>
    <w:rsid w:val="00833107"/>
    <w:rsid w:val="00C47C55"/>
    <w:rsid w:val="00E40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C55"/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</dc:creator>
  <cp:keywords/>
  <dc:description/>
  <cp:lastModifiedBy>dmi</cp:lastModifiedBy>
  <cp:revision>3</cp:revision>
  <dcterms:created xsi:type="dcterms:W3CDTF">2013-09-14T17:32:00Z</dcterms:created>
  <dcterms:modified xsi:type="dcterms:W3CDTF">2013-09-14T17:33:00Z</dcterms:modified>
</cp:coreProperties>
</file>