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A0B" w:rsidRPr="00586616" w:rsidRDefault="00DE31F5" w:rsidP="00602A0B">
      <w:pPr>
        <w:spacing w:before="120" w:after="120"/>
        <w:jc w:val="center"/>
        <w:rPr>
          <w:b/>
          <w:sz w:val="32"/>
          <w:szCs w:val="32"/>
          <w:lang w:val="en-GB"/>
        </w:rPr>
      </w:pPr>
      <w:r w:rsidRPr="00586616">
        <w:rPr>
          <w:b/>
          <w:sz w:val="32"/>
          <w:szCs w:val="32"/>
          <w:lang w:val="en-GB"/>
        </w:rPr>
        <w:t>Strategic guidelines for the development of</w:t>
      </w:r>
      <w:r w:rsidR="00BA562C" w:rsidRPr="00586616">
        <w:rPr>
          <w:b/>
          <w:sz w:val="32"/>
          <w:szCs w:val="32"/>
          <w:lang w:val="en-GB"/>
        </w:rPr>
        <w:t xml:space="preserve"> marinas in the segment of mega-yac</w:t>
      </w:r>
      <w:r w:rsidR="00810153" w:rsidRPr="00586616">
        <w:rPr>
          <w:b/>
          <w:sz w:val="32"/>
          <w:szCs w:val="32"/>
          <w:lang w:val="en-GB"/>
        </w:rPr>
        <w:t>hts in The Republic o</w:t>
      </w:r>
      <w:r w:rsidR="00F235C1" w:rsidRPr="00586616">
        <w:rPr>
          <w:b/>
          <w:sz w:val="32"/>
          <w:szCs w:val="32"/>
          <w:lang w:val="en-GB"/>
        </w:rPr>
        <w:t>f Croatia</w:t>
      </w:r>
    </w:p>
    <w:p w:rsidR="00602A0B" w:rsidRPr="00586616" w:rsidRDefault="00602A0B" w:rsidP="00602A0B">
      <w:pPr>
        <w:spacing w:before="120" w:after="120"/>
        <w:rPr>
          <w:lang w:val="en-GB"/>
        </w:rPr>
      </w:pPr>
    </w:p>
    <w:p w:rsidR="00602A0B" w:rsidRPr="00586616" w:rsidRDefault="00602A0B" w:rsidP="00602A0B">
      <w:pPr>
        <w:spacing w:before="120" w:after="120"/>
        <w:rPr>
          <w:lang w:val="en-GB"/>
        </w:rPr>
      </w:pPr>
    </w:p>
    <w:p w:rsidR="00602A0B" w:rsidRPr="00586616" w:rsidRDefault="00F22893" w:rsidP="00602A0B">
      <w:pPr>
        <w:spacing w:before="120" w:after="120"/>
        <w:rPr>
          <w:lang w:val="en-GB"/>
        </w:rPr>
      </w:pPr>
      <w:proofErr w:type="spellStart"/>
      <w:r w:rsidRPr="00586616">
        <w:rPr>
          <w:lang w:val="en-GB"/>
        </w:rPr>
        <w:t>Saša</w:t>
      </w:r>
      <w:proofErr w:type="spellEnd"/>
      <w:r w:rsidRPr="00586616">
        <w:rPr>
          <w:lang w:val="en-GB"/>
        </w:rPr>
        <w:t xml:space="preserve"> </w:t>
      </w:r>
      <w:proofErr w:type="spellStart"/>
      <w:r w:rsidRPr="00586616">
        <w:rPr>
          <w:lang w:val="en-GB"/>
        </w:rPr>
        <w:t>Škorić</w:t>
      </w:r>
      <w:proofErr w:type="spellEnd"/>
      <w:r w:rsidR="00602A0B" w:rsidRPr="00586616">
        <w:rPr>
          <w:rStyle w:val="FootnoteReference"/>
          <w:lang w:val="en-GB"/>
        </w:rPr>
        <w:footnoteReference w:id="1"/>
      </w:r>
      <w:r w:rsidR="00602A0B" w:rsidRPr="00586616">
        <w:rPr>
          <w:lang w:val="en-GB"/>
        </w:rPr>
        <w:t xml:space="preserve">, </w:t>
      </w:r>
      <w:proofErr w:type="spellStart"/>
      <w:r w:rsidRPr="00586616">
        <w:rPr>
          <w:lang w:val="en-GB"/>
        </w:rPr>
        <w:t>Srećko</w:t>
      </w:r>
      <w:proofErr w:type="spellEnd"/>
      <w:r w:rsidRPr="00586616">
        <w:rPr>
          <w:lang w:val="en-GB"/>
        </w:rPr>
        <w:t xml:space="preserve"> </w:t>
      </w:r>
      <w:proofErr w:type="spellStart"/>
      <w:r w:rsidRPr="00586616">
        <w:rPr>
          <w:lang w:val="en-GB"/>
        </w:rPr>
        <w:t>Favro</w:t>
      </w:r>
      <w:proofErr w:type="spellEnd"/>
      <w:r w:rsidR="00602A0B" w:rsidRPr="00586616">
        <w:rPr>
          <w:rStyle w:val="FootnoteReference"/>
          <w:lang w:val="en-GB"/>
        </w:rPr>
        <w:footnoteReference w:id="2"/>
      </w:r>
      <w:r w:rsidR="00602A0B" w:rsidRPr="00586616">
        <w:rPr>
          <w:lang w:val="en-GB"/>
        </w:rPr>
        <w:t xml:space="preserve">, </w:t>
      </w:r>
      <w:proofErr w:type="spellStart"/>
      <w:r w:rsidRPr="00586616">
        <w:rPr>
          <w:lang w:val="en-GB"/>
        </w:rPr>
        <w:t>Neven</w:t>
      </w:r>
      <w:proofErr w:type="spellEnd"/>
      <w:r w:rsidRPr="00586616">
        <w:rPr>
          <w:lang w:val="en-GB"/>
        </w:rPr>
        <w:t xml:space="preserve"> </w:t>
      </w:r>
      <w:proofErr w:type="spellStart"/>
      <w:r w:rsidRPr="00586616">
        <w:rPr>
          <w:lang w:val="en-GB"/>
        </w:rPr>
        <w:t>Šerić</w:t>
      </w:r>
      <w:proofErr w:type="spellEnd"/>
      <w:r w:rsidR="00602A0B" w:rsidRPr="00586616">
        <w:rPr>
          <w:rStyle w:val="FootnoteReference"/>
          <w:lang w:val="en-GB"/>
        </w:rPr>
        <w:footnoteReference w:id="3"/>
      </w:r>
    </w:p>
    <w:p w:rsidR="00602A0B" w:rsidRPr="00586616" w:rsidRDefault="00602A0B" w:rsidP="00602A0B">
      <w:pPr>
        <w:spacing w:before="120" w:after="120"/>
        <w:rPr>
          <w:lang w:val="en-GB"/>
        </w:rPr>
      </w:pPr>
    </w:p>
    <w:p w:rsidR="00602A0B" w:rsidRPr="00586616" w:rsidRDefault="00F235C1" w:rsidP="00602A0B">
      <w:pPr>
        <w:spacing w:before="120" w:after="120"/>
        <w:rPr>
          <w:lang w:val="en-GB"/>
        </w:rPr>
      </w:pPr>
      <w:r w:rsidRPr="00586616">
        <w:rPr>
          <w:lang w:val="en-GB"/>
        </w:rPr>
        <w:t>The first author of this work has graduated from the Faculty of Economics in Spilt,</w:t>
      </w:r>
      <w:r w:rsidR="003E76F8" w:rsidRPr="00586616">
        <w:rPr>
          <w:lang w:val="en-GB"/>
        </w:rPr>
        <w:t xml:space="preserve"> Croatia, </w:t>
      </w:r>
      <w:proofErr w:type="spellStart"/>
      <w:r w:rsidR="00E41CDE" w:rsidRPr="00586616">
        <w:rPr>
          <w:lang w:val="en-GB"/>
        </w:rPr>
        <w:t>andhad</w:t>
      </w:r>
      <w:proofErr w:type="spellEnd"/>
      <w:r w:rsidR="00E41CDE" w:rsidRPr="00586616">
        <w:rPr>
          <w:lang w:val="en-GB"/>
        </w:rPr>
        <w:t xml:space="preserve"> </w:t>
      </w:r>
      <w:r w:rsidRPr="00586616">
        <w:rPr>
          <w:lang w:val="en-GB"/>
        </w:rPr>
        <w:t xml:space="preserve">finished the </w:t>
      </w:r>
      <w:proofErr w:type="spellStart"/>
      <w:r w:rsidRPr="00586616">
        <w:rPr>
          <w:lang w:val="en-GB"/>
        </w:rPr>
        <w:t>Managment</w:t>
      </w:r>
      <w:proofErr w:type="spellEnd"/>
      <w:r w:rsidRPr="00586616">
        <w:rPr>
          <w:lang w:val="en-GB"/>
        </w:rPr>
        <w:t xml:space="preserve"> course, followed </w:t>
      </w:r>
      <w:r w:rsidR="00C334C2" w:rsidRPr="00586616">
        <w:rPr>
          <w:lang w:val="en-GB"/>
        </w:rPr>
        <w:t>up by postgraduate studies of B</w:t>
      </w:r>
      <w:r w:rsidRPr="00586616">
        <w:rPr>
          <w:lang w:val="en-GB"/>
        </w:rPr>
        <w:t>us</w:t>
      </w:r>
      <w:r w:rsidR="0007452E" w:rsidRPr="00586616">
        <w:rPr>
          <w:lang w:val="en-GB"/>
        </w:rPr>
        <w:t>i</w:t>
      </w:r>
      <w:r w:rsidRPr="00586616">
        <w:rPr>
          <w:lang w:val="en-GB"/>
        </w:rPr>
        <w:t>ness economics at the Faculty of Economics</w:t>
      </w:r>
      <w:r w:rsidR="00C334C2" w:rsidRPr="00586616">
        <w:rPr>
          <w:lang w:val="en-GB"/>
        </w:rPr>
        <w:t xml:space="preserve"> in Split</w:t>
      </w:r>
      <w:r w:rsidR="006D154A" w:rsidRPr="00586616">
        <w:rPr>
          <w:lang w:val="en-GB"/>
        </w:rPr>
        <w:t>, specifically the Finance</w:t>
      </w:r>
      <w:r w:rsidR="003E76F8" w:rsidRPr="00586616">
        <w:rPr>
          <w:lang w:val="en-GB"/>
        </w:rPr>
        <w:t xml:space="preserve"> course. He has been </w:t>
      </w:r>
      <w:r w:rsidR="006D154A" w:rsidRPr="00586616">
        <w:rPr>
          <w:lang w:val="en-GB"/>
        </w:rPr>
        <w:t xml:space="preserve">employed as the head of accounting </w:t>
      </w:r>
      <w:proofErr w:type="spellStart"/>
      <w:r w:rsidR="00E41CDE" w:rsidRPr="00586616">
        <w:rPr>
          <w:lang w:val="en-GB"/>
        </w:rPr>
        <w:t>in</w:t>
      </w:r>
      <w:r w:rsidR="006D154A" w:rsidRPr="00586616">
        <w:rPr>
          <w:lang w:val="en-GB"/>
        </w:rPr>
        <w:t>construction</w:t>
      </w:r>
      <w:proofErr w:type="spellEnd"/>
      <w:r w:rsidR="006D154A" w:rsidRPr="00586616">
        <w:rPr>
          <w:lang w:val="en-GB"/>
        </w:rPr>
        <w:t xml:space="preserve"> </w:t>
      </w:r>
      <w:r w:rsidR="00C334C2" w:rsidRPr="00586616">
        <w:rPr>
          <w:lang w:val="en-GB"/>
        </w:rPr>
        <w:t>company</w:t>
      </w:r>
      <w:r w:rsidR="00E41CDE" w:rsidRPr="00586616">
        <w:rPr>
          <w:lang w:val="en-GB"/>
        </w:rPr>
        <w:t>A3 d.o.o.,</w:t>
      </w:r>
      <w:r w:rsidR="006D154A" w:rsidRPr="00586616">
        <w:rPr>
          <w:lang w:val="en-GB"/>
        </w:rPr>
        <w:t xml:space="preserve"> </w:t>
      </w:r>
      <w:proofErr w:type="gramStart"/>
      <w:r w:rsidR="006D154A" w:rsidRPr="00586616">
        <w:rPr>
          <w:lang w:val="en-GB"/>
        </w:rPr>
        <w:t>The</w:t>
      </w:r>
      <w:proofErr w:type="gramEnd"/>
      <w:r w:rsidR="006D154A" w:rsidRPr="00586616">
        <w:rPr>
          <w:lang w:val="en-GB"/>
        </w:rPr>
        <w:t xml:space="preserve"> author has completed a Yacht Master course for 500 BT and </w:t>
      </w:r>
      <w:r w:rsidR="00E41CDE" w:rsidRPr="00586616">
        <w:rPr>
          <w:lang w:val="en-GB"/>
        </w:rPr>
        <w:t>spends</w:t>
      </w:r>
      <w:r w:rsidR="006D154A" w:rsidRPr="00586616">
        <w:rPr>
          <w:lang w:val="en-GB"/>
        </w:rPr>
        <w:t xml:space="preserve"> m</w:t>
      </w:r>
      <w:r w:rsidR="00C334C2" w:rsidRPr="00586616">
        <w:rPr>
          <w:lang w:val="en-GB"/>
        </w:rPr>
        <w:t>any</w:t>
      </w:r>
      <w:r w:rsidR="006D154A" w:rsidRPr="00586616">
        <w:rPr>
          <w:lang w:val="en-GB"/>
        </w:rPr>
        <w:t xml:space="preserve"> years of work experience as a yacht commander</w:t>
      </w:r>
      <w:r w:rsidR="00602A0B" w:rsidRPr="00586616">
        <w:rPr>
          <w:lang w:val="en-GB"/>
        </w:rPr>
        <w:t>.</w:t>
      </w:r>
    </w:p>
    <w:p w:rsidR="00602A0B" w:rsidRPr="00586616" w:rsidRDefault="00602A0B" w:rsidP="00602A0B">
      <w:pPr>
        <w:spacing w:before="120" w:after="120"/>
        <w:rPr>
          <w:lang w:val="en-GB"/>
        </w:rPr>
      </w:pPr>
    </w:p>
    <w:p w:rsidR="00602A0B" w:rsidRPr="00586616" w:rsidRDefault="00AF51A5" w:rsidP="00602A0B">
      <w:pPr>
        <w:spacing w:before="120" w:after="120"/>
        <w:rPr>
          <w:b/>
          <w:lang w:val="en-GB"/>
        </w:rPr>
      </w:pPr>
      <w:r>
        <w:rPr>
          <w:b/>
          <w:lang w:val="en-GB"/>
        </w:rPr>
        <w:t>Abstract</w:t>
      </w:r>
    </w:p>
    <w:p w:rsidR="00C816A8" w:rsidRPr="00586616" w:rsidRDefault="0081545F" w:rsidP="00602A0B">
      <w:pPr>
        <w:spacing w:after="120"/>
        <w:rPr>
          <w:lang w:val="en-GB"/>
        </w:rPr>
      </w:pPr>
      <w:r w:rsidRPr="00586616">
        <w:rPr>
          <w:lang w:val="en-GB"/>
        </w:rPr>
        <w:t>Nautical tourism is specific because it depends on maritime and coastal region, natural geographical prerequisites, specific infrastructure and many other specific environment factors. It consists of three segments, Charter tourism, Cruise trips and Marinas. Mega</w:t>
      </w:r>
      <w:r w:rsidR="004724AC" w:rsidRPr="00586616">
        <w:rPr>
          <w:lang w:val="en-GB"/>
        </w:rPr>
        <w:t>-</w:t>
      </w:r>
      <w:r w:rsidRPr="00586616">
        <w:rPr>
          <w:lang w:val="en-GB"/>
        </w:rPr>
        <w:t xml:space="preserve">yachts as </w:t>
      </w:r>
      <w:proofErr w:type="spellStart"/>
      <w:r w:rsidRPr="00586616">
        <w:rPr>
          <w:lang w:val="en-GB"/>
        </w:rPr>
        <w:t>subsegment</w:t>
      </w:r>
      <w:proofErr w:type="spellEnd"/>
      <w:r w:rsidRPr="00586616">
        <w:rPr>
          <w:lang w:val="en-GB"/>
        </w:rPr>
        <w:t xml:space="preserve"> of segment Marinas is very specific with high financial value in comparison with other elements of nautical tourism, but it is unattended in comparison to the other ones</w:t>
      </w:r>
      <w:r w:rsidR="00C816A8" w:rsidRPr="00586616">
        <w:rPr>
          <w:lang w:val="en-GB"/>
        </w:rPr>
        <w:t>.</w:t>
      </w:r>
    </w:p>
    <w:p w:rsidR="00B405C2" w:rsidRPr="00586616" w:rsidRDefault="00B405C2" w:rsidP="00B405C2">
      <w:pPr>
        <w:rPr>
          <w:lang w:val="en-GB"/>
        </w:rPr>
      </w:pPr>
      <w:r w:rsidRPr="00586616">
        <w:rPr>
          <w:lang w:val="en-GB"/>
        </w:rPr>
        <w:t xml:space="preserve">The least represented </w:t>
      </w:r>
      <w:proofErr w:type="spellStart"/>
      <w:r w:rsidRPr="00586616">
        <w:rPr>
          <w:lang w:val="en-GB"/>
        </w:rPr>
        <w:t>subsegment</w:t>
      </w:r>
      <w:proofErr w:type="spellEnd"/>
      <w:r w:rsidRPr="00586616">
        <w:rPr>
          <w:lang w:val="en-GB"/>
        </w:rPr>
        <w:t xml:space="preserve"> of segment Marinas in the Republic of Croatia is Mega</w:t>
      </w:r>
      <w:r w:rsidR="004724AC" w:rsidRPr="00586616">
        <w:rPr>
          <w:lang w:val="en-GB"/>
        </w:rPr>
        <w:t>-</w:t>
      </w:r>
      <w:r w:rsidRPr="00586616">
        <w:rPr>
          <w:lang w:val="en-GB"/>
        </w:rPr>
        <w:t>yachts berths that should provide the greatest possibilities in terms of profit. It is necessary to adjust present situation and carry out analysis that will result with guidelines defining strategically aims of marinas for the berthing of mega</w:t>
      </w:r>
      <w:r w:rsidR="004724AC" w:rsidRPr="00586616">
        <w:rPr>
          <w:lang w:val="en-GB"/>
        </w:rPr>
        <w:t>-</w:t>
      </w:r>
      <w:r w:rsidRPr="00586616">
        <w:rPr>
          <w:lang w:val="en-GB"/>
        </w:rPr>
        <w:t>yachts in Croatia, following the trends of nautical tourism.</w:t>
      </w:r>
    </w:p>
    <w:p w:rsidR="00593ABE" w:rsidRPr="00586616" w:rsidRDefault="00593ABE" w:rsidP="00B405C2">
      <w:pPr>
        <w:rPr>
          <w:lang w:val="en-GB"/>
        </w:rPr>
      </w:pPr>
    </w:p>
    <w:p w:rsidR="000E1B9F" w:rsidRPr="00586616" w:rsidRDefault="00DC3525" w:rsidP="00602A0B">
      <w:pPr>
        <w:spacing w:after="120"/>
        <w:rPr>
          <w:lang w:val="en-GB"/>
        </w:rPr>
      </w:pPr>
      <w:r w:rsidRPr="00586616">
        <w:rPr>
          <w:lang w:val="en-GB"/>
        </w:rPr>
        <w:t>There are not enough real data regarding future needs for mega</w:t>
      </w:r>
      <w:r w:rsidR="004724AC" w:rsidRPr="00586616">
        <w:rPr>
          <w:lang w:val="en-GB"/>
        </w:rPr>
        <w:t>-</w:t>
      </w:r>
      <w:r w:rsidRPr="00586616">
        <w:rPr>
          <w:lang w:val="en-GB"/>
        </w:rPr>
        <w:t xml:space="preserve">yachts berths in realized studies and made strategic guidelines. The aim of this research is making of strategic guidelines those can provide further growth and development of marinas in </w:t>
      </w:r>
      <w:proofErr w:type="spellStart"/>
      <w:r w:rsidRPr="00586616">
        <w:rPr>
          <w:lang w:val="en-GB"/>
        </w:rPr>
        <w:t>subsegment</w:t>
      </w:r>
      <w:proofErr w:type="spellEnd"/>
      <w:r w:rsidRPr="00586616">
        <w:rPr>
          <w:lang w:val="en-GB"/>
        </w:rPr>
        <w:t xml:space="preserve"> of mega</w:t>
      </w:r>
      <w:r w:rsidR="004724AC" w:rsidRPr="00586616">
        <w:rPr>
          <w:lang w:val="en-GB"/>
        </w:rPr>
        <w:t>-</w:t>
      </w:r>
      <w:r w:rsidRPr="00586616">
        <w:rPr>
          <w:lang w:val="en-GB"/>
        </w:rPr>
        <w:t>yachts, but it could also be a good backup for lot of other activities those are necessary for that segment of nautical tourism. It should assure their whole year residence in Croatia that would bring the economic development of marinas and it would speed up development of accompanying services</w:t>
      </w:r>
      <w:r w:rsidR="00E41CDE" w:rsidRPr="00586616">
        <w:rPr>
          <w:lang w:val="en-GB"/>
        </w:rPr>
        <w:t>, too</w:t>
      </w:r>
      <w:r w:rsidR="00602A0B" w:rsidRPr="00586616">
        <w:rPr>
          <w:lang w:val="en-GB"/>
        </w:rPr>
        <w:t>.</w:t>
      </w:r>
    </w:p>
    <w:p w:rsidR="000D6130" w:rsidRPr="00586616" w:rsidRDefault="000D6130" w:rsidP="002552D9">
      <w:pPr>
        <w:spacing w:after="120"/>
        <w:rPr>
          <w:lang w:val="en-GB"/>
        </w:rPr>
      </w:pPr>
      <w:r w:rsidRPr="00586616">
        <w:rPr>
          <w:lang w:val="en-GB"/>
        </w:rPr>
        <w:t xml:space="preserve">Five determined hypothesis have been tested and confirmed in this work. Two standard research methods were used. Secondary data </w:t>
      </w:r>
      <w:r w:rsidR="00E41CDE" w:rsidRPr="00586616">
        <w:rPr>
          <w:lang w:val="en-GB"/>
        </w:rPr>
        <w:t xml:space="preserve">were </w:t>
      </w:r>
      <w:r w:rsidRPr="00586616">
        <w:rPr>
          <w:lang w:val="en-GB"/>
        </w:rPr>
        <w:t xml:space="preserve">collected by research method </w:t>
      </w:r>
      <w:r w:rsidRPr="00586616">
        <w:rPr>
          <w:i/>
          <w:lang w:val="en-GB"/>
        </w:rPr>
        <w:t>round the table</w:t>
      </w:r>
      <w:r w:rsidRPr="00586616">
        <w:rPr>
          <w:lang w:val="en-GB"/>
        </w:rPr>
        <w:t xml:space="preserve">, while primary data </w:t>
      </w:r>
      <w:r w:rsidR="00E41CDE" w:rsidRPr="00586616">
        <w:rPr>
          <w:lang w:val="en-GB"/>
        </w:rPr>
        <w:t xml:space="preserve">were </w:t>
      </w:r>
      <w:r w:rsidRPr="00586616">
        <w:rPr>
          <w:lang w:val="en-GB"/>
        </w:rPr>
        <w:t>collected by query on Croatian and English language, with personal interviews and observations</w:t>
      </w:r>
      <w:r w:rsidR="003F09F7" w:rsidRPr="00586616">
        <w:rPr>
          <w:lang w:val="en-GB"/>
        </w:rPr>
        <w:t xml:space="preserve">. </w:t>
      </w:r>
    </w:p>
    <w:p w:rsidR="000D6130" w:rsidRPr="00586616" w:rsidRDefault="000D6130" w:rsidP="000D6130">
      <w:pPr>
        <w:rPr>
          <w:lang w:val="en-GB"/>
        </w:rPr>
      </w:pPr>
      <w:r w:rsidRPr="00586616">
        <w:rPr>
          <w:lang w:val="en-GB"/>
        </w:rPr>
        <w:t xml:space="preserve">The results from this research have shown that Croatia has the potential to attract </w:t>
      </w:r>
      <w:r w:rsidR="00805C0C" w:rsidRPr="00586616">
        <w:rPr>
          <w:lang w:val="en-GB"/>
        </w:rPr>
        <w:t xml:space="preserve">the </w:t>
      </w:r>
      <w:r w:rsidRPr="00586616">
        <w:rPr>
          <w:lang w:val="en-GB"/>
        </w:rPr>
        <w:t>mega</w:t>
      </w:r>
      <w:r w:rsidR="004724AC" w:rsidRPr="00586616">
        <w:rPr>
          <w:lang w:val="en-GB"/>
        </w:rPr>
        <w:t>-</w:t>
      </w:r>
      <w:r w:rsidRPr="00586616">
        <w:rPr>
          <w:lang w:val="en-GB"/>
        </w:rPr>
        <w:t>yachts, offering various services and development of services for attracting the mega</w:t>
      </w:r>
      <w:r w:rsidR="004724AC" w:rsidRPr="00586616">
        <w:rPr>
          <w:lang w:val="en-GB"/>
        </w:rPr>
        <w:t>-</w:t>
      </w:r>
      <w:r w:rsidRPr="00586616">
        <w:rPr>
          <w:lang w:val="en-GB"/>
        </w:rPr>
        <w:t xml:space="preserve">yachts and extend the tourist season. All of the above-mentioned contributes to the hiring of the </w:t>
      </w:r>
      <w:r w:rsidRPr="00586616">
        <w:rPr>
          <w:lang w:val="en-GB"/>
        </w:rPr>
        <w:lastRenderedPageBreak/>
        <w:t>population, attracting the investm</w:t>
      </w:r>
      <w:r w:rsidR="00151FD5" w:rsidRPr="00586616">
        <w:rPr>
          <w:lang w:val="en-GB"/>
        </w:rPr>
        <w:t>e</w:t>
      </w:r>
      <w:r w:rsidRPr="00586616">
        <w:rPr>
          <w:lang w:val="en-GB"/>
        </w:rPr>
        <w:t xml:space="preserve">nts, </w:t>
      </w:r>
      <w:r w:rsidR="00271716" w:rsidRPr="00586616">
        <w:rPr>
          <w:lang w:val="en-GB"/>
        </w:rPr>
        <w:t>increasing</w:t>
      </w:r>
      <w:r w:rsidRPr="00586616">
        <w:rPr>
          <w:lang w:val="en-GB"/>
        </w:rPr>
        <w:t xml:space="preserve"> the economic standard and local community development.</w:t>
      </w:r>
    </w:p>
    <w:p w:rsidR="00602A0B" w:rsidRPr="00586616" w:rsidRDefault="00602A0B" w:rsidP="00602A0B">
      <w:pPr>
        <w:spacing w:before="120" w:after="120"/>
        <w:rPr>
          <w:lang w:val="en-GB"/>
        </w:rPr>
      </w:pPr>
    </w:p>
    <w:p w:rsidR="000D6130" w:rsidRPr="00586616" w:rsidRDefault="000D6130" w:rsidP="00602A0B">
      <w:pPr>
        <w:spacing w:before="120" w:after="120"/>
        <w:rPr>
          <w:lang w:val="en-GB"/>
        </w:rPr>
      </w:pPr>
    </w:p>
    <w:p w:rsidR="00602A0B" w:rsidRPr="00586616" w:rsidRDefault="003E76F8" w:rsidP="00602A0B">
      <w:pPr>
        <w:spacing w:before="120" w:after="120"/>
        <w:rPr>
          <w:b/>
          <w:lang w:val="en-GB"/>
        </w:rPr>
      </w:pPr>
      <w:r w:rsidRPr="00586616">
        <w:rPr>
          <w:b/>
          <w:lang w:val="en-GB"/>
        </w:rPr>
        <w:t>Key words</w:t>
      </w:r>
    </w:p>
    <w:p w:rsidR="00602A0B" w:rsidRPr="00586616" w:rsidRDefault="00602A0B" w:rsidP="00602A0B">
      <w:pPr>
        <w:rPr>
          <w:lang w:val="en-GB"/>
        </w:rPr>
      </w:pPr>
      <w:r w:rsidRPr="00586616">
        <w:rPr>
          <w:lang w:val="en-GB"/>
        </w:rPr>
        <w:t>Mega-yacht, strategy of marinas, factors of development, market of berths.</w:t>
      </w:r>
    </w:p>
    <w:p w:rsidR="00602A0B" w:rsidRPr="00586616" w:rsidRDefault="00602A0B" w:rsidP="00602A0B">
      <w:pPr>
        <w:spacing w:before="120" w:after="120"/>
        <w:rPr>
          <w:lang w:val="en-GB"/>
        </w:rPr>
      </w:pPr>
    </w:p>
    <w:p w:rsidR="00C869FD" w:rsidRPr="00586616" w:rsidRDefault="00C869FD" w:rsidP="00602A0B">
      <w:pPr>
        <w:spacing w:before="120" w:after="120"/>
        <w:rPr>
          <w:lang w:val="en-GB"/>
        </w:rPr>
      </w:pPr>
    </w:p>
    <w:p w:rsidR="00602A0B" w:rsidRPr="00586616" w:rsidRDefault="002552D9" w:rsidP="00602A0B">
      <w:pPr>
        <w:spacing w:before="120" w:after="120"/>
        <w:rPr>
          <w:b/>
          <w:lang w:val="en-GB"/>
        </w:rPr>
      </w:pPr>
      <w:r w:rsidRPr="00586616">
        <w:rPr>
          <w:b/>
          <w:lang w:val="en-GB"/>
        </w:rPr>
        <w:t>Introduction</w:t>
      </w:r>
    </w:p>
    <w:p w:rsidR="00CA413E" w:rsidRPr="00586616" w:rsidRDefault="00B50671" w:rsidP="00602A0B">
      <w:pPr>
        <w:rPr>
          <w:lang w:val="en-GB"/>
        </w:rPr>
      </w:pPr>
      <w:r w:rsidRPr="00586616">
        <w:rPr>
          <w:lang w:val="en-GB"/>
        </w:rPr>
        <w:t>Marinas are a crucial</w:t>
      </w:r>
      <w:r w:rsidR="006366C1" w:rsidRPr="00586616">
        <w:rPr>
          <w:lang w:val="en-GB"/>
        </w:rPr>
        <w:t xml:space="preserve"> part of nautical tourism </w:t>
      </w:r>
      <w:r w:rsidR="00BD5016" w:rsidRPr="00586616">
        <w:rPr>
          <w:lang w:val="en-GB"/>
        </w:rPr>
        <w:t>supply</w:t>
      </w:r>
      <w:r w:rsidR="00DD0FFD" w:rsidRPr="00586616">
        <w:rPr>
          <w:lang w:val="en-GB"/>
        </w:rPr>
        <w:t xml:space="preserve"> that </w:t>
      </w:r>
      <w:r w:rsidR="006366C1" w:rsidRPr="00586616">
        <w:rPr>
          <w:lang w:val="en-GB"/>
        </w:rPr>
        <w:t xml:space="preserve">deserve special attention </w:t>
      </w:r>
      <w:r w:rsidR="00DD0FFD" w:rsidRPr="00586616">
        <w:rPr>
          <w:lang w:val="en-GB"/>
        </w:rPr>
        <w:t>because</w:t>
      </w:r>
      <w:r w:rsidR="006366C1" w:rsidRPr="00586616">
        <w:rPr>
          <w:lang w:val="en-GB"/>
        </w:rPr>
        <w:t xml:space="preserve"> of the development of nautical offers which </w:t>
      </w:r>
      <w:r w:rsidR="00DD0FFD" w:rsidRPr="00586616">
        <w:rPr>
          <w:lang w:val="en-GB"/>
        </w:rPr>
        <w:t>is i</w:t>
      </w:r>
      <w:r w:rsidR="006366C1" w:rsidRPr="00586616">
        <w:rPr>
          <w:lang w:val="en-GB"/>
        </w:rPr>
        <w:t xml:space="preserve">n recent times an important segment of tourist </w:t>
      </w:r>
      <w:proofErr w:type="spellStart"/>
      <w:r w:rsidR="002E19F9" w:rsidRPr="00586616">
        <w:rPr>
          <w:lang w:val="en-GB"/>
        </w:rPr>
        <w:t>supply</w:t>
      </w:r>
      <w:r w:rsidR="00DD0FFD" w:rsidRPr="00586616">
        <w:rPr>
          <w:lang w:val="en-GB"/>
        </w:rPr>
        <w:t>in</w:t>
      </w:r>
      <w:proofErr w:type="spellEnd"/>
      <w:r w:rsidR="00DD0FFD" w:rsidRPr="00586616">
        <w:rPr>
          <w:lang w:val="en-GB"/>
        </w:rPr>
        <w:t xml:space="preserve"> increasing</w:t>
      </w:r>
      <w:r w:rsidR="00E83E71" w:rsidRPr="00586616">
        <w:rPr>
          <w:lang w:val="en-GB"/>
        </w:rPr>
        <w:t xml:space="preserve"> number of </w:t>
      </w:r>
      <w:proofErr w:type="spellStart"/>
      <w:r w:rsidR="00E83E71" w:rsidRPr="00586616">
        <w:rPr>
          <w:lang w:val="en-GB"/>
        </w:rPr>
        <w:t>countries</w:t>
      </w:r>
      <w:r w:rsidR="00602A0B" w:rsidRPr="00586616">
        <w:rPr>
          <w:lang w:val="en-GB"/>
        </w:rPr>
        <w:t>.</w:t>
      </w:r>
      <w:r w:rsidR="00E83E71" w:rsidRPr="00586616">
        <w:rPr>
          <w:lang w:val="en-GB"/>
        </w:rPr>
        <w:t>It</w:t>
      </w:r>
      <w:proofErr w:type="spellEnd"/>
      <w:r w:rsidR="00E83E71" w:rsidRPr="00586616">
        <w:rPr>
          <w:lang w:val="en-GB"/>
        </w:rPr>
        <w:t xml:space="preserve"> has become an ever more important </w:t>
      </w:r>
      <w:r w:rsidR="00DD0FFD" w:rsidRPr="00586616">
        <w:rPr>
          <w:lang w:val="en-GB"/>
        </w:rPr>
        <w:t>part</w:t>
      </w:r>
      <w:r w:rsidR="00E83E71" w:rsidRPr="00586616">
        <w:rPr>
          <w:lang w:val="en-GB"/>
        </w:rPr>
        <w:t xml:space="preserve"> of </w:t>
      </w:r>
      <w:r w:rsidR="000059AB" w:rsidRPr="00586616">
        <w:rPr>
          <w:lang w:val="en-GB"/>
        </w:rPr>
        <w:t>budget plans</w:t>
      </w:r>
      <w:r w:rsidR="00E83E71" w:rsidRPr="00586616">
        <w:rPr>
          <w:lang w:val="en-GB"/>
        </w:rPr>
        <w:t>, in t</w:t>
      </w:r>
      <w:r w:rsidR="000059AB" w:rsidRPr="00586616">
        <w:rPr>
          <w:lang w:val="en-GB"/>
        </w:rPr>
        <w:t xml:space="preserve">erms </w:t>
      </w:r>
      <w:r w:rsidR="0061149E" w:rsidRPr="00586616">
        <w:rPr>
          <w:lang w:val="en-GB"/>
        </w:rPr>
        <w:t xml:space="preserve">of </w:t>
      </w:r>
      <w:r w:rsidR="000059AB" w:rsidRPr="00586616">
        <w:rPr>
          <w:lang w:val="en-GB"/>
        </w:rPr>
        <w:t>costs</w:t>
      </w:r>
      <w:r w:rsidR="0061149E" w:rsidRPr="00586616">
        <w:rPr>
          <w:lang w:val="en-GB"/>
        </w:rPr>
        <w:t xml:space="preserve"> and incom</w:t>
      </w:r>
      <w:r w:rsidR="000924F1" w:rsidRPr="00586616">
        <w:rPr>
          <w:lang w:val="en-GB"/>
        </w:rPr>
        <w:t>e</w:t>
      </w:r>
      <w:r w:rsidR="000059AB" w:rsidRPr="00586616">
        <w:rPr>
          <w:lang w:val="en-GB"/>
        </w:rPr>
        <w:t>s</w:t>
      </w:r>
      <w:r w:rsidR="007365D4" w:rsidRPr="00586616">
        <w:rPr>
          <w:lang w:val="en-GB"/>
        </w:rPr>
        <w:t>. It is necessary</w:t>
      </w:r>
      <w:r w:rsidR="001A05FE" w:rsidRPr="00586616">
        <w:rPr>
          <w:lang w:val="en-GB"/>
        </w:rPr>
        <w:t>, through a strategic approach, to maximize the potential use of marinas</w:t>
      </w:r>
      <w:r w:rsidR="00CA413E" w:rsidRPr="00586616">
        <w:rPr>
          <w:lang w:val="en-GB"/>
        </w:rPr>
        <w:t xml:space="preserve">, they have </w:t>
      </w:r>
      <w:r w:rsidR="001A05FE" w:rsidRPr="00586616">
        <w:rPr>
          <w:lang w:val="en-GB"/>
        </w:rPr>
        <w:t xml:space="preserve">started to gain </w:t>
      </w:r>
      <w:r w:rsidR="00CA413E" w:rsidRPr="00586616">
        <w:rPr>
          <w:lang w:val="en-GB"/>
        </w:rPr>
        <w:t xml:space="preserve">an importance in </w:t>
      </w:r>
      <w:r w:rsidR="001A05FE" w:rsidRPr="00586616">
        <w:rPr>
          <w:lang w:val="en-GB"/>
        </w:rPr>
        <w:t xml:space="preserve">last twenty years and </w:t>
      </w:r>
      <w:r w:rsidR="00CA413E" w:rsidRPr="00586616">
        <w:rPr>
          <w:lang w:val="en-GB"/>
        </w:rPr>
        <w:t>their</w:t>
      </w:r>
      <w:r w:rsidR="00171555" w:rsidRPr="00586616">
        <w:rPr>
          <w:lang w:val="en-GB"/>
        </w:rPr>
        <w:t xml:space="preserve"> possibilities continue to progress. </w:t>
      </w:r>
    </w:p>
    <w:p w:rsidR="00CA413E" w:rsidRPr="00586616" w:rsidRDefault="00CA413E" w:rsidP="00602A0B">
      <w:pPr>
        <w:rPr>
          <w:lang w:val="en-GB"/>
        </w:rPr>
      </w:pPr>
    </w:p>
    <w:p w:rsidR="00602A0B" w:rsidRPr="00586616" w:rsidRDefault="00171555" w:rsidP="00602A0B">
      <w:pPr>
        <w:rPr>
          <w:shd w:val="clear" w:color="auto" w:fill="FFFFFF"/>
          <w:lang w:val="en-GB"/>
        </w:rPr>
      </w:pPr>
      <w:r w:rsidRPr="00586616">
        <w:rPr>
          <w:lang w:val="en-GB"/>
        </w:rPr>
        <w:t xml:space="preserve">One of the </w:t>
      </w:r>
      <w:r w:rsidR="00A42F70" w:rsidRPr="00586616">
        <w:rPr>
          <w:lang w:val="en-GB"/>
        </w:rPr>
        <w:t>quite</w:t>
      </w:r>
      <w:r w:rsidRPr="00586616">
        <w:rPr>
          <w:lang w:val="en-GB"/>
        </w:rPr>
        <w:t xml:space="preserve"> complete definition of the term nauti</w:t>
      </w:r>
      <w:r w:rsidR="00863266" w:rsidRPr="00586616">
        <w:rPr>
          <w:lang w:val="en-GB"/>
        </w:rPr>
        <w:t>cal tourism is that it is a poly-</w:t>
      </w:r>
      <w:r w:rsidRPr="00586616">
        <w:rPr>
          <w:lang w:val="en-GB"/>
        </w:rPr>
        <w:t xml:space="preserve">functional tourist activity with a </w:t>
      </w:r>
      <w:r w:rsidR="00863266" w:rsidRPr="00586616">
        <w:rPr>
          <w:lang w:val="en-GB"/>
        </w:rPr>
        <w:t xml:space="preserve">strong </w:t>
      </w:r>
      <w:r w:rsidRPr="00586616">
        <w:rPr>
          <w:lang w:val="en-GB"/>
        </w:rPr>
        <w:t>maritime component</w:t>
      </w:r>
      <w:r w:rsidR="00130FCA" w:rsidRPr="00586616">
        <w:rPr>
          <w:lang w:val="en-GB"/>
        </w:rPr>
        <w:t xml:space="preserve">. </w:t>
      </w:r>
      <w:r w:rsidR="00602A0B" w:rsidRPr="00586616">
        <w:rPr>
          <w:shd w:val="clear" w:color="auto" w:fill="FFFFFF"/>
          <w:lang w:val="en-GB"/>
        </w:rPr>
        <w:t>(</w:t>
      </w:r>
      <w:proofErr w:type="spellStart"/>
      <w:r w:rsidR="00602A0B" w:rsidRPr="00586616">
        <w:rPr>
          <w:lang w:val="en-GB"/>
        </w:rPr>
        <w:t>Kizielewich</w:t>
      </w:r>
      <w:proofErr w:type="spellEnd"/>
      <w:r w:rsidR="00602A0B" w:rsidRPr="00586616">
        <w:rPr>
          <w:lang w:val="en-GB"/>
        </w:rPr>
        <w:t xml:space="preserve">, </w:t>
      </w:r>
      <w:proofErr w:type="spellStart"/>
      <w:r w:rsidR="00602A0B" w:rsidRPr="00586616">
        <w:rPr>
          <w:lang w:val="en-GB"/>
        </w:rPr>
        <w:t>Luković</w:t>
      </w:r>
      <w:proofErr w:type="spellEnd"/>
      <w:r w:rsidR="00602A0B" w:rsidRPr="00586616">
        <w:rPr>
          <w:lang w:val="en-GB"/>
        </w:rPr>
        <w:t>, 2013, p.462</w:t>
      </w:r>
      <w:r w:rsidR="00602A0B" w:rsidRPr="00586616">
        <w:rPr>
          <w:shd w:val="clear" w:color="auto" w:fill="FFFFFF"/>
          <w:lang w:val="en-GB"/>
        </w:rPr>
        <w:t>).</w:t>
      </w:r>
    </w:p>
    <w:p w:rsidR="00130FCA" w:rsidRPr="00586616" w:rsidRDefault="00130FCA" w:rsidP="00602A0B">
      <w:pPr>
        <w:rPr>
          <w:lang w:val="en-GB"/>
        </w:rPr>
      </w:pPr>
    </w:p>
    <w:p w:rsidR="00602A0B" w:rsidRPr="00586616" w:rsidRDefault="00130FCA" w:rsidP="00602A0B">
      <w:pPr>
        <w:rPr>
          <w:lang w:val="en-GB"/>
        </w:rPr>
      </w:pPr>
      <w:r w:rsidRPr="00586616">
        <w:rPr>
          <w:lang w:val="en-GB"/>
        </w:rPr>
        <w:t>In the development of nautical tourism o</w:t>
      </w:r>
      <w:r w:rsidR="001D1C2D" w:rsidRPr="00586616">
        <w:rPr>
          <w:lang w:val="en-GB"/>
        </w:rPr>
        <w:t>f</w:t>
      </w:r>
      <w:r w:rsidRPr="00586616">
        <w:rPr>
          <w:lang w:val="en-GB"/>
        </w:rPr>
        <w:t xml:space="preserve"> the Medite</w:t>
      </w:r>
      <w:r w:rsidR="001D1C2D" w:rsidRPr="00586616">
        <w:rPr>
          <w:lang w:val="en-GB"/>
        </w:rPr>
        <w:t>r</w:t>
      </w:r>
      <w:r w:rsidRPr="00586616">
        <w:rPr>
          <w:lang w:val="en-GB"/>
        </w:rPr>
        <w:t>ran</w:t>
      </w:r>
      <w:r w:rsidR="001D1C2D" w:rsidRPr="00586616">
        <w:rPr>
          <w:lang w:val="en-GB"/>
        </w:rPr>
        <w:t>e</w:t>
      </w:r>
      <w:r w:rsidRPr="00586616">
        <w:rPr>
          <w:lang w:val="en-GB"/>
        </w:rPr>
        <w:t xml:space="preserve">an the frontrunners are France, Greece and Italy, with </w:t>
      </w:r>
      <w:proofErr w:type="spellStart"/>
      <w:r w:rsidR="002E19F9" w:rsidRPr="00586616">
        <w:rPr>
          <w:lang w:val="en-GB"/>
        </w:rPr>
        <w:t>signigicant</w:t>
      </w:r>
      <w:proofErr w:type="spellEnd"/>
      <w:r w:rsidRPr="00586616">
        <w:rPr>
          <w:lang w:val="en-GB"/>
        </w:rPr>
        <w:t xml:space="preserve"> differences inside certain regions within the same </w:t>
      </w:r>
      <w:proofErr w:type="gramStart"/>
      <w:r w:rsidRPr="00586616">
        <w:rPr>
          <w:lang w:val="en-GB"/>
        </w:rPr>
        <w:t>country</w:t>
      </w:r>
      <w:r w:rsidR="00602A0B" w:rsidRPr="00586616">
        <w:rPr>
          <w:shd w:val="clear" w:color="auto" w:fill="FFFFFF"/>
          <w:lang w:val="en-GB"/>
        </w:rPr>
        <w:t>(</w:t>
      </w:r>
      <w:proofErr w:type="spellStart"/>
      <w:proofErr w:type="gramEnd"/>
      <w:r w:rsidR="00602A0B" w:rsidRPr="00586616">
        <w:rPr>
          <w:lang w:val="en-GB"/>
        </w:rPr>
        <w:t>Gračan</w:t>
      </w:r>
      <w:proofErr w:type="spellEnd"/>
      <w:r w:rsidR="00602A0B" w:rsidRPr="00586616">
        <w:rPr>
          <w:lang w:val="en-GB"/>
        </w:rPr>
        <w:t xml:space="preserve">, </w:t>
      </w:r>
      <w:proofErr w:type="spellStart"/>
      <w:r w:rsidR="00602A0B" w:rsidRPr="00586616">
        <w:rPr>
          <w:lang w:val="en-GB"/>
        </w:rPr>
        <w:t>Alkier</w:t>
      </w:r>
      <w:proofErr w:type="spellEnd"/>
      <w:r w:rsidR="002E19F9" w:rsidRPr="00586616">
        <w:rPr>
          <w:lang w:val="en-GB"/>
        </w:rPr>
        <w:t xml:space="preserve"> </w:t>
      </w:r>
      <w:proofErr w:type="spellStart"/>
      <w:r w:rsidR="002E19F9" w:rsidRPr="00586616">
        <w:rPr>
          <w:lang w:val="en-GB"/>
        </w:rPr>
        <w:t>Radnić</w:t>
      </w:r>
      <w:proofErr w:type="spellEnd"/>
      <w:r w:rsidR="00602A0B" w:rsidRPr="00586616">
        <w:rPr>
          <w:lang w:val="en-GB"/>
        </w:rPr>
        <w:t xml:space="preserve">, </w:t>
      </w:r>
      <w:proofErr w:type="spellStart"/>
      <w:r w:rsidR="00602A0B" w:rsidRPr="00586616">
        <w:rPr>
          <w:lang w:val="en-GB"/>
        </w:rPr>
        <w:t>Vizjak</w:t>
      </w:r>
      <w:proofErr w:type="spellEnd"/>
      <w:r w:rsidR="00602A0B" w:rsidRPr="00586616">
        <w:rPr>
          <w:lang w:val="en-GB"/>
        </w:rPr>
        <w:t>, 200</w:t>
      </w:r>
      <w:r w:rsidR="002E19F9" w:rsidRPr="00586616">
        <w:rPr>
          <w:lang w:val="en-GB"/>
        </w:rPr>
        <w:t>6,</w:t>
      </w:r>
      <w:r w:rsidR="00602A0B" w:rsidRPr="00586616">
        <w:rPr>
          <w:lang w:val="en-GB"/>
        </w:rPr>
        <w:t xml:space="preserve"> p.128</w:t>
      </w:r>
      <w:r w:rsidR="00602A0B" w:rsidRPr="00586616">
        <w:rPr>
          <w:shd w:val="clear" w:color="auto" w:fill="FFFFFF"/>
          <w:lang w:val="en-GB"/>
        </w:rPr>
        <w:t>).</w:t>
      </w:r>
    </w:p>
    <w:p w:rsidR="00130FCA" w:rsidRPr="00586616" w:rsidRDefault="00130FCA" w:rsidP="00602A0B">
      <w:pPr>
        <w:rPr>
          <w:lang w:val="en-GB"/>
        </w:rPr>
      </w:pPr>
    </w:p>
    <w:p w:rsidR="001C29C5" w:rsidRPr="00586616" w:rsidRDefault="00130FCA" w:rsidP="00602A0B">
      <w:pPr>
        <w:rPr>
          <w:lang w:val="en-GB"/>
        </w:rPr>
      </w:pPr>
      <w:r w:rsidRPr="00586616">
        <w:rPr>
          <w:lang w:val="en-GB"/>
        </w:rPr>
        <w:t>Nautical tourism is specific</w:t>
      </w:r>
      <w:r w:rsidR="001C29C5" w:rsidRPr="00586616">
        <w:rPr>
          <w:lang w:val="en-GB"/>
        </w:rPr>
        <w:t xml:space="preserve"> by the fact that it primarily depends on coastal waters, natural prerequisites and specific infrastructure. It also depends on numerous other specific factors of the envi</w:t>
      </w:r>
      <w:r w:rsidR="000954B9" w:rsidRPr="00586616">
        <w:rPr>
          <w:lang w:val="en-GB"/>
        </w:rPr>
        <w:t>r</w:t>
      </w:r>
      <w:r w:rsidR="001C29C5" w:rsidRPr="00586616">
        <w:rPr>
          <w:lang w:val="en-GB"/>
        </w:rPr>
        <w:t>o</w:t>
      </w:r>
      <w:r w:rsidR="000954B9" w:rsidRPr="00586616">
        <w:rPr>
          <w:lang w:val="en-GB"/>
        </w:rPr>
        <w:t>n</w:t>
      </w:r>
      <w:r w:rsidR="00C869FD" w:rsidRPr="00586616">
        <w:rPr>
          <w:lang w:val="en-GB"/>
        </w:rPr>
        <w:t>ment which are essential for it</w:t>
      </w:r>
      <w:r w:rsidR="001C29C5" w:rsidRPr="00586616">
        <w:rPr>
          <w:lang w:val="en-GB"/>
        </w:rPr>
        <w:t xml:space="preserve">s development such as legal regulation, human potential, media, state and district administration, </w:t>
      </w:r>
      <w:proofErr w:type="spellStart"/>
      <w:r w:rsidR="001C29C5" w:rsidRPr="00586616">
        <w:rPr>
          <w:lang w:val="en-GB"/>
        </w:rPr>
        <w:t>suppoting</w:t>
      </w:r>
      <w:proofErr w:type="spellEnd"/>
      <w:r w:rsidR="001C29C5" w:rsidRPr="00586616">
        <w:rPr>
          <w:lang w:val="en-GB"/>
        </w:rPr>
        <w:t xml:space="preserve"> infrastructure, service industry, such as catering services and similar factors.</w:t>
      </w:r>
    </w:p>
    <w:p w:rsidR="001C29C5" w:rsidRPr="00586616" w:rsidRDefault="001C29C5" w:rsidP="00602A0B">
      <w:pPr>
        <w:rPr>
          <w:lang w:val="en-GB"/>
        </w:rPr>
      </w:pPr>
    </w:p>
    <w:p w:rsidR="00602A0B" w:rsidRPr="00586616" w:rsidRDefault="009A4805" w:rsidP="00602A0B">
      <w:pPr>
        <w:rPr>
          <w:lang w:val="en-GB"/>
        </w:rPr>
      </w:pPr>
      <w:r w:rsidRPr="00586616">
        <w:rPr>
          <w:lang w:val="en-GB"/>
        </w:rPr>
        <w:t>It</w:t>
      </w:r>
      <w:r w:rsidR="001C29C5" w:rsidRPr="00586616">
        <w:rPr>
          <w:lang w:val="en-GB"/>
        </w:rPr>
        <w:t>s development has been not</w:t>
      </w:r>
      <w:r w:rsidRPr="00586616">
        <w:rPr>
          <w:lang w:val="en-GB"/>
        </w:rPr>
        <w:t>ably</w:t>
      </w:r>
      <w:r w:rsidR="001C29C5" w:rsidRPr="00586616">
        <w:rPr>
          <w:lang w:val="en-GB"/>
        </w:rPr>
        <w:t xml:space="preserve"> slower in comparison </w:t>
      </w:r>
      <w:r w:rsidR="0038020C" w:rsidRPr="00586616">
        <w:rPr>
          <w:lang w:val="en-GB"/>
        </w:rPr>
        <w:t>with</w:t>
      </w:r>
      <w:r w:rsidR="001C29C5" w:rsidRPr="00586616">
        <w:rPr>
          <w:lang w:val="en-GB"/>
        </w:rPr>
        <w:t xml:space="preserve"> other forms of tourism. The reason is the relatively high price o</w:t>
      </w:r>
      <w:r w:rsidRPr="00586616">
        <w:rPr>
          <w:lang w:val="en-GB"/>
        </w:rPr>
        <w:t>f</w:t>
      </w:r>
      <w:r w:rsidR="001C29C5" w:rsidRPr="00586616">
        <w:rPr>
          <w:lang w:val="en-GB"/>
        </w:rPr>
        <w:t xml:space="preserve"> services with a smaller </w:t>
      </w:r>
      <w:r w:rsidRPr="00586616">
        <w:rPr>
          <w:lang w:val="en-GB"/>
        </w:rPr>
        <w:t xml:space="preserve">target </w:t>
      </w:r>
      <w:r w:rsidR="001C29C5" w:rsidRPr="00586616">
        <w:rPr>
          <w:lang w:val="en-GB"/>
        </w:rPr>
        <w:t xml:space="preserve">market </w:t>
      </w:r>
      <w:r w:rsidRPr="00586616">
        <w:rPr>
          <w:lang w:val="en-GB"/>
        </w:rPr>
        <w:t xml:space="preserve">that </w:t>
      </w:r>
      <w:r w:rsidR="001C29C5" w:rsidRPr="00586616">
        <w:rPr>
          <w:lang w:val="en-GB"/>
        </w:rPr>
        <w:t>posses</w:t>
      </w:r>
      <w:r w:rsidR="00B85862" w:rsidRPr="00586616">
        <w:rPr>
          <w:lang w:val="en-GB"/>
        </w:rPr>
        <w:t xml:space="preserve">ses </w:t>
      </w:r>
      <w:r w:rsidRPr="00586616">
        <w:rPr>
          <w:lang w:val="en-GB"/>
        </w:rPr>
        <w:t>a liquidit</w:t>
      </w:r>
      <w:r w:rsidR="00B85862" w:rsidRPr="00586616">
        <w:rPr>
          <w:lang w:val="en-GB"/>
        </w:rPr>
        <w:t xml:space="preserve">y. It is necessary to invest more into this </w:t>
      </w:r>
      <w:r w:rsidR="00A93442" w:rsidRPr="00586616">
        <w:rPr>
          <w:lang w:val="en-GB"/>
        </w:rPr>
        <w:t>type</w:t>
      </w:r>
      <w:r w:rsidR="00B85862" w:rsidRPr="00586616">
        <w:rPr>
          <w:lang w:val="en-GB"/>
        </w:rPr>
        <w:t xml:space="preserve"> of touris</w:t>
      </w:r>
      <w:r w:rsidR="00A93442" w:rsidRPr="00586616">
        <w:rPr>
          <w:lang w:val="en-GB"/>
        </w:rPr>
        <w:t>t</w:t>
      </w:r>
      <w:r w:rsidR="00B85862" w:rsidRPr="00586616">
        <w:rPr>
          <w:lang w:val="en-GB"/>
        </w:rPr>
        <w:t xml:space="preserve"> activity to be able to stand out from the competition, although </w:t>
      </w:r>
      <w:r w:rsidR="00A93442" w:rsidRPr="00586616">
        <w:rPr>
          <w:lang w:val="en-GB"/>
        </w:rPr>
        <w:t xml:space="preserve">the </w:t>
      </w:r>
      <w:r w:rsidR="00B85862" w:rsidRPr="00586616">
        <w:rPr>
          <w:lang w:val="en-GB"/>
        </w:rPr>
        <w:t>investing in nautical tourism</w:t>
      </w:r>
      <w:r w:rsidR="00391580" w:rsidRPr="00586616">
        <w:rPr>
          <w:lang w:val="en-GB"/>
        </w:rPr>
        <w:t xml:space="preserve"> requires great resources and </w:t>
      </w:r>
      <w:r w:rsidR="00B85862" w:rsidRPr="00586616">
        <w:rPr>
          <w:lang w:val="en-GB"/>
        </w:rPr>
        <w:t xml:space="preserve">significant contribution </w:t>
      </w:r>
      <w:r w:rsidR="0036669D" w:rsidRPr="00586616">
        <w:rPr>
          <w:lang w:val="en-GB"/>
        </w:rPr>
        <w:t>of both state and local units and</w:t>
      </w:r>
      <w:r w:rsidR="00B85862" w:rsidRPr="00586616">
        <w:rPr>
          <w:lang w:val="en-GB"/>
        </w:rPr>
        <w:t xml:space="preserve"> numerous studies of the envir</w:t>
      </w:r>
      <w:r w:rsidR="000954B9" w:rsidRPr="00586616">
        <w:rPr>
          <w:lang w:val="en-GB"/>
        </w:rPr>
        <w:t>on</w:t>
      </w:r>
      <w:r w:rsidR="00B85862" w:rsidRPr="00586616">
        <w:rPr>
          <w:lang w:val="en-GB"/>
        </w:rPr>
        <w:t>ment, transportation infrastructure and similar subjects</w:t>
      </w:r>
      <w:r w:rsidR="00602A0B" w:rsidRPr="00586616">
        <w:rPr>
          <w:lang w:val="en-GB"/>
        </w:rPr>
        <w:t>.</w:t>
      </w:r>
    </w:p>
    <w:p w:rsidR="00B85862" w:rsidRPr="00586616" w:rsidRDefault="00B85862" w:rsidP="00602A0B">
      <w:pPr>
        <w:rPr>
          <w:lang w:val="en-GB"/>
        </w:rPr>
      </w:pPr>
    </w:p>
    <w:p w:rsidR="00602A0B" w:rsidRPr="00586616" w:rsidRDefault="003104B0" w:rsidP="00602A0B">
      <w:pPr>
        <w:spacing w:after="120"/>
        <w:rPr>
          <w:lang w:val="en-GB"/>
        </w:rPr>
      </w:pPr>
      <w:r w:rsidRPr="00586616">
        <w:rPr>
          <w:lang w:val="en-GB"/>
        </w:rPr>
        <w:t>F</w:t>
      </w:r>
      <w:r w:rsidR="00B85862" w:rsidRPr="00586616">
        <w:rPr>
          <w:lang w:val="en-GB"/>
        </w:rPr>
        <w:t xml:space="preserve">rom an </w:t>
      </w:r>
      <w:proofErr w:type="spellStart"/>
      <w:r w:rsidR="00B85862" w:rsidRPr="00586616">
        <w:rPr>
          <w:lang w:val="en-GB"/>
        </w:rPr>
        <w:t>analitcal</w:t>
      </w:r>
      <w:proofErr w:type="spellEnd"/>
      <w:r w:rsidR="00B85862" w:rsidRPr="00586616">
        <w:rPr>
          <w:lang w:val="en-GB"/>
        </w:rPr>
        <w:t xml:space="preserve"> point of view</w:t>
      </w:r>
      <w:r w:rsidRPr="00586616">
        <w:rPr>
          <w:lang w:val="en-GB"/>
        </w:rPr>
        <w:t xml:space="preserve"> nautical tourism</w:t>
      </w:r>
      <w:r w:rsidR="00B85862" w:rsidRPr="00586616">
        <w:rPr>
          <w:lang w:val="en-GB"/>
        </w:rPr>
        <w:t xml:space="preserve"> is divided into three segments: </w:t>
      </w:r>
      <w:r w:rsidRPr="00586616">
        <w:rPr>
          <w:lang w:val="en-GB"/>
        </w:rPr>
        <w:t>C</w:t>
      </w:r>
      <w:r w:rsidR="00B85862" w:rsidRPr="00586616">
        <w:rPr>
          <w:lang w:val="en-GB"/>
        </w:rPr>
        <w:t xml:space="preserve">harter tourism, </w:t>
      </w:r>
      <w:r w:rsidRPr="00586616">
        <w:rPr>
          <w:lang w:val="en-GB"/>
        </w:rPr>
        <w:t>C</w:t>
      </w:r>
      <w:r w:rsidR="00B85862" w:rsidRPr="00586616">
        <w:rPr>
          <w:lang w:val="en-GB"/>
        </w:rPr>
        <w:t xml:space="preserve">ruise </w:t>
      </w:r>
      <w:r w:rsidRPr="00586616">
        <w:rPr>
          <w:lang w:val="en-GB"/>
        </w:rPr>
        <w:t>trips</w:t>
      </w:r>
      <w:r w:rsidR="00B85862" w:rsidRPr="00586616">
        <w:rPr>
          <w:lang w:val="en-GB"/>
        </w:rPr>
        <w:t xml:space="preserve"> and </w:t>
      </w:r>
      <w:r w:rsidRPr="00586616">
        <w:rPr>
          <w:lang w:val="en-GB"/>
        </w:rPr>
        <w:t>M</w:t>
      </w:r>
      <w:r w:rsidR="00B85862" w:rsidRPr="00586616">
        <w:rPr>
          <w:lang w:val="en-GB"/>
        </w:rPr>
        <w:t xml:space="preserve">arinas. Within the segment of marinas the segment of mega-yachts stands out from the other segments </w:t>
      </w:r>
      <w:r w:rsidR="003C15B3" w:rsidRPr="00586616">
        <w:rPr>
          <w:lang w:val="en-GB"/>
        </w:rPr>
        <w:t xml:space="preserve">of </w:t>
      </w:r>
      <w:r w:rsidR="00483AB5" w:rsidRPr="00586616">
        <w:rPr>
          <w:lang w:val="en-GB"/>
        </w:rPr>
        <w:t xml:space="preserve">nautical tourism </w:t>
      </w:r>
      <w:r w:rsidR="003C15B3" w:rsidRPr="00586616">
        <w:rPr>
          <w:lang w:val="en-GB"/>
        </w:rPr>
        <w:t xml:space="preserve">on the </w:t>
      </w:r>
      <w:r w:rsidR="00483AB5" w:rsidRPr="00586616">
        <w:rPr>
          <w:lang w:val="en-GB"/>
        </w:rPr>
        <w:t xml:space="preserve">whole </w:t>
      </w:r>
      <w:r w:rsidR="003C15B3" w:rsidRPr="00586616">
        <w:rPr>
          <w:lang w:val="en-GB"/>
        </w:rPr>
        <w:t>by i</w:t>
      </w:r>
      <w:r w:rsidR="00483AB5" w:rsidRPr="00586616">
        <w:rPr>
          <w:lang w:val="en-GB"/>
        </w:rPr>
        <w:t>ts specificity</w:t>
      </w:r>
      <w:r w:rsidR="002E7196" w:rsidRPr="00586616">
        <w:rPr>
          <w:lang w:val="en-GB"/>
        </w:rPr>
        <w:t>, financial value, marketing benefits</w:t>
      </w:r>
      <w:r w:rsidR="00483AB5" w:rsidRPr="00586616">
        <w:rPr>
          <w:lang w:val="en-GB"/>
        </w:rPr>
        <w:t>, exclusivity, but also with its negl</w:t>
      </w:r>
      <w:r w:rsidR="002E7196" w:rsidRPr="00586616">
        <w:rPr>
          <w:lang w:val="en-GB"/>
        </w:rPr>
        <w:t>igence</w:t>
      </w:r>
      <w:proofErr w:type="gramStart"/>
      <w:r w:rsidR="00483AB5" w:rsidRPr="00586616">
        <w:rPr>
          <w:lang w:val="en-GB"/>
        </w:rPr>
        <w:t>.</w:t>
      </w:r>
      <w:r w:rsidR="00602A0B" w:rsidRPr="00586616">
        <w:rPr>
          <w:shd w:val="clear" w:color="auto" w:fill="FFFFFF"/>
          <w:lang w:val="en-GB"/>
        </w:rPr>
        <w:t>(</w:t>
      </w:r>
      <w:proofErr w:type="spellStart"/>
      <w:proofErr w:type="gramEnd"/>
      <w:r w:rsidR="00602A0B" w:rsidRPr="00586616">
        <w:rPr>
          <w:lang w:val="en-GB"/>
        </w:rPr>
        <w:t>Luković</w:t>
      </w:r>
      <w:proofErr w:type="spellEnd"/>
      <w:r w:rsidR="00602A0B" w:rsidRPr="00586616">
        <w:rPr>
          <w:lang w:val="en-GB"/>
        </w:rPr>
        <w:t>, 2009, p.346</w:t>
      </w:r>
      <w:r w:rsidR="00602A0B" w:rsidRPr="00586616">
        <w:rPr>
          <w:shd w:val="clear" w:color="auto" w:fill="FFFFFF"/>
          <w:lang w:val="en-GB"/>
        </w:rPr>
        <w:t>).</w:t>
      </w:r>
    </w:p>
    <w:p w:rsidR="00602A0B" w:rsidRPr="00586616" w:rsidRDefault="001D1C2D" w:rsidP="00602A0B">
      <w:pPr>
        <w:spacing w:after="120"/>
        <w:rPr>
          <w:lang w:val="en-GB"/>
        </w:rPr>
      </w:pPr>
      <w:r w:rsidRPr="00586616">
        <w:rPr>
          <w:lang w:val="en-GB"/>
        </w:rPr>
        <w:t>Because of the above-</w:t>
      </w:r>
      <w:proofErr w:type="spellStart"/>
      <w:r w:rsidR="005B6594" w:rsidRPr="00586616">
        <w:rPr>
          <w:lang w:val="en-GB"/>
        </w:rPr>
        <w:t>mentioned</w:t>
      </w:r>
      <w:r w:rsidR="00483AB5" w:rsidRPr="00586616">
        <w:rPr>
          <w:lang w:val="en-GB"/>
        </w:rPr>
        <w:t>reasons</w:t>
      </w:r>
      <w:proofErr w:type="spellEnd"/>
      <w:r w:rsidR="00483AB5" w:rsidRPr="00586616">
        <w:rPr>
          <w:lang w:val="en-GB"/>
        </w:rPr>
        <w:t xml:space="preserve"> one segment of nautical tourism in the Republic of Croatia, marinas for mega-yachts, is the least represented, although it offers the greatest </w:t>
      </w:r>
      <w:proofErr w:type="spellStart"/>
      <w:r w:rsidR="00483AB5" w:rsidRPr="00586616">
        <w:rPr>
          <w:lang w:val="en-GB"/>
        </w:rPr>
        <w:t>possibilities</w:t>
      </w:r>
      <w:r w:rsidR="005B6594" w:rsidRPr="00586616">
        <w:rPr>
          <w:lang w:val="en-GB"/>
        </w:rPr>
        <w:t>for</w:t>
      </w:r>
      <w:proofErr w:type="spellEnd"/>
      <w:r w:rsidR="005B6594" w:rsidRPr="00586616">
        <w:rPr>
          <w:lang w:val="en-GB"/>
        </w:rPr>
        <w:t xml:space="preserve"> improvements </w:t>
      </w:r>
      <w:r w:rsidR="00732C0F" w:rsidRPr="00586616">
        <w:rPr>
          <w:lang w:val="en-GB"/>
        </w:rPr>
        <w:t xml:space="preserve">in terms of income, economic </w:t>
      </w:r>
      <w:r w:rsidR="005B6594" w:rsidRPr="00586616">
        <w:rPr>
          <w:lang w:val="en-GB"/>
        </w:rPr>
        <w:t>growth and the development of many</w:t>
      </w:r>
      <w:r w:rsidR="00732C0F" w:rsidRPr="00586616">
        <w:rPr>
          <w:lang w:val="en-GB"/>
        </w:rPr>
        <w:t xml:space="preserve"> other </w:t>
      </w:r>
      <w:r w:rsidR="005B6594" w:rsidRPr="00586616">
        <w:rPr>
          <w:lang w:val="en-GB"/>
        </w:rPr>
        <w:t>activities</w:t>
      </w:r>
      <w:r w:rsidR="00732C0F" w:rsidRPr="00586616">
        <w:rPr>
          <w:lang w:val="en-GB"/>
        </w:rPr>
        <w:t>. It is necessary to ensure the prerequisites for the development of th</w:t>
      </w:r>
      <w:r w:rsidR="005B6594" w:rsidRPr="00586616">
        <w:rPr>
          <w:lang w:val="en-GB"/>
        </w:rPr>
        <w:t>at</w:t>
      </w:r>
      <w:r w:rsidR="00732C0F" w:rsidRPr="00586616">
        <w:rPr>
          <w:lang w:val="en-GB"/>
        </w:rPr>
        <w:t xml:space="preserve"> market and the growth of economic indicators</w:t>
      </w:r>
      <w:r w:rsidR="00602A0B" w:rsidRPr="00586616">
        <w:rPr>
          <w:lang w:val="en-GB"/>
        </w:rPr>
        <w:t>.</w:t>
      </w:r>
    </w:p>
    <w:p w:rsidR="00602A0B" w:rsidRPr="00586616" w:rsidRDefault="00732C0F" w:rsidP="00602A0B">
      <w:pPr>
        <w:spacing w:after="120"/>
        <w:rPr>
          <w:lang w:val="en-GB"/>
        </w:rPr>
      </w:pPr>
      <w:r w:rsidRPr="00586616">
        <w:rPr>
          <w:lang w:val="en-GB"/>
        </w:rPr>
        <w:lastRenderedPageBreak/>
        <w:t xml:space="preserve">To define the steps and actions with the goal of an increase in the growth of representation of berths for mega-yachts, attracting their owners and ensuring their satisfaction </w:t>
      </w:r>
      <w:r w:rsidR="005A1B6C" w:rsidRPr="00586616">
        <w:rPr>
          <w:lang w:val="en-GB"/>
        </w:rPr>
        <w:t xml:space="preserve">with the services provided, it was necessary to determine the current state and conduct an analysis which would provide strategic goals for marinas for the berthing of mega-yachts in Croatia, following the trends of nautical tourism. The </w:t>
      </w:r>
      <w:r w:rsidR="00A440D4" w:rsidRPr="00586616">
        <w:rPr>
          <w:lang w:val="en-GB"/>
        </w:rPr>
        <w:t>above</w:t>
      </w:r>
      <w:r w:rsidR="001603EC" w:rsidRPr="00586616">
        <w:rPr>
          <w:lang w:val="en-GB"/>
        </w:rPr>
        <w:t>-</w:t>
      </w:r>
      <w:r w:rsidR="00A440D4" w:rsidRPr="00586616">
        <w:rPr>
          <w:lang w:val="en-GB"/>
        </w:rPr>
        <w:t>mentioned</w:t>
      </w:r>
      <w:r w:rsidR="005A1B6C" w:rsidRPr="00586616">
        <w:rPr>
          <w:lang w:val="en-GB"/>
        </w:rPr>
        <w:t xml:space="preserve"> would increase the profits of marinas and accelerate the economic growth of the respective geographic area. It is of exceptional importance to identify all of the factors </w:t>
      </w:r>
      <w:r w:rsidR="001D1C2D" w:rsidRPr="00586616">
        <w:rPr>
          <w:lang w:val="en-GB"/>
        </w:rPr>
        <w:t>those</w:t>
      </w:r>
      <w:r w:rsidR="005A1B6C" w:rsidRPr="00586616">
        <w:rPr>
          <w:lang w:val="en-GB"/>
        </w:rPr>
        <w:t xml:space="preserve"> contribute to ensuring the faster attraction of mega-yacht owners, as to further </w:t>
      </w:r>
      <w:r w:rsidR="00641ABA" w:rsidRPr="00586616">
        <w:rPr>
          <w:lang w:val="en-GB"/>
        </w:rPr>
        <w:t>encourage the development of that</w:t>
      </w:r>
      <w:r w:rsidR="005A1B6C" w:rsidRPr="00586616">
        <w:rPr>
          <w:lang w:val="en-GB"/>
        </w:rPr>
        <w:t xml:space="preserve"> segment</w:t>
      </w:r>
      <w:r w:rsidR="00602A0B" w:rsidRPr="00586616">
        <w:rPr>
          <w:lang w:val="en-GB"/>
        </w:rPr>
        <w:t>.</w:t>
      </w:r>
    </w:p>
    <w:p w:rsidR="00602A0B" w:rsidRPr="00586616" w:rsidRDefault="005A1B6C" w:rsidP="00602A0B">
      <w:pPr>
        <w:spacing w:after="120"/>
        <w:rPr>
          <w:lang w:val="en-GB"/>
        </w:rPr>
      </w:pPr>
      <w:r w:rsidRPr="00586616">
        <w:rPr>
          <w:lang w:val="en-GB"/>
        </w:rPr>
        <w:t>The term mega-yacht</w:t>
      </w:r>
      <w:r w:rsidR="003E7CEB" w:rsidRPr="00586616">
        <w:rPr>
          <w:lang w:val="en-GB"/>
        </w:rPr>
        <w:t xml:space="preserve"> has a somewhat different meaning </w:t>
      </w:r>
      <w:r w:rsidR="00641ABA" w:rsidRPr="00586616">
        <w:rPr>
          <w:lang w:val="en-GB"/>
        </w:rPr>
        <w:t>than</w:t>
      </w:r>
      <w:r w:rsidR="003E7CEB" w:rsidRPr="00586616">
        <w:rPr>
          <w:lang w:val="en-GB"/>
        </w:rPr>
        <w:t xml:space="preserve"> the one it had about twenty years ago, and today it usually specifies yachts longer than 24 meters, in certain cases even yachts longer than 40 meters. Most of nautical tourism</w:t>
      </w:r>
      <w:r w:rsidR="00B40698" w:rsidRPr="00586616">
        <w:rPr>
          <w:lang w:val="en-GB"/>
        </w:rPr>
        <w:t xml:space="preserve"> </w:t>
      </w:r>
      <w:proofErr w:type="gramStart"/>
      <w:r w:rsidR="00B40698" w:rsidRPr="00586616">
        <w:rPr>
          <w:lang w:val="en-GB"/>
        </w:rPr>
        <w:t>leaders</w:t>
      </w:r>
      <w:proofErr w:type="gramEnd"/>
      <w:r w:rsidR="003E7CEB" w:rsidRPr="00586616">
        <w:rPr>
          <w:lang w:val="en-GB"/>
        </w:rPr>
        <w:t xml:space="preserve"> </w:t>
      </w:r>
      <w:proofErr w:type="spellStart"/>
      <w:r w:rsidR="003E7CEB" w:rsidRPr="00586616">
        <w:rPr>
          <w:lang w:val="en-GB"/>
        </w:rPr>
        <w:t>ha</w:t>
      </w:r>
      <w:r w:rsidR="00CB142A" w:rsidRPr="00586616">
        <w:rPr>
          <w:lang w:val="en-GB"/>
        </w:rPr>
        <w:t>vemade</w:t>
      </w:r>
      <w:proofErr w:type="spellEnd"/>
      <w:r w:rsidR="003E7CEB" w:rsidRPr="00586616">
        <w:rPr>
          <w:lang w:val="en-GB"/>
        </w:rPr>
        <w:t xml:space="preserve"> their </w:t>
      </w:r>
      <w:r w:rsidR="00CB142A" w:rsidRPr="00586616">
        <w:rPr>
          <w:lang w:val="en-GB"/>
        </w:rPr>
        <w:t xml:space="preserve">own </w:t>
      </w:r>
      <w:r w:rsidR="003E7CEB" w:rsidRPr="00586616">
        <w:rPr>
          <w:lang w:val="en-GB"/>
        </w:rPr>
        <w:t xml:space="preserve">strategic guidelines of marina </w:t>
      </w:r>
      <w:proofErr w:type="spellStart"/>
      <w:r w:rsidR="003E7CEB" w:rsidRPr="00586616">
        <w:rPr>
          <w:lang w:val="en-GB"/>
        </w:rPr>
        <w:t>development.The</w:t>
      </w:r>
      <w:proofErr w:type="spellEnd"/>
      <w:r w:rsidR="003E7CEB" w:rsidRPr="00586616">
        <w:rPr>
          <w:lang w:val="en-GB"/>
        </w:rPr>
        <w:t xml:space="preserve"> leading countries on the Medite</w:t>
      </w:r>
      <w:r w:rsidR="000B5C6C" w:rsidRPr="00586616">
        <w:rPr>
          <w:lang w:val="en-GB"/>
        </w:rPr>
        <w:t>rrane</w:t>
      </w:r>
      <w:r w:rsidR="003E7CEB" w:rsidRPr="00586616">
        <w:rPr>
          <w:lang w:val="en-GB"/>
        </w:rPr>
        <w:t>an are France, Greece, Italy, Spain, Croatia and recent</w:t>
      </w:r>
      <w:r w:rsidR="000B5C6C" w:rsidRPr="00586616">
        <w:rPr>
          <w:lang w:val="en-GB"/>
        </w:rPr>
        <w:t>ly</w:t>
      </w:r>
      <w:r w:rsidR="003E7CEB" w:rsidRPr="00586616">
        <w:rPr>
          <w:lang w:val="en-GB"/>
        </w:rPr>
        <w:t xml:space="preserve"> </w:t>
      </w:r>
      <w:proofErr w:type="spellStart"/>
      <w:r w:rsidR="003E7CEB" w:rsidRPr="00586616">
        <w:rPr>
          <w:lang w:val="en-GB"/>
        </w:rPr>
        <w:t>Turkey.There</w:t>
      </w:r>
      <w:proofErr w:type="spellEnd"/>
      <w:r w:rsidR="003E7CEB" w:rsidRPr="00586616">
        <w:rPr>
          <w:lang w:val="en-GB"/>
        </w:rPr>
        <w:t xml:space="preserve"> is almost no country with access to the sea that does not have a somewhat developed system for the </w:t>
      </w:r>
      <w:r w:rsidR="000B5C6C" w:rsidRPr="00586616">
        <w:rPr>
          <w:lang w:val="en-GB"/>
        </w:rPr>
        <w:t xml:space="preserve">vessels </w:t>
      </w:r>
      <w:r w:rsidR="003E7CEB" w:rsidRPr="00586616">
        <w:rPr>
          <w:lang w:val="en-GB"/>
        </w:rPr>
        <w:t xml:space="preserve">berthing and </w:t>
      </w:r>
      <w:r w:rsidR="000B5C6C" w:rsidRPr="00586616">
        <w:rPr>
          <w:lang w:val="en-GB"/>
        </w:rPr>
        <w:t>reception</w:t>
      </w:r>
      <w:r w:rsidR="003E7CEB" w:rsidRPr="00586616">
        <w:rPr>
          <w:lang w:val="en-GB"/>
        </w:rPr>
        <w:t xml:space="preserve">. On a global scale the United States of America (USA) takes significant position with the biggest network of marinas, but also with significant investments into their further </w:t>
      </w:r>
      <w:proofErr w:type="gramStart"/>
      <w:r w:rsidR="003E7CEB" w:rsidRPr="00586616">
        <w:rPr>
          <w:lang w:val="en-GB"/>
        </w:rPr>
        <w:t>development:</w:t>
      </w:r>
      <w:proofErr w:type="gramEnd"/>
      <w:r w:rsidR="00602A0B" w:rsidRPr="00586616">
        <w:rPr>
          <w:shd w:val="clear" w:color="auto" w:fill="FFFFFF"/>
          <w:lang w:val="en-GB"/>
        </w:rPr>
        <w:t>(</w:t>
      </w:r>
      <w:proofErr w:type="spellStart"/>
      <w:r w:rsidR="00602A0B" w:rsidRPr="00586616">
        <w:rPr>
          <w:lang w:val="en-GB"/>
        </w:rPr>
        <w:t>Laaksonen</w:t>
      </w:r>
      <w:proofErr w:type="spellEnd"/>
      <w:r w:rsidR="00602A0B" w:rsidRPr="00586616">
        <w:rPr>
          <w:lang w:val="en-GB"/>
        </w:rPr>
        <w:t>, 2012, p.26</w:t>
      </w:r>
      <w:r w:rsidR="00602A0B" w:rsidRPr="00586616">
        <w:rPr>
          <w:shd w:val="clear" w:color="auto" w:fill="FFFFFF"/>
          <w:lang w:val="en-GB"/>
        </w:rPr>
        <w:t>)</w:t>
      </w:r>
      <w:r w:rsidR="00602A0B" w:rsidRPr="00586616">
        <w:rPr>
          <w:lang w:val="en-GB"/>
        </w:rPr>
        <w:t xml:space="preserve">. </w:t>
      </w:r>
    </w:p>
    <w:p w:rsidR="00602A0B" w:rsidRPr="00586616" w:rsidRDefault="003E7CEB" w:rsidP="00602A0B">
      <w:pPr>
        <w:spacing w:after="120"/>
        <w:rPr>
          <w:lang w:val="en-GB"/>
        </w:rPr>
      </w:pPr>
      <w:r w:rsidRPr="00586616">
        <w:rPr>
          <w:lang w:val="en-GB"/>
        </w:rPr>
        <w:t xml:space="preserve">Some strategies are based on the development of marinas in the sense of </w:t>
      </w:r>
      <w:r w:rsidR="00002A0D" w:rsidRPr="00586616">
        <w:rPr>
          <w:lang w:val="en-GB"/>
        </w:rPr>
        <w:t xml:space="preserve">supply </w:t>
      </w:r>
      <w:r w:rsidRPr="00586616">
        <w:rPr>
          <w:lang w:val="en-GB"/>
        </w:rPr>
        <w:t xml:space="preserve">increase </w:t>
      </w:r>
      <w:r w:rsidR="00E44254" w:rsidRPr="00586616">
        <w:rPr>
          <w:lang w:val="en-GB"/>
        </w:rPr>
        <w:t xml:space="preserve">of other tourist activities, such as </w:t>
      </w:r>
      <w:r w:rsidR="00002A0D" w:rsidRPr="00586616">
        <w:rPr>
          <w:lang w:val="en-GB"/>
        </w:rPr>
        <w:t xml:space="preserve">strategy of </w:t>
      </w:r>
      <w:r w:rsidR="00E44254" w:rsidRPr="00586616">
        <w:rPr>
          <w:lang w:val="en-GB"/>
        </w:rPr>
        <w:t>the P</w:t>
      </w:r>
      <w:r w:rsidR="00602A0B" w:rsidRPr="00586616">
        <w:rPr>
          <w:lang w:val="en-GB"/>
        </w:rPr>
        <w:t xml:space="preserve">ort of Cannes </w:t>
      </w:r>
      <w:r w:rsidR="00E44254" w:rsidRPr="00586616">
        <w:rPr>
          <w:lang w:val="en-GB"/>
        </w:rPr>
        <w:t>in Cannes</w:t>
      </w:r>
      <w:r w:rsidR="00602A0B" w:rsidRPr="00586616">
        <w:rPr>
          <w:lang w:val="en-GB"/>
        </w:rPr>
        <w:t>.</w:t>
      </w:r>
      <w:r w:rsidR="00E44254" w:rsidRPr="00586616">
        <w:rPr>
          <w:lang w:val="en-GB"/>
        </w:rPr>
        <w:t xml:space="preserve"> Its task was to round up the</w:t>
      </w:r>
      <w:r w:rsidR="00002A0D" w:rsidRPr="00586616">
        <w:rPr>
          <w:lang w:val="en-GB"/>
        </w:rPr>
        <w:t xml:space="preserve"> supply </w:t>
      </w:r>
      <w:r w:rsidR="00E44254" w:rsidRPr="00586616">
        <w:rPr>
          <w:lang w:val="en-GB"/>
        </w:rPr>
        <w:t xml:space="preserve">of </w:t>
      </w:r>
      <w:r w:rsidR="00002A0D" w:rsidRPr="00586616">
        <w:rPr>
          <w:lang w:val="en-GB"/>
        </w:rPr>
        <w:t>one</w:t>
      </w:r>
      <w:r w:rsidR="00E44254" w:rsidRPr="00586616">
        <w:rPr>
          <w:lang w:val="en-GB"/>
        </w:rPr>
        <w:t xml:space="preserve"> already strong tourist city, which it has </w:t>
      </w:r>
      <w:proofErr w:type="spellStart"/>
      <w:r w:rsidR="00E44254" w:rsidRPr="00586616">
        <w:rPr>
          <w:lang w:val="en-GB"/>
        </w:rPr>
        <w:t>succeded</w:t>
      </w:r>
      <w:proofErr w:type="spellEnd"/>
      <w:r w:rsidR="00E44254" w:rsidRPr="00586616">
        <w:rPr>
          <w:lang w:val="en-GB"/>
        </w:rPr>
        <w:t>; considering that, for example, during the Cannes Film Festival there was a need to reserve spots almost a year in advance.</w:t>
      </w:r>
      <w:r w:rsidR="00602A0B" w:rsidRPr="00586616">
        <w:rPr>
          <w:lang w:val="en-GB"/>
        </w:rPr>
        <w:t xml:space="preserve"> (</w:t>
      </w:r>
      <w:hyperlink r:id="rId8" w:history="1">
        <w:r w:rsidR="00602A0B" w:rsidRPr="00586616">
          <w:rPr>
            <w:rStyle w:val="Hyperlink"/>
            <w:color w:val="auto"/>
            <w:lang w:val="en-GB"/>
          </w:rPr>
          <w:t>http://www.cnmarinas.com/marinas/index.htm</w:t>
        </w:r>
      </w:hyperlink>
      <w:r w:rsidR="00602A0B" w:rsidRPr="00586616">
        <w:rPr>
          <w:lang w:val="en-GB"/>
        </w:rPr>
        <w:t>).</w:t>
      </w:r>
    </w:p>
    <w:p w:rsidR="00602A0B" w:rsidRPr="00586616" w:rsidRDefault="00E44254" w:rsidP="00602A0B">
      <w:pPr>
        <w:spacing w:after="120"/>
        <w:rPr>
          <w:lang w:val="en-GB"/>
        </w:rPr>
      </w:pPr>
      <w:r w:rsidRPr="00586616">
        <w:rPr>
          <w:lang w:val="en-GB"/>
        </w:rPr>
        <w:t xml:space="preserve">An example of a different strategy </w:t>
      </w:r>
      <w:r w:rsidR="00D752C3" w:rsidRPr="00586616">
        <w:rPr>
          <w:lang w:val="en-GB"/>
        </w:rPr>
        <w:t>is</w:t>
      </w:r>
      <w:r w:rsidRPr="00586616">
        <w:rPr>
          <w:lang w:val="en-GB"/>
        </w:rPr>
        <w:t xml:space="preserve"> the development of </w:t>
      </w:r>
      <w:proofErr w:type="spellStart"/>
      <w:r w:rsidRPr="00586616">
        <w:rPr>
          <w:lang w:val="en-GB"/>
        </w:rPr>
        <w:t>Frapa</w:t>
      </w:r>
      <w:proofErr w:type="spellEnd"/>
      <w:r w:rsidRPr="00586616">
        <w:rPr>
          <w:lang w:val="en-GB"/>
        </w:rPr>
        <w:t xml:space="preserve"> marina in </w:t>
      </w:r>
      <w:proofErr w:type="spellStart"/>
      <w:r w:rsidRPr="00586616">
        <w:rPr>
          <w:lang w:val="en-GB"/>
        </w:rPr>
        <w:t>Rogoznica</w:t>
      </w:r>
      <w:proofErr w:type="spellEnd"/>
      <w:r w:rsidRPr="00586616">
        <w:rPr>
          <w:lang w:val="en-GB"/>
        </w:rPr>
        <w:t xml:space="preserve">, which has </w:t>
      </w:r>
      <w:proofErr w:type="spellStart"/>
      <w:r w:rsidRPr="00586616">
        <w:rPr>
          <w:lang w:val="en-GB"/>
        </w:rPr>
        <w:t>literaly</w:t>
      </w:r>
      <w:proofErr w:type="spellEnd"/>
      <w:r w:rsidRPr="00586616">
        <w:rPr>
          <w:lang w:val="en-GB"/>
        </w:rPr>
        <w:t xml:space="preserve"> </w:t>
      </w:r>
      <w:r w:rsidRPr="00586616">
        <w:rPr>
          <w:i/>
          <w:lang w:val="en-GB"/>
        </w:rPr>
        <w:t>brought life</w:t>
      </w:r>
      <w:r w:rsidRPr="00586616">
        <w:rPr>
          <w:lang w:val="en-GB"/>
        </w:rPr>
        <w:t xml:space="preserve"> to the town and inscribed </w:t>
      </w:r>
      <w:r w:rsidR="00652214" w:rsidRPr="00586616">
        <w:rPr>
          <w:lang w:val="en-GB"/>
        </w:rPr>
        <w:t xml:space="preserve">it </w:t>
      </w:r>
      <w:r w:rsidRPr="00586616">
        <w:rPr>
          <w:lang w:val="en-GB"/>
        </w:rPr>
        <w:t xml:space="preserve">in the tourist map of the Republic of Croatia. </w:t>
      </w:r>
      <w:r w:rsidR="00652214" w:rsidRPr="00586616">
        <w:rPr>
          <w:lang w:val="en-GB"/>
        </w:rPr>
        <w:t xml:space="preserve">Marina </w:t>
      </w:r>
      <w:proofErr w:type="spellStart"/>
      <w:r w:rsidR="00652214" w:rsidRPr="00586616">
        <w:rPr>
          <w:lang w:val="en-GB"/>
        </w:rPr>
        <w:t>Frapa</w:t>
      </w:r>
      <w:proofErr w:type="spellEnd"/>
      <w:r w:rsidR="00652214" w:rsidRPr="00586616">
        <w:rPr>
          <w:lang w:val="en-GB"/>
        </w:rPr>
        <w:t xml:space="preserve"> has become a textbook example of how a marina can help in the development of the local </w:t>
      </w:r>
      <w:proofErr w:type="spellStart"/>
      <w:r w:rsidR="00652214" w:rsidRPr="00586616">
        <w:rPr>
          <w:lang w:val="en-GB"/>
        </w:rPr>
        <w:t>comunity</w:t>
      </w:r>
      <w:proofErr w:type="spellEnd"/>
      <w:r w:rsidR="00652214" w:rsidRPr="00586616">
        <w:rPr>
          <w:lang w:val="en-GB"/>
        </w:rPr>
        <w:t xml:space="preserve"> and contribute to the opening up new job positions </w:t>
      </w:r>
      <w:r w:rsidR="006B7457" w:rsidRPr="00586616">
        <w:rPr>
          <w:lang w:val="en-GB"/>
        </w:rPr>
        <w:t xml:space="preserve">and </w:t>
      </w:r>
      <w:r w:rsidR="00652214" w:rsidRPr="00586616">
        <w:rPr>
          <w:lang w:val="en-GB"/>
        </w:rPr>
        <w:t xml:space="preserve">other accompanying branches, private </w:t>
      </w:r>
      <w:proofErr w:type="spellStart"/>
      <w:r w:rsidR="00652214" w:rsidRPr="00586616">
        <w:rPr>
          <w:lang w:val="en-GB"/>
        </w:rPr>
        <w:t>accomodation</w:t>
      </w:r>
      <w:proofErr w:type="spellEnd"/>
      <w:r w:rsidR="00652214" w:rsidRPr="00586616">
        <w:rPr>
          <w:lang w:val="en-GB"/>
        </w:rPr>
        <w:t xml:space="preserve"> development, </w:t>
      </w:r>
      <w:r w:rsidRPr="00586616">
        <w:rPr>
          <w:lang w:val="en-GB"/>
        </w:rPr>
        <w:t>etc.</w:t>
      </w:r>
      <w:r w:rsidR="00602A0B" w:rsidRPr="00586616">
        <w:rPr>
          <w:shd w:val="clear" w:color="auto" w:fill="FFFFFF"/>
          <w:lang w:val="en-GB"/>
        </w:rPr>
        <w:t xml:space="preserve"> (</w:t>
      </w:r>
      <w:proofErr w:type="spellStart"/>
      <w:r w:rsidR="00602A0B" w:rsidRPr="00586616">
        <w:rPr>
          <w:lang w:val="en-GB"/>
        </w:rPr>
        <w:t>Sušac</w:t>
      </w:r>
      <w:proofErr w:type="spellEnd"/>
      <w:r w:rsidR="00602A0B" w:rsidRPr="00586616">
        <w:rPr>
          <w:lang w:val="en-GB"/>
        </w:rPr>
        <w:t>, 2014, p.44</w:t>
      </w:r>
      <w:r w:rsidR="00602A0B" w:rsidRPr="00586616">
        <w:rPr>
          <w:shd w:val="clear" w:color="auto" w:fill="FFFFFF"/>
          <w:lang w:val="en-GB"/>
        </w:rPr>
        <w:t>).</w:t>
      </w:r>
    </w:p>
    <w:p w:rsidR="00602A0B" w:rsidRPr="00586616" w:rsidRDefault="00E44254" w:rsidP="00602A0B">
      <w:pPr>
        <w:spacing w:after="120"/>
        <w:rPr>
          <w:lang w:val="en-GB"/>
        </w:rPr>
      </w:pPr>
      <w:r w:rsidRPr="00586616">
        <w:rPr>
          <w:lang w:val="en-GB"/>
        </w:rPr>
        <w:t>Thi</w:t>
      </w:r>
      <w:r w:rsidR="00E343C6" w:rsidRPr="00586616">
        <w:rPr>
          <w:lang w:val="en-GB"/>
        </w:rPr>
        <w:t xml:space="preserve">s research should point out the lack of strategic </w:t>
      </w:r>
      <w:proofErr w:type="spellStart"/>
      <w:r w:rsidR="00E343C6" w:rsidRPr="00586616">
        <w:rPr>
          <w:lang w:val="en-GB"/>
        </w:rPr>
        <w:t>managment</w:t>
      </w:r>
      <w:proofErr w:type="spellEnd"/>
      <w:r w:rsidR="00E343C6" w:rsidRPr="00586616">
        <w:rPr>
          <w:lang w:val="en-GB"/>
        </w:rPr>
        <w:t xml:space="preserve"> </w:t>
      </w:r>
      <w:r w:rsidR="00C435B7" w:rsidRPr="00586616">
        <w:rPr>
          <w:lang w:val="en-GB"/>
        </w:rPr>
        <w:t>in</w:t>
      </w:r>
      <w:r w:rsidR="00E343C6" w:rsidRPr="00586616">
        <w:rPr>
          <w:lang w:val="en-GB"/>
        </w:rPr>
        <w:t xml:space="preserve"> the segment of mega-yacht berthing in marinas. Also, the lack of understanding </w:t>
      </w:r>
      <w:r w:rsidR="00C435B7" w:rsidRPr="00586616">
        <w:rPr>
          <w:lang w:val="en-GB"/>
        </w:rPr>
        <w:t xml:space="preserve">of </w:t>
      </w:r>
      <w:r w:rsidR="00E343C6" w:rsidRPr="00586616">
        <w:rPr>
          <w:lang w:val="en-GB"/>
        </w:rPr>
        <w:t>the benefit th</w:t>
      </w:r>
      <w:r w:rsidR="00C435B7" w:rsidRPr="00586616">
        <w:rPr>
          <w:lang w:val="en-GB"/>
        </w:rPr>
        <w:t>at</w:t>
      </w:r>
      <w:r w:rsidR="00E343C6" w:rsidRPr="00586616">
        <w:rPr>
          <w:lang w:val="en-GB"/>
        </w:rPr>
        <w:t xml:space="preserve"> development of this segment ensures not only for marinas as </w:t>
      </w:r>
      <w:proofErr w:type="spellStart"/>
      <w:r w:rsidR="00E343C6" w:rsidRPr="00586616">
        <w:rPr>
          <w:lang w:val="en-GB"/>
        </w:rPr>
        <w:t>buisness</w:t>
      </w:r>
      <w:proofErr w:type="spellEnd"/>
      <w:r w:rsidR="00E343C6" w:rsidRPr="00586616">
        <w:rPr>
          <w:lang w:val="en-GB"/>
        </w:rPr>
        <w:t xml:space="preserve"> organisations which take care of the market of berthing mega-yachts, but also the external envir</w:t>
      </w:r>
      <w:r w:rsidR="00C435B7" w:rsidRPr="00586616">
        <w:rPr>
          <w:lang w:val="en-GB"/>
        </w:rPr>
        <w:t>on</w:t>
      </w:r>
      <w:r w:rsidR="00E343C6" w:rsidRPr="00586616">
        <w:rPr>
          <w:lang w:val="en-GB"/>
        </w:rPr>
        <w:t>ment which needs to place itself into a supporting function for the development of this market.</w:t>
      </w:r>
    </w:p>
    <w:p w:rsidR="00602A0B" w:rsidRPr="00586616" w:rsidRDefault="00602A0B" w:rsidP="00602A0B">
      <w:pPr>
        <w:spacing w:before="120" w:after="120"/>
        <w:rPr>
          <w:lang w:val="en-GB"/>
        </w:rPr>
      </w:pPr>
    </w:p>
    <w:p w:rsidR="00602A0B" w:rsidRPr="00586616" w:rsidRDefault="00E343C6" w:rsidP="00602A0B">
      <w:pPr>
        <w:spacing w:before="120" w:after="120"/>
        <w:rPr>
          <w:b/>
          <w:lang w:val="en-GB"/>
        </w:rPr>
      </w:pPr>
      <w:r w:rsidRPr="00586616">
        <w:rPr>
          <w:b/>
          <w:lang w:val="en-GB"/>
        </w:rPr>
        <w:t>Material</w:t>
      </w:r>
      <w:r w:rsidR="00735FA8" w:rsidRPr="00586616">
        <w:rPr>
          <w:b/>
          <w:lang w:val="en-GB"/>
        </w:rPr>
        <w:t>s</w:t>
      </w:r>
      <w:r w:rsidRPr="00586616">
        <w:rPr>
          <w:b/>
          <w:lang w:val="en-GB"/>
        </w:rPr>
        <w:t xml:space="preserve"> and method</w:t>
      </w:r>
    </w:p>
    <w:p w:rsidR="00F2102F" w:rsidRPr="00586616" w:rsidRDefault="00F2102F" w:rsidP="00602A0B">
      <w:pPr>
        <w:spacing w:after="120"/>
        <w:rPr>
          <w:lang w:val="en-GB"/>
        </w:rPr>
      </w:pPr>
      <w:r w:rsidRPr="00586616">
        <w:rPr>
          <w:lang w:val="en-GB"/>
        </w:rPr>
        <w:t xml:space="preserve">The issues this work tackles is the construction of strategic guidelines with which marina </w:t>
      </w:r>
      <w:proofErr w:type="spellStart"/>
      <w:r w:rsidRPr="00586616">
        <w:rPr>
          <w:lang w:val="en-GB"/>
        </w:rPr>
        <w:t>managment</w:t>
      </w:r>
      <w:proofErr w:type="spellEnd"/>
      <w:r w:rsidRPr="00586616">
        <w:rPr>
          <w:lang w:val="en-GB"/>
        </w:rPr>
        <w:t xml:space="preserve"> can ensure the growth and development of marinas in the segment of mega-yachts berthing and in doing so give a wind to the sails of many other activities those requires that segment of </w:t>
      </w:r>
      <w:proofErr w:type="spellStart"/>
      <w:r w:rsidRPr="00586616">
        <w:rPr>
          <w:lang w:val="en-GB"/>
        </w:rPr>
        <w:t>nauticla</w:t>
      </w:r>
      <w:proofErr w:type="spellEnd"/>
      <w:r w:rsidRPr="00586616">
        <w:rPr>
          <w:lang w:val="en-GB"/>
        </w:rPr>
        <w:t xml:space="preserve"> tourism</w:t>
      </w:r>
    </w:p>
    <w:p w:rsidR="00602A0B" w:rsidRPr="00586616" w:rsidRDefault="00F2102F" w:rsidP="00602A0B">
      <w:pPr>
        <w:spacing w:after="120"/>
        <w:rPr>
          <w:lang w:val="en-GB"/>
        </w:rPr>
      </w:pPr>
      <w:r w:rsidRPr="00586616">
        <w:rPr>
          <w:lang w:val="en-GB"/>
        </w:rPr>
        <w:t xml:space="preserve">The purpose of the research was to include all the relevant factors </w:t>
      </w:r>
      <w:r w:rsidR="00C869FD" w:rsidRPr="00586616">
        <w:rPr>
          <w:lang w:val="en-GB"/>
        </w:rPr>
        <w:t>those</w:t>
      </w:r>
      <w:r w:rsidRPr="00586616">
        <w:rPr>
          <w:lang w:val="en-GB"/>
        </w:rPr>
        <w:t xml:space="preserve"> could help in the process of obtaining extensive and detailed information on the research problem as well as the attitudes of people who have direct knowledge of the current state of the number of berths for mega yachts in the marinas and the needs for them.</w:t>
      </w:r>
    </w:p>
    <w:p w:rsidR="00F2102F" w:rsidRPr="00586616" w:rsidRDefault="00F2102F" w:rsidP="00602A0B">
      <w:pPr>
        <w:rPr>
          <w:lang w:val="en-GB"/>
        </w:rPr>
      </w:pPr>
    </w:p>
    <w:p w:rsidR="004004F9" w:rsidRPr="00586616" w:rsidRDefault="007F181C" w:rsidP="00602A0B">
      <w:pPr>
        <w:rPr>
          <w:lang w:val="en-GB"/>
        </w:rPr>
      </w:pPr>
      <w:r w:rsidRPr="00586616">
        <w:rPr>
          <w:lang w:val="en-GB"/>
        </w:rPr>
        <w:t xml:space="preserve">The examinees were </w:t>
      </w:r>
      <w:proofErr w:type="spellStart"/>
      <w:r w:rsidRPr="00586616">
        <w:rPr>
          <w:lang w:val="en-GB"/>
        </w:rPr>
        <w:t>encourged</w:t>
      </w:r>
      <w:proofErr w:type="spellEnd"/>
      <w:r w:rsidRPr="00586616">
        <w:rPr>
          <w:lang w:val="en-GB"/>
        </w:rPr>
        <w:t xml:space="preserve"> to think about certain elements that marinas offer in order to determine is it </w:t>
      </w:r>
      <w:proofErr w:type="spellStart"/>
      <w:r w:rsidRPr="00586616">
        <w:rPr>
          <w:lang w:val="en-GB"/>
        </w:rPr>
        <w:t>realisticaly</w:t>
      </w:r>
      <w:proofErr w:type="spellEnd"/>
      <w:r w:rsidRPr="00586616">
        <w:rPr>
          <w:lang w:val="en-GB"/>
        </w:rPr>
        <w:t xml:space="preserve"> possible to </w:t>
      </w:r>
      <w:proofErr w:type="spellStart"/>
      <w:r w:rsidRPr="00586616">
        <w:rPr>
          <w:lang w:val="en-GB"/>
        </w:rPr>
        <w:t>deveelop</w:t>
      </w:r>
      <w:proofErr w:type="spellEnd"/>
      <w:r w:rsidRPr="00586616">
        <w:rPr>
          <w:lang w:val="en-GB"/>
        </w:rPr>
        <w:t xml:space="preserve"> certain services th</w:t>
      </w:r>
      <w:r w:rsidR="00573A8D" w:rsidRPr="00586616">
        <w:rPr>
          <w:lang w:val="en-GB"/>
        </w:rPr>
        <w:t>ose</w:t>
      </w:r>
      <w:r w:rsidRPr="00586616">
        <w:rPr>
          <w:lang w:val="en-GB"/>
        </w:rPr>
        <w:t xml:space="preserve"> would ultimately be profitable and helpful in attracting users for berths for mega-yachts, can it help marinas in </w:t>
      </w:r>
      <w:r w:rsidRPr="00586616">
        <w:rPr>
          <w:lang w:val="en-GB"/>
        </w:rPr>
        <w:lastRenderedPageBreak/>
        <w:t xml:space="preserve">promoting their services and efforts to fight for their share in the market of berths for mega-yachts, which is growing at a faster rate than the rest </w:t>
      </w:r>
      <w:r w:rsidR="004004F9" w:rsidRPr="00586616">
        <w:rPr>
          <w:lang w:val="en-GB"/>
        </w:rPr>
        <w:t>of the segments of the yacht market.</w:t>
      </w:r>
    </w:p>
    <w:p w:rsidR="004004F9" w:rsidRPr="00586616" w:rsidRDefault="004004F9" w:rsidP="00602A0B">
      <w:pPr>
        <w:rPr>
          <w:lang w:val="en-GB"/>
        </w:rPr>
      </w:pPr>
    </w:p>
    <w:p w:rsidR="0045343A" w:rsidRPr="00586616" w:rsidRDefault="0045343A" w:rsidP="00602A0B">
      <w:pPr>
        <w:rPr>
          <w:lang w:val="en-GB"/>
        </w:rPr>
      </w:pPr>
      <w:r w:rsidRPr="00586616">
        <w:rPr>
          <w:lang w:val="en-GB"/>
        </w:rPr>
        <w:t xml:space="preserve">During research, special attention was directed towards the factors of satisfaction for the users of mega-yacht berths. It is just these factors which indicate the possibilities of developing new services, adapting legal regulations in the respect of simplifying certain procedures, better coordination of state and local authorities, but also the private sector then ensuring quality </w:t>
      </w:r>
      <w:proofErr w:type="spellStart"/>
      <w:r w:rsidRPr="00586616">
        <w:rPr>
          <w:lang w:val="en-GB"/>
        </w:rPr>
        <w:t>profesional</w:t>
      </w:r>
      <w:proofErr w:type="spellEnd"/>
      <w:r w:rsidRPr="00586616">
        <w:rPr>
          <w:lang w:val="en-GB"/>
        </w:rPr>
        <w:t xml:space="preserve"> personnel for employment when it will be necessary.</w:t>
      </w:r>
    </w:p>
    <w:p w:rsidR="00602A0B" w:rsidRPr="00586616" w:rsidRDefault="00602A0B" w:rsidP="00602A0B">
      <w:pPr>
        <w:rPr>
          <w:lang w:val="en-GB"/>
        </w:rPr>
      </w:pPr>
    </w:p>
    <w:p w:rsidR="00FE51C1" w:rsidRPr="00586616" w:rsidRDefault="0045343A" w:rsidP="00602A0B">
      <w:pPr>
        <w:rPr>
          <w:lang w:val="en-GB"/>
        </w:rPr>
      </w:pPr>
      <w:r w:rsidRPr="00586616">
        <w:rPr>
          <w:lang w:val="en-GB"/>
        </w:rPr>
        <w:t xml:space="preserve">Preliminary testing was conducted through </w:t>
      </w:r>
      <w:r w:rsidR="00C47F6C" w:rsidRPr="00586616">
        <w:rPr>
          <w:lang w:val="en-GB"/>
        </w:rPr>
        <w:t xml:space="preserve">theoretical gathering of data, so it has </w:t>
      </w:r>
      <w:r w:rsidRPr="00586616">
        <w:rPr>
          <w:lang w:val="en-GB"/>
        </w:rPr>
        <w:t xml:space="preserve">provided the basis for formulating and conducting further phases of research. The gathering of primary data was designed to be conducted in two </w:t>
      </w:r>
      <w:proofErr w:type="spellStart"/>
      <w:r w:rsidRPr="00586616">
        <w:rPr>
          <w:lang w:val="en-GB"/>
        </w:rPr>
        <w:t>paralel</w:t>
      </w:r>
      <w:proofErr w:type="spellEnd"/>
      <w:r w:rsidRPr="00586616">
        <w:rPr>
          <w:lang w:val="en-GB"/>
        </w:rPr>
        <w:t xml:space="preserve"> steps: by interviews and questionnaires.</w:t>
      </w:r>
    </w:p>
    <w:p w:rsidR="0045343A" w:rsidRPr="00586616" w:rsidRDefault="0045343A" w:rsidP="00602A0B">
      <w:pPr>
        <w:rPr>
          <w:lang w:val="en-GB"/>
        </w:rPr>
      </w:pPr>
    </w:p>
    <w:p w:rsidR="00140CB0" w:rsidRPr="00586616" w:rsidRDefault="00B538E3" w:rsidP="00140CB0">
      <w:pPr>
        <w:rPr>
          <w:lang w:val="en-GB"/>
        </w:rPr>
      </w:pPr>
      <w:r w:rsidRPr="00586616">
        <w:rPr>
          <w:lang w:val="en-GB"/>
        </w:rPr>
        <w:t xml:space="preserve">The oral interview has been conducted in the period from 15 February 2017 to 31 </w:t>
      </w:r>
      <w:proofErr w:type="spellStart"/>
      <w:r w:rsidRPr="00586616">
        <w:rPr>
          <w:lang w:val="en-GB"/>
        </w:rPr>
        <w:t>Decembar</w:t>
      </w:r>
      <w:proofErr w:type="spellEnd"/>
      <w:r w:rsidRPr="00586616">
        <w:rPr>
          <w:lang w:val="en-GB"/>
        </w:rPr>
        <w:t xml:space="preserve"> 2017 and has been included 48 people from the yacht segment: owners, crew, marina employees, but also others who may have certain insight into the advantages and eventual shortcomings of mega-yacht berthing. The goal was to design the guidelines for reviewing the key factors and composing a questionnaire.</w:t>
      </w:r>
      <w:r w:rsidR="0028102F" w:rsidRPr="00586616">
        <w:rPr>
          <w:lang w:val="en-GB"/>
        </w:rPr>
        <w:t xml:space="preserve"> The questionnaire was in circulation for about 30 days. It was conducted in the period from 1 May 2017 to 15 June 2017. It was used primarily to approach employees and mega-yacht owners. The questionnaires were sent </w:t>
      </w:r>
      <w:proofErr w:type="gramStart"/>
      <w:r w:rsidR="0028102F" w:rsidRPr="00586616">
        <w:rPr>
          <w:lang w:val="en-GB"/>
        </w:rPr>
        <w:t>to</w:t>
      </w:r>
      <w:proofErr w:type="gramEnd"/>
      <w:r w:rsidR="0028102F" w:rsidRPr="00586616">
        <w:rPr>
          <w:lang w:val="en-GB"/>
        </w:rPr>
        <w:t xml:space="preserve"> many big marinas, well known mega-yachts owners, crew members and other service activities providers connected to the issues being researched. So, it was received 55 responses from various target groups.</w:t>
      </w:r>
      <w:r w:rsidR="00140CB0" w:rsidRPr="00586616">
        <w:rPr>
          <w:lang w:val="en-GB"/>
        </w:rPr>
        <w:t xml:space="preserve"> The goal has also been to collect at least 15 responses from the „mega-yacht owner“ group, and 17 were gathered, whose thoughts are crucial when it is talked about what could </w:t>
      </w:r>
      <w:proofErr w:type="spellStart"/>
      <w:r w:rsidR="00140CB0" w:rsidRPr="00586616">
        <w:rPr>
          <w:lang w:val="en-GB"/>
        </w:rPr>
        <w:t>aditionaly</w:t>
      </w:r>
      <w:proofErr w:type="spellEnd"/>
      <w:r w:rsidR="00140CB0" w:rsidRPr="00586616">
        <w:rPr>
          <w:lang w:val="en-GB"/>
        </w:rPr>
        <w:t xml:space="preserve"> draw them to spend more time </w:t>
      </w:r>
      <w:proofErr w:type="spellStart"/>
      <w:r w:rsidR="00140CB0" w:rsidRPr="00586616">
        <w:rPr>
          <w:lang w:val="en-GB"/>
        </w:rPr>
        <w:t>inthe</w:t>
      </w:r>
      <w:proofErr w:type="spellEnd"/>
      <w:r w:rsidR="00140CB0" w:rsidRPr="00586616">
        <w:rPr>
          <w:lang w:val="en-GB"/>
        </w:rPr>
        <w:t xml:space="preserve"> marinas in the Republic of Croatia</w:t>
      </w:r>
    </w:p>
    <w:p w:rsidR="00602A0B" w:rsidRPr="00586616" w:rsidRDefault="00602A0B" w:rsidP="00602A0B">
      <w:pPr>
        <w:rPr>
          <w:lang w:val="en-GB"/>
        </w:rPr>
      </w:pPr>
    </w:p>
    <w:p w:rsidR="00B079DC" w:rsidRPr="00586616" w:rsidRDefault="00B079DC" w:rsidP="00602A0B">
      <w:pPr>
        <w:rPr>
          <w:lang w:val="en-GB"/>
        </w:rPr>
      </w:pPr>
      <w:r w:rsidRPr="00586616">
        <w:rPr>
          <w:lang w:val="en-GB"/>
        </w:rPr>
        <w:t xml:space="preserve">The gathered data was processed into two phases. In </w:t>
      </w:r>
      <w:r w:rsidR="00575FBC" w:rsidRPr="00586616">
        <w:rPr>
          <w:lang w:val="en-GB"/>
        </w:rPr>
        <w:t xml:space="preserve">the </w:t>
      </w:r>
      <w:r w:rsidRPr="00586616">
        <w:rPr>
          <w:lang w:val="en-GB"/>
        </w:rPr>
        <w:t xml:space="preserve">first phase </w:t>
      </w:r>
      <w:r w:rsidR="00EA1F8C" w:rsidRPr="00586616">
        <w:rPr>
          <w:lang w:val="en-GB"/>
        </w:rPr>
        <w:t xml:space="preserve">complete </w:t>
      </w:r>
      <w:r w:rsidR="00E60FD6" w:rsidRPr="00586616">
        <w:rPr>
          <w:lang w:val="en-GB"/>
        </w:rPr>
        <w:t>dat</w:t>
      </w:r>
      <w:r w:rsidR="00EA1F8C" w:rsidRPr="00586616">
        <w:rPr>
          <w:lang w:val="en-GB"/>
        </w:rPr>
        <w:t xml:space="preserve">a were </w:t>
      </w:r>
      <w:proofErr w:type="spellStart"/>
      <w:r w:rsidRPr="00586616">
        <w:rPr>
          <w:lang w:val="en-GB"/>
        </w:rPr>
        <w:t>analyzed</w:t>
      </w:r>
      <w:proofErr w:type="spellEnd"/>
      <w:r w:rsidRPr="00586616">
        <w:rPr>
          <w:lang w:val="en-GB"/>
        </w:rPr>
        <w:t xml:space="preserve"> according to the questions those had the purpose of concluding the certain </w:t>
      </w:r>
      <w:r w:rsidR="0092070C" w:rsidRPr="00586616">
        <w:rPr>
          <w:lang w:val="en-GB"/>
        </w:rPr>
        <w:t xml:space="preserve">traceability </w:t>
      </w:r>
      <w:r w:rsidRPr="00586616">
        <w:rPr>
          <w:lang w:val="en-GB"/>
        </w:rPr>
        <w:t>in the responses</w:t>
      </w:r>
      <w:r w:rsidR="00E60FD6" w:rsidRPr="00586616">
        <w:rPr>
          <w:lang w:val="en-GB"/>
        </w:rPr>
        <w:t>,</w:t>
      </w:r>
      <w:r w:rsidRPr="00586616">
        <w:rPr>
          <w:lang w:val="en-GB"/>
        </w:rPr>
        <w:t xml:space="preserve"> so it was possible to define the attitudes of the examinees toward the subject of research. It has been investigated if a certain group of examinees </w:t>
      </w:r>
      <w:proofErr w:type="spellStart"/>
      <w:r w:rsidRPr="00586616">
        <w:rPr>
          <w:lang w:val="en-GB"/>
        </w:rPr>
        <w:t>prefered</w:t>
      </w:r>
      <w:proofErr w:type="spellEnd"/>
      <w:r w:rsidRPr="00586616">
        <w:rPr>
          <w:lang w:val="en-GB"/>
        </w:rPr>
        <w:t xml:space="preserve"> certain viewpoints according to their job position.</w:t>
      </w:r>
    </w:p>
    <w:p w:rsidR="00830EDF" w:rsidRPr="00586616" w:rsidRDefault="00830EDF" w:rsidP="00602A0B">
      <w:pPr>
        <w:rPr>
          <w:lang w:val="en-GB"/>
        </w:rPr>
      </w:pPr>
    </w:p>
    <w:p w:rsidR="00143E6F" w:rsidRPr="00586616" w:rsidRDefault="00A23CD0" w:rsidP="00602A0B">
      <w:pPr>
        <w:rPr>
          <w:lang w:val="en-GB"/>
        </w:rPr>
      </w:pPr>
      <w:r w:rsidRPr="00586616">
        <w:rPr>
          <w:lang w:val="en-GB"/>
        </w:rPr>
        <w:t xml:space="preserve">By </w:t>
      </w:r>
      <w:proofErr w:type="spellStart"/>
      <w:r w:rsidRPr="00586616">
        <w:rPr>
          <w:lang w:val="en-GB"/>
        </w:rPr>
        <w:t>analyzing</w:t>
      </w:r>
      <w:proofErr w:type="spellEnd"/>
      <w:r w:rsidRPr="00586616">
        <w:rPr>
          <w:lang w:val="en-GB"/>
        </w:rPr>
        <w:t xml:space="preserve"> each individual issue, the aim was to reach a conclusion on the results of the research of a particular problem and eliminate the influence of the particular examined </w:t>
      </w:r>
      <w:proofErr w:type="spellStart"/>
      <w:r w:rsidRPr="00586616">
        <w:rPr>
          <w:lang w:val="en-GB"/>
        </w:rPr>
        <w:t>group</w:t>
      </w:r>
      <w:r w:rsidR="0098086D" w:rsidRPr="00586616">
        <w:rPr>
          <w:lang w:val="en-GB"/>
        </w:rPr>
        <w:t>.</w:t>
      </w:r>
      <w:r w:rsidR="003A1FA5" w:rsidRPr="00586616">
        <w:rPr>
          <w:lang w:val="en-GB"/>
        </w:rPr>
        <w:t>For</w:t>
      </w:r>
      <w:proofErr w:type="spellEnd"/>
      <w:r w:rsidR="003A1FA5" w:rsidRPr="00586616">
        <w:rPr>
          <w:lang w:val="en-GB"/>
        </w:rPr>
        <w:t xml:space="preserve"> example, most caterers with facilities near marinas consider that there is no need for new and </w:t>
      </w:r>
      <w:proofErr w:type="spellStart"/>
      <w:r w:rsidR="003A1FA5" w:rsidRPr="00586616">
        <w:rPr>
          <w:lang w:val="en-GB"/>
        </w:rPr>
        <w:t>luxorious</w:t>
      </w:r>
      <w:proofErr w:type="spellEnd"/>
      <w:r w:rsidR="003A1FA5" w:rsidRPr="00586616">
        <w:rPr>
          <w:lang w:val="en-GB"/>
        </w:rPr>
        <w:t xml:space="preserve"> catering facilities because the existing supply is enough and it is capable to satisfy all needs those guests with mega-yachts might require. </w:t>
      </w:r>
      <w:r w:rsidR="000D3E04" w:rsidRPr="00586616">
        <w:rPr>
          <w:lang w:val="en-GB"/>
        </w:rPr>
        <w:t xml:space="preserve">As opposed to them, captains and crewmen of mega-yacht think that the current offering of restaurants and catering facilities is not even approximately satisfying because problems occur during reservations and the organization of events and receptions for mega-yacht owners, especially with supply of certain gastronomic specialties, with quality and sparkling vines, but also with adequate space capacities in the sense of ensuring privacy. So </w:t>
      </w:r>
      <w:r w:rsidR="000D3E04" w:rsidRPr="00586616">
        <w:rPr>
          <w:i/>
          <w:lang w:val="en-GB"/>
        </w:rPr>
        <w:t>personal preferences</w:t>
      </w:r>
      <w:r w:rsidR="000D3E04" w:rsidRPr="00586616">
        <w:rPr>
          <w:lang w:val="en-GB"/>
        </w:rPr>
        <w:t xml:space="preserve"> of certain groups have been minimized, that allows for more precise conclusions.</w:t>
      </w:r>
    </w:p>
    <w:p w:rsidR="00143E6F" w:rsidRPr="00586616" w:rsidRDefault="00143E6F" w:rsidP="00602A0B">
      <w:pPr>
        <w:rPr>
          <w:lang w:val="en-GB"/>
        </w:rPr>
      </w:pPr>
    </w:p>
    <w:p w:rsidR="00602A0B" w:rsidRPr="00586616" w:rsidRDefault="006C5D24" w:rsidP="00602A0B">
      <w:pPr>
        <w:rPr>
          <w:lang w:val="en-GB"/>
        </w:rPr>
      </w:pPr>
      <w:r w:rsidRPr="00586616">
        <w:rPr>
          <w:lang w:val="en-GB"/>
        </w:rPr>
        <w:t xml:space="preserve">The responses of the owners of mega-yachts have been </w:t>
      </w:r>
      <w:proofErr w:type="spellStart"/>
      <w:r w:rsidRPr="00586616">
        <w:rPr>
          <w:lang w:val="en-GB"/>
        </w:rPr>
        <w:t>analyzed</w:t>
      </w:r>
      <w:proofErr w:type="spellEnd"/>
      <w:r w:rsidRPr="00586616">
        <w:rPr>
          <w:lang w:val="en-GB"/>
        </w:rPr>
        <w:t xml:space="preserve"> in </w:t>
      </w:r>
      <w:r w:rsidR="00575FBC" w:rsidRPr="00586616">
        <w:rPr>
          <w:lang w:val="en-GB"/>
        </w:rPr>
        <w:t xml:space="preserve">the </w:t>
      </w:r>
      <w:r w:rsidRPr="00586616">
        <w:rPr>
          <w:lang w:val="en-GB"/>
        </w:rPr>
        <w:t xml:space="preserve">second phase because they represent the market of berths for mega-yachts and they direct the further steps. </w:t>
      </w:r>
      <w:r w:rsidR="001C0964" w:rsidRPr="00586616">
        <w:rPr>
          <w:lang w:val="en-GB"/>
        </w:rPr>
        <w:t xml:space="preserve">In consideration of some possible responses those might be burden on personal preferences of respondents, hence the main analysis included equally all the examinees, while the analysis of the responses of mega-yacht owners was used for comparison with the conclusions of all the </w:t>
      </w:r>
      <w:r w:rsidR="001C0964" w:rsidRPr="00586616">
        <w:rPr>
          <w:lang w:val="en-GB"/>
        </w:rPr>
        <w:lastRenderedPageBreak/>
        <w:t>other examinees and as a guidepost how to achieve the desired condition and attract mega-yachts into our marinas</w:t>
      </w:r>
    </w:p>
    <w:p w:rsidR="0032664B" w:rsidRPr="00586616" w:rsidRDefault="0032664B" w:rsidP="00602A0B">
      <w:pPr>
        <w:rPr>
          <w:lang w:val="en-GB"/>
        </w:rPr>
      </w:pPr>
    </w:p>
    <w:p w:rsidR="00602A0B" w:rsidRPr="00586616" w:rsidRDefault="000F392F" w:rsidP="00602A0B">
      <w:pPr>
        <w:rPr>
          <w:lang w:val="en-GB"/>
        </w:rPr>
      </w:pPr>
      <w:r w:rsidRPr="00586616">
        <w:rPr>
          <w:lang w:val="en-GB"/>
        </w:rPr>
        <w:t xml:space="preserve">By </w:t>
      </w:r>
      <w:proofErr w:type="spellStart"/>
      <w:r w:rsidRPr="00586616">
        <w:rPr>
          <w:lang w:val="en-GB"/>
        </w:rPr>
        <w:t>analyzing</w:t>
      </w:r>
      <w:proofErr w:type="spellEnd"/>
      <w:r w:rsidRPr="00586616">
        <w:rPr>
          <w:lang w:val="en-GB"/>
        </w:rPr>
        <w:t xml:space="preserve"> all the responses to a certain question a general viewpoint on the research matter was obtained, individual attitudes are united into a single whole, so it is the basis from which all the conclusions of this entire research were derived.</w:t>
      </w:r>
    </w:p>
    <w:p w:rsidR="00F15238" w:rsidRPr="00586616" w:rsidRDefault="00F15238" w:rsidP="00602A0B">
      <w:pPr>
        <w:rPr>
          <w:lang w:val="en-GB"/>
        </w:rPr>
      </w:pPr>
    </w:p>
    <w:p w:rsidR="00602A0B" w:rsidRPr="00586616" w:rsidRDefault="00454DD4" w:rsidP="00602A0B">
      <w:pPr>
        <w:rPr>
          <w:lang w:val="en-GB"/>
        </w:rPr>
      </w:pPr>
      <w:r w:rsidRPr="00586616">
        <w:rPr>
          <w:lang w:val="en-GB"/>
        </w:rPr>
        <w:t>After the answers are summed it was done a calculation of the relative frequency of a share to a certain response in the total number of responses to a certain question followed, which means the share of a certain response in regards to the whole. The above</w:t>
      </w:r>
      <w:r w:rsidR="001603EC" w:rsidRPr="00586616">
        <w:rPr>
          <w:lang w:val="en-GB"/>
        </w:rPr>
        <w:t>-</w:t>
      </w:r>
      <w:r w:rsidRPr="00586616">
        <w:rPr>
          <w:lang w:val="en-GB"/>
        </w:rPr>
        <w:t xml:space="preserve">stated represents the power of an individual response respectively its frequency, from which it is possible to conclude how important </w:t>
      </w:r>
      <w:proofErr w:type="gramStart"/>
      <w:r w:rsidRPr="00586616">
        <w:rPr>
          <w:lang w:val="en-GB"/>
        </w:rPr>
        <w:t xml:space="preserve">is a certain factor to resolving </w:t>
      </w:r>
      <w:r w:rsidR="0092070C" w:rsidRPr="00586616">
        <w:rPr>
          <w:lang w:val="en-GB"/>
        </w:rPr>
        <w:t>the presented problem</w:t>
      </w:r>
      <w:proofErr w:type="gramEnd"/>
      <w:r w:rsidR="0092070C" w:rsidRPr="00586616">
        <w:rPr>
          <w:lang w:val="en-GB"/>
        </w:rPr>
        <w:t>. Fin</w:t>
      </w:r>
      <w:r w:rsidRPr="00586616">
        <w:rPr>
          <w:lang w:val="en-GB"/>
        </w:rPr>
        <w:t>al</w:t>
      </w:r>
      <w:r w:rsidR="0092070C" w:rsidRPr="00586616">
        <w:rPr>
          <w:lang w:val="en-GB"/>
        </w:rPr>
        <w:t>l</w:t>
      </w:r>
      <w:r w:rsidRPr="00586616">
        <w:rPr>
          <w:lang w:val="en-GB"/>
        </w:rPr>
        <w:t>y, the analysis of all the responses results in the final definition of the parameters for setting the goals and definition of strategic guidelines for the development of marinas in the segment of mega-yachts</w:t>
      </w:r>
    </w:p>
    <w:p w:rsidR="00454DD4" w:rsidRPr="00586616" w:rsidRDefault="00454DD4" w:rsidP="00602A0B">
      <w:pPr>
        <w:rPr>
          <w:lang w:val="en-GB"/>
        </w:rPr>
      </w:pPr>
    </w:p>
    <w:p w:rsidR="005B2E07" w:rsidRPr="00586616" w:rsidRDefault="005B2E07" w:rsidP="00602A0B">
      <w:pPr>
        <w:rPr>
          <w:lang w:val="en-GB"/>
        </w:rPr>
      </w:pPr>
      <w:r w:rsidRPr="00586616">
        <w:rPr>
          <w:lang w:val="en-GB"/>
        </w:rPr>
        <w:t xml:space="preserve">After the conducted analysis for all the examinees, the </w:t>
      </w:r>
      <w:proofErr w:type="spellStart"/>
      <w:r w:rsidRPr="00586616">
        <w:rPr>
          <w:lang w:val="en-GB"/>
        </w:rPr>
        <w:t>respones</w:t>
      </w:r>
      <w:proofErr w:type="spellEnd"/>
      <w:r w:rsidRPr="00586616">
        <w:rPr>
          <w:lang w:val="en-GB"/>
        </w:rPr>
        <w:t xml:space="preserve"> from the group </w:t>
      </w:r>
      <w:r w:rsidRPr="00586616">
        <w:rPr>
          <w:i/>
          <w:lang w:val="en-GB"/>
        </w:rPr>
        <w:t>owners of mega-</w:t>
      </w:r>
      <w:proofErr w:type="spellStart"/>
      <w:r w:rsidRPr="00586616">
        <w:rPr>
          <w:i/>
          <w:lang w:val="en-GB"/>
        </w:rPr>
        <w:t>yachts</w:t>
      </w:r>
      <w:r w:rsidRPr="00586616">
        <w:rPr>
          <w:lang w:val="en-GB"/>
        </w:rPr>
        <w:t>were</w:t>
      </w:r>
      <w:proofErr w:type="spellEnd"/>
      <w:r w:rsidRPr="00586616">
        <w:rPr>
          <w:lang w:val="en-GB"/>
        </w:rPr>
        <w:t xml:space="preserve"> singled out. The goal of this process is to determine their stands and compare it to the answers of all other examinees, which is important for the further process of making </w:t>
      </w:r>
      <w:r w:rsidR="00C47F6C" w:rsidRPr="00586616">
        <w:rPr>
          <w:lang w:val="en-GB"/>
        </w:rPr>
        <w:t xml:space="preserve">the </w:t>
      </w:r>
      <w:r w:rsidRPr="00586616">
        <w:rPr>
          <w:lang w:val="en-GB"/>
        </w:rPr>
        <w:t>final conclusions. The difference in responses can be useful for marinas towards taking actions with the goal of attracting mega-yachts seeing as how they have the attitudes and preferences of the target group available.</w:t>
      </w:r>
    </w:p>
    <w:p w:rsidR="00602A0B" w:rsidRPr="00586616" w:rsidRDefault="00602A0B" w:rsidP="00602A0B">
      <w:pPr>
        <w:rPr>
          <w:lang w:val="en-GB"/>
        </w:rPr>
      </w:pPr>
    </w:p>
    <w:p w:rsidR="00602A0B" w:rsidRPr="00586616" w:rsidRDefault="0047685C" w:rsidP="00602A0B">
      <w:pPr>
        <w:spacing w:after="120"/>
        <w:jc w:val="both"/>
        <w:rPr>
          <w:lang w:val="en-GB"/>
        </w:rPr>
      </w:pPr>
      <w:r w:rsidRPr="00586616">
        <w:rPr>
          <w:lang w:val="en-GB"/>
        </w:rPr>
        <w:t xml:space="preserve">After the </w:t>
      </w:r>
      <w:proofErr w:type="spellStart"/>
      <w:r w:rsidRPr="00586616">
        <w:rPr>
          <w:lang w:val="en-GB"/>
        </w:rPr>
        <w:t>conductied</w:t>
      </w:r>
      <w:proofErr w:type="spellEnd"/>
      <w:r w:rsidRPr="00586616">
        <w:rPr>
          <w:lang w:val="en-GB"/>
        </w:rPr>
        <w:t xml:space="preserve"> research and analysis of the obtained results it was used a chi-square test, to confirm the accuracy of hypotheses and the data processing w</w:t>
      </w:r>
      <w:r w:rsidR="00C47F6C" w:rsidRPr="00586616">
        <w:rPr>
          <w:lang w:val="en-GB"/>
        </w:rPr>
        <w:t>as</w:t>
      </w:r>
      <w:r w:rsidRPr="00586616">
        <w:rPr>
          <w:lang w:val="en-GB"/>
        </w:rPr>
        <w:t xml:space="preserve"> done by statistical program for data analysis </w:t>
      </w:r>
      <w:r w:rsidRPr="00586616">
        <w:rPr>
          <w:i/>
          <w:lang w:val="en-GB"/>
        </w:rPr>
        <w:t>Statistical Package for Social Sciences</w:t>
      </w:r>
      <w:r w:rsidRPr="00586616">
        <w:rPr>
          <w:lang w:val="en-GB"/>
        </w:rPr>
        <w:t xml:space="preserve"> (SPSS).</w:t>
      </w:r>
    </w:p>
    <w:p w:rsidR="0027634C" w:rsidRPr="00586616" w:rsidRDefault="0027634C" w:rsidP="00602A0B">
      <w:pPr>
        <w:spacing w:after="120"/>
        <w:jc w:val="both"/>
        <w:rPr>
          <w:lang w:val="en-GB"/>
        </w:rPr>
      </w:pPr>
    </w:p>
    <w:p w:rsidR="00602A0B" w:rsidRPr="00586616" w:rsidRDefault="00574060" w:rsidP="00602A0B">
      <w:pPr>
        <w:spacing w:before="120" w:after="120"/>
        <w:rPr>
          <w:b/>
          <w:lang w:val="en-GB"/>
        </w:rPr>
      </w:pPr>
      <w:r w:rsidRPr="00586616">
        <w:rPr>
          <w:b/>
          <w:lang w:val="en-GB"/>
        </w:rPr>
        <w:t>Results</w:t>
      </w:r>
    </w:p>
    <w:p w:rsidR="00307BB0" w:rsidRPr="00586616" w:rsidRDefault="005D0D42" w:rsidP="00602A0B">
      <w:pPr>
        <w:rPr>
          <w:lang w:val="en-GB"/>
        </w:rPr>
      </w:pPr>
      <w:r w:rsidRPr="00586616">
        <w:rPr>
          <w:lang w:val="en-GB"/>
        </w:rPr>
        <w:t>From conducted research it can be concluded that state of offer of mega-yacht berths in the marinas of the Republic of Croatia does not satisfy the needs for them. There is an imbalance of supply and demand for mega-yacht berths in marinas. The reason for that, according to the most of the examinees, is the insufficient and inadequate infrastructure, but also</w:t>
      </w:r>
      <w:r w:rsidR="0092070C" w:rsidRPr="00586616">
        <w:rPr>
          <w:lang w:val="en-GB"/>
        </w:rPr>
        <w:t xml:space="preserve"> mostly</w:t>
      </w:r>
      <w:r w:rsidRPr="00586616">
        <w:rPr>
          <w:lang w:val="en-GB"/>
        </w:rPr>
        <w:t xml:space="preserve"> the legal regulations which are not defined in a way that would encourage the development of this segment within marina activities.</w:t>
      </w:r>
    </w:p>
    <w:p w:rsidR="005D0D42" w:rsidRPr="00586616" w:rsidRDefault="005D0D42" w:rsidP="00602A0B">
      <w:pPr>
        <w:rPr>
          <w:lang w:val="en-GB"/>
        </w:rPr>
      </w:pPr>
    </w:p>
    <w:p w:rsidR="00602A0B" w:rsidRPr="00586616" w:rsidRDefault="00CE6BE6" w:rsidP="00602A0B">
      <w:pPr>
        <w:rPr>
          <w:lang w:val="en-GB"/>
        </w:rPr>
      </w:pPr>
      <w:r w:rsidRPr="00586616">
        <w:rPr>
          <w:lang w:val="en-GB"/>
        </w:rPr>
        <w:t>The research has shown that 89</w:t>
      </w:r>
      <w:proofErr w:type="gramStart"/>
      <w:r w:rsidRPr="00586616">
        <w:rPr>
          <w:lang w:val="en-GB"/>
        </w:rPr>
        <w:t>,1</w:t>
      </w:r>
      <w:proofErr w:type="gramEnd"/>
      <w:r w:rsidRPr="00586616">
        <w:rPr>
          <w:lang w:val="en-GB"/>
        </w:rPr>
        <w:t xml:space="preserve">% of examinees deems the legal regulations not </w:t>
      </w:r>
      <w:proofErr w:type="spellStart"/>
      <w:r w:rsidRPr="00586616">
        <w:rPr>
          <w:lang w:val="en-GB"/>
        </w:rPr>
        <w:t>adequatly</w:t>
      </w:r>
      <w:proofErr w:type="spellEnd"/>
      <w:r w:rsidRPr="00586616">
        <w:rPr>
          <w:lang w:val="en-GB"/>
        </w:rPr>
        <w:t xml:space="preserve"> defined. All the owners of mega-yachts consider the legal regulations act </w:t>
      </w:r>
      <w:r w:rsidR="001B7A0F" w:rsidRPr="00586616">
        <w:rPr>
          <w:lang w:val="en-GB"/>
        </w:rPr>
        <w:t xml:space="preserve">as </w:t>
      </w:r>
      <w:r w:rsidRPr="00586616">
        <w:rPr>
          <w:lang w:val="en-GB"/>
        </w:rPr>
        <w:t>non</w:t>
      </w:r>
      <w:r w:rsidR="001B7A0F" w:rsidRPr="00586616">
        <w:rPr>
          <w:lang w:val="en-GB"/>
        </w:rPr>
        <w:t>-</w:t>
      </w:r>
      <w:proofErr w:type="spellStart"/>
      <w:r w:rsidRPr="00586616">
        <w:rPr>
          <w:lang w:val="en-GB"/>
        </w:rPr>
        <w:t>stimulati</w:t>
      </w:r>
      <w:r w:rsidR="001B7A0F" w:rsidRPr="00586616">
        <w:rPr>
          <w:lang w:val="en-GB"/>
        </w:rPr>
        <w:t>ve</w:t>
      </w:r>
      <w:proofErr w:type="spellEnd"/>
      <w:r w:rsidRPr="00586616">
        <w:rPr>
          <w:lang w:val="en-GB"/>
        </w:rPr>
        <w:t xml:space="preserve"> and negative for the development of this branch of nautical tourism, deeming that this segment of the external envir</w:t>
      </w:r>
      <w:r w:rsidR="006712E5" w:rsidRPr="00586616">
        <w:rPr>
          <w:lang w:val="en-GB"/>
        </w:rPr>
        <w:t>on</w:t>
      </w:r>
      <w:r w:rsidRPr="00586616">
        <w:rPr>
          <w:lang w:val="en-GB"/>
        </w:rPr>
        <w:t>ment of marinas needs to be upgraded</w:t>
      </w:r>
      <w:r w:rsidR="00A90573" w:rsidRPr="00586616">
        <w:rPr>
          <w:lang w:val="en-GB"/>
        </w:rPr>
        <w:t xml:space="preserve">. </w:t>
      </w:r>
      <w:r w:rsidR="003F7312" w:rsidRPr="00586616">
        <w:rPr>
          <w:lang w:val="en-GB"/>
        </w:rPr>
        <w:t xml:space="preserve">Among the most common complaints are unreliable, demotivating and poorly written legal regulations which are often subject to change and different interpretations while also they discriminate the local population in the sense of not being implemented equally for locals and foreigners, they are often confusing and </w:t>
      </w:r>
      <w:proofErr w:type="spellStart"/>
      <w:r w:rsidR="003F7312" w:rsidRPr="00586616">
        <w:rPr>
          <w:lang w:val="en-GB"/>
        </w:rPr>
        <w:t>nonlogical</w:t>
      </w:r>
      <w:proofErr w:type="spellEnd"/>
      <w:r w:rsidR="003F7312" w:rsidRPr="00586616">
        <w:rPr>
          <w:lang w:val="en-GB"/>
        </w:rPr>
        <w:t xml:space="preserve">. </w:t>
      </w:r>
      <w:r w:rsidR="00370A60" w:rsidRPr="00586616">
        <w:rPr>
          <w:lang w:val="en-GB"/>
        </w:rPr>
        <w:t xml:space="preserve">They do not attract mega-yacht owners by high imposts, they are complicated and they overlap in certain situations and the interpretation of them is made </w:t>
      </w:r>
      <w:proofErr w:type="spellStart"/>
      <w:r w:rsidR="00370A60" w:rsidRPr="00586616">
        <w:rPr>
          <w:lang w:val="en-GB"/>
        </w:rPr>
        <w:t>complexed</w:t>
      </w:r>
      <w:proofErr w:type="spellEnd"/>
      <w:r w:rsidR="00370A60" w:rsidRPr="00586616">
        <w:rPr>
          <w:lang w:val="en-GB"/>
        </w:rPr>
        <w:t xml:space="preserve">, maritime and customs laws are in mutual opposition. The changes in their interpretations are often and there is incompatibility with regulations of the </w:t>
      </w:r>
      <w:proofErr w:type="spellStart"/>
      <w:r w:rsidR="00370A60" w:rsidRPr="00586616">
        <w:rPr>
          <w:lang w:val="en-GB"/>
        </w:rPr>
        <w:t>Europian</w:t>
      </w:r>
      <w:proofErr w:type="spellEnd"/>
      <w:r w:rsidR="00370A60" w:rsidRPr="00586616">
        <w:rPr>
          <w:lang w:val="en-GB"/>
        </w:rPr>
        <w:t xml:space="preserve"> Union</w:t>
      </w:r>
      <w:r w:rsidR="00254FC2" w:rsidRPr="00586616">
        <w:rPr>
          <w:lang w:val="en-GB"/>
        </w:rPr>
        <w:t>.</w:t>
      </w:r>
    </w:p>
    <w:p w:rsidR="00300D48" w:rsidRPr="00586616" w:rsidRDefault="00300D48" w:rsidP="00602A0B">
      <w:pPr>
        <w:rPr>
          <w:lang w:val="en-GB"/>
        </w:rPr>
      </w:pPr>
    </w:p>
    <w:p w:rsidR="00602A0B" w:rsidRPr="00586616" w:rsidRDefault="00AD5FA9" w:rsidP="00602A0B">
      <w:pPr>
        <w:rPr>
          <w:lang w:val="en-GB"/>
        </w:rPr>
      </w:pPr>
      <w:r w:rsidRPr="00586616">
        <w:rPr>
          <w:lang w:val="en-GB"/>
        </w:rPr>
        <w:t xml:space="preserve">In the past almost twenty years marinas in Croatia have made a huge progress in terms of the quality of service, number of </w:t>
      </w:r>
      <w:proofErr w:type="spellStart"/>
      <w:r w:rsidRPr="00586616">
        <w:rPr>
          <w:lang w:val="en-GB"/>
        </w:rPr>
        <w:t>berths</w:t>
      </w:r>
      <w:proofErr w:type="spellEnd"/>
      <w:r w:rsidRPr="00586616">
        <w:rPr>
          <w:lang w:val="en-GB"/>
        </w:rPr>
        <w:t xml:space="preserve">, safety of navigation and protection of the environment. </w:t>
      </w:r>
      <w:r w:rsidRPr="00586616">
        <w:rPr>
          <w:lang w:val="en-GB"/>
        </w:rPr>
        <w:lastRenderedPageBreak/>
        <w:t>However, the segment of berths for mega-yachts and vessels longer than 40 meters and more has grown much more slowly when compared to the number of berths for smaller vessels. Even 87</w:t>
      </w:r>
      <w:proofErr w:type="gramStart"/>
      <w:r w:rsidRPr="00586616">
        <w:rPr>
          <w:lang w:val="en-GB"/>
        </w:rPr>
        <w:t>,3</w:t>
      </w:r>
      <w:proofErr w:type="gramEnd"/>
      <w:r w:rsidRPr="00586616">
        <w:rPr>
          <w:lang w:val="en-GB"/>
        </w:rPr>
        <w:t xml:space="preserve">% of examinees deems that the supply of berths for mega-yachts in Croatia is not adequate to the </w:t>
      </w:r>
      <w:proofErr w:type="spellStart"/>
      <w:r w:rsidRPr="00586616">
        <w:rPr>
          <w:lang w:val="en-GB"/>
        </w:rPr>
        <w:t>demand.The</w:t>
      </w:r>
      <w:proofErr w:type="spellEnd"/>
      <w:r w:rsidRPr="00586616">
        <w:rPr>
          <w:lang w:val="en-GB"/>
        </w:rPr>
        <w:t xml:space="preserve"> owners of mega-yachts have similar thinking, 88% of them think that the berths for their vessels do not satisfy demand for them.</w:t>
      </w:r>
    </w:p>
    <w:p w:rsidR="00D53D2C" w:rsidRPr="00586616" w:rsidRDefault="00D53D2C" w:rsidP="00602A0B">
      <w:pPr>
        <w:rPr>
          <w:lang w:val="en-GB"/>
        </w:rPr>
      </w:pPr>
    </w:p>
    <w:p w:rsidR="00602A0B" w:rsidRPr="00586616" w:rsidRDefault="00D53D2C" w:rsidP="00602A0B">
      <w:pPr>
        <w:spacing w:line="360" w:lineRule="auto"/>
        <w:jc w:val="both"/>
        <w:rPr>
          <w:lang w:val="en-GB"/>
        </w:rPr>
      </w:pPr>
      <w:r w:rsidRPr="00586616">
        <w:rPr>
          <w:lang w:val="en-GB"/>
        </w:rPr>
        <w:t xml:space="preserve">The leading reasons marinas do not develop in mega-yachts segment are shown </w:t>
      </w:r>
      <w:proofErr w:type="spellStart"/>
      <w:r w:rsidR="0065735C" w:rsidRPr="00586616">
        <w:rPr>
          <w:lang w:val="en-GB"/>
        </w:rPr>
        <w:t>by</w:t>
      </w:r>
      <w:r w:rsidR="00643B4F" w:rsidRPr="00586616">
        <w:rPr>
          <w:lang w:val="en-GB"/>
        </w:rPr>
        <w:t>Figure</w:t>
      </w:r>
      <w:proofErr w:type="spellEnd"/>
      <w:r w:rsidRPr="00586616">
        <w:rPr>
          <w:lang w:val="en-GB"/>
        </w:rPr>
        <w:t xml:space="preserve"> 1.</w:t>
      </w:r>
    </w:p>
    <w:p w:rsidR="00620FD6" w:rsidRPr="00586616" w:rsidRDefault="00620FD6" w:rsidP="00602A0B">
      <w:pPr>
        <w:spacing w:line="360" w:lineRule="auto"/>
        <w:jc w:val="both"/>
        <w:rPr>
          <w:lang w:val="en-GB"/>
        </w:rPr>
      </w:pPr>
      <w:r w:rsidRPr="00586616">
        <w:rPr>
          <w:noProof/>
          <w:lang w:val="hr-HR" w:eastAsia="hr-HR"/>
        </w:rPr>
        <w:drawing>
          <wp:inline distT="0" distB="0" distL="0" distR="0">
            <wp:extent cx="5641975" cy="3115310"/>
            <wp:effectExtent l="0" t="0" r="15875" b="889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2A0B" w:rsidRPr="00586616" w:rsidRDefault="00643B4F" w:rsidP="00602A0B">
      <w:pPr>
        <w:spacing w:line="360" w:lineRule="auto"/>
        <w:jc w:val="center"/>
        <w:rPr>
          <w:lang w:val="en-GB"/>
        </w:rPr>
      </w:pPr>
      <w:r w:rsidRPr="00586616">
        <w:rPr>
          <w:b/>
          <w:lang w:val="en-GB"/>
        </w:rPr>
        <w:t>Figure</w:t>
      </w:r>
      <w:r w:rsidR="00602A0B" w:rsidRPr="00586616">
        <w:rPr>
          <w:b/>
          <w:lang w:val="en-GB"/>
        </w:rPr>
        <w:t xml:space="preserve"> 1</w:t>
      </w:r>
      <w:r w:rsidRPr="00586616">
        <w:rPr>
          <w:b/>
          <w:lang w:val="en-GB"/>
        </w:rPr>
        <w:t>.</w:t>
      </w:r>
      <w:r w:rsidR="00F638A5" w:rsidRPr="00586616">
        <w:rPr>
          <w:lang w:val="en-GB"/>
        </w:rPr>
        <w:t xml:space="preserve">Main </w:t>
      </w:r>
      <w:r w:rsidR="000E0939" w:rsidRPr="00586616">
        <w:rPr>
          <w:lang w:val="en-GB"/>
        </w:rPr>
        <w:t xml:space="preserve">reasons marinas </w:t>
      </w:r>
      <w:r w:rsidR="00F638A5" w:rsidRPr="00586616">
        <w:rPr>
          <w:lang w:val="en-GB"/>
        </w:rPr>
        <w:t xml:space="preserve">do not develop </w:t>
      </w:r>
      <w:r w:rsidR="000E0939" w:rsidRPr="00586616">
        <w:rPr>
          <w:lang w:val="en-GB"/>
        </w:rPr>
        <w:t xml:space="preserve">in </w:t>
      </w:r>
      <w:r w:rsidR="00F638A5" w:rsidRPr="00586616">
        <w:rPr>
          <w:lang w:val="en-GB"/>
        </w:rPr>
        <w:t xml:space="preserve">mega-yacht </w:t>
      </w:r>
      <w:r w:rsidR="000E0939" w:rsidRPr="00586616">
        <w:rPr>
          <w:lang w:val="en-GB"/>
        </w:rPr>
        <w:t xml:space="preserve">segment </w:t>
      </w:r>
      <w:r w:rsidR="00602A0B" w:rsidRPr="00586616">
        <w:rPr>
          <w:lang w:val="en-GB"/>
        </w:rPr>
        <w:t>(%)</w:t>
      </w:r>
    </w:p>
    <w:p w:rsidR="00602A0B" w:rsidRPr="00586616" w:rsidRDefault="000E0939" w:rsidP="00602A0B">
      <w:pPr>
        <w:pStyle w:val="FootnoteText"/>
        <w:spacing w:after="120" w:line="360" w:lineRule="auto"/>
        <w:jc w:val="center"/>
        <w:rPr>
          <w:i/>
          <w:lang w:val="en-GB"/>
        </w:rPr>
      </w:pPr>
      <w:r w:rsidRPr="00586616">
        <w:rPr>
          <w:i/>
          <w:lang w:val="en-GB"/>
        </w:rPr>
        <w:t>Source</w:t>
      </w:r>
      <w:r w:rsidR="00602A0B" w:rsidRPr="00586616">
        <w:rPr>
          <w:i/>
          <w:lang w:val="en-GB"/>
        </w:rPr>
        <w:t xml:space="preserve">: </w:t>
      </w:r>
      <w:r w:rsidRPr="00586616">
        <w:rPr>
          <w:i/>
          <w:lang w:val="en-GB"/>
        </w:rPr>
        <w:t>The author's research</w:t>
      </w:r>
    </w:p>
    <w:p w:rsidR="00602A0B" w:rsidRPr="00586616" w:rsidRDefault="00602A0B" w:rsidP="00602A0B">
      <w:pPr>
        <w:jc w:val="both"/>
        <w:rPr>
          <w:lang w:val="en-GB"/>
        </w:rPr>
      </w:pPr>
    </w:p>
    <w:p w:rsidR="0023353F" w:rsidRPr="00586616" w:rsidRDefault="0023353F" w:rsidP="00602A0B">
      <w:pPr>
        <w:rPr>
          <w:lang w:val="en-GB"/>
        </w:rPr>
      </w:pPr>
      <w:r w:rsidRPr="00586616">
        <w:rPr>
          <w:lang w:val="en-GB"/>
        </w:rPr>
        <w:t xml:space="preserve">As the main reason marinas do not develop in mega-yachts segment is concluded to be insufficient interest of state and </w:t>
      </w:r>
      <w:proofErr w:type="spellStart"/>
      <w:r w:rsidRPr="00586616">
        <w:rPr>
          <w:lang w:val="en-GB"/>
        </w:rPr>
        <w:t>locla</w:t>
      </w:r>
      <w:proofErr w:type="spellEnd"/>
      <w:r w:rsidRPr="00586616">
        <w:rPr>
          <w:lang w:val="en-GB"/>
        </w:rPr>
        <w:t xml:space="preserve"> authorities with 48</w:t>
      </w:r>
      <w:proofErr w:type="gramStart"/>
      <w:r w:rsidRPr="00586616">
        <w:rPr>
          <w:lang w:val="en-GB"/>
        </w:rPr>
        <w:t>,3</w:t>
      </w:r>
      <w:proofErr w:type="gramEnd"/>
      <w:r w:rsidRPr="00586616">
        <w:rPr>
          <w:lang w:val="en-GB"/>
        </w:rPr>
        <w:t>%.</w:t>
      </w:r>
    </w:p>
    <w:p w:rsidR="0023353F" w:rsidRPr="00586616" w:rsidRDefault="0023353F" w:rsidP="00602A0B">
      <w:pPr>
        <w:rPr>
          <w:lang w:val="en-GB"/>
        </w:rPr>
      </w:pPr>
    </w:p>
    <w:p w:rsidR="00BC77A6" w:rsidRPr="00586616" w:rsidRDefault="00BC77A6" w:rsidP="00BC77A6">
      <w:pPr>
        <w:rPr>
          <w:lang w:val="en-GB"/>
        </w:rPr>
      </w:pPr>
      <w:r w:rsidRPr="00586616">
        <w:rPr>
          <w:lang w:val="en-GB"/>
        </w:rPr>
        <w:t>The factors which the examinees deem crucial for the development of marinas in the segment of mega-yachts are the safe berth for mega-yachts with all the necessary supporting infrastructure with 44,6%, then a</w:t>
      </w:r>
      <w:r w:rsidR="001B7A0F" w:rsidRPr="00586616">
        <w:rPr>
          <w:lang w:val="en-GB"/>
        </w:rPr>
        <w:t>irlines</w:t>
      </w:r>
      <w:r w:rsidRPr="00586616">
        <w:rPr>
          <w:lang w:val="en-GB"/>
        </w:rPr>
        <w:t xml:space="preserve"> and transportation connections with 24,3%, catering, sports and similar services with 14,9%, and finally an insured elite space for the berth and interests in the wider geographical area </w:t>
      </w:r>
      <w:proofErr w:type="spellStart"/>
      <w:r w:rsidRPr="00586616">
        <w:rPr>
          <w:lang w:val="en-GB"/>
        </w:rPr>
        <w:t>wuth</w:t>
      </w:r>
      <w:proofErr w:type="spellEnd"/>
      <w:r w:rsidRPr="00586616">
        <w:rPr>
          <w:lang w:val="en-GB"/>
        </w:rPr>
        <w:t xml:space="preserve"> 5,4% </w:t>
      </w:r>
      <w:proofErr w:type="spellStart"/>
      <w:r w:rsidRPr="00586616">
        <w:rPr>
          <w:lang w:val="en-GB"/>
        </w:rPr>
        <w:t>each.In</w:t>
      </w:r>
      <w:proofErr w:type="spellEnd"/>
      <w:r w:rsidRPr="00586616">
        <w:rPr>
          <w:lang w:val="en-GB"/>
        </w:rPr>
        <w:t xml:space="preserve"> total, 47,8% of mega-yacht owners consider that most important factor is safe berth for mega-yachts with all the required supporting infrastructure, 26,1% of them consider it is an insured elite space for the berth and the same number of them also think the reason is the aerial and </w:t>
      </w:r>
      <w:proofErr w:type="spellStart"/>
      <w:r w:rsidRPr="00586616">
        <w:rPr>
          <w:lang w:val="en-GB"/>
        </w:rPr>
        <w:t>transportion</w:t>
      </w:r>
      <w:proofErr w:type="spellEnd"/>
      <w:r w:rsidRPr="00586616">
        <w:rPr>
          <w:lang w:val="en-GB"/>
        </w:rPr>
        <w:t xml:space="preserve"> connections of marinas. </w:t>
      </w:r>
    </w:p>
    <w:p w:rsidR="001B7A0F" w:rsidRPr="00586616" w:rsidRDefault="001B7A0F" w:rsidP="00BC77A6">
      <w:pPr>
        <w:rPr>
          <w:lang w:val="en-GB"/>
        </w:rPr>
      </w:pPr>
    </w:p>
    <w:p w:rsidR="00602A0B" w:rsidRPr="00586616" w:rsidRDefault="00412C84" w:rsidP="00602A0B">
      <w:pPr>
        <w:spacing w:line="360" w:lineRule="auto"/>
        <w:jc w:val="both"/>
        <w:rPr>
          <w:lang w:val="en-GB"/>
        </w:rPr>
      </w:pPr>
      <w:r w:rsidRPr="00586616">
        <w:rPr>
          <w:lang w:val="en-GB"/>
        </w:rPr>
        <w:t>Figure 2</w:t>
      </w:r>
      <w:r w:rsidR="00C47F6C" w:rsidRPr="00586616">
        <w:rPr>
          <w:lang w:val="en-GB"/>
        </w:rPr>
        <w:t>.</w:t>
      </w:r>
      <w:r w:rsidRPr="00586616">
        <w:rPr>
          <w:lang w:val="en-GB"/>
        </w:rPr>
        <w:t xml:space="preserve"> </w:t>
      </w:r>
      <w:proofErr w:type="gramStart"/>
      <w:r w:rsidRPr="00586616">
        <w:rPr>
          <w:lang w:val="en-GB"/>
        </w:rPr>
        <w:t>shows</w:t>
      </w:r>
      <w:proofErr w:type="gramEnd"/>
      <w:r w:rsidRPr="00586616">
        <w:rPr>
          <w:lang w:val="en-GB"/>
        </w:rPr>
        <w:t xml:space="preserve"> the attitudes of the examinees related to the importan</w:t>
      </w:r>
      <w:r w:rsidR="00F46675" w:rsidRPr="00586616">
        <w:rPr>
          <w:lang w:val="en-GB"/>
        </w:rPr>
        <w:t>ce</w:t>
      </w:r>
      <w:r w:rsidRPr="00586616">
        <w:rPr>
          <w:lang w:val="en-GB"/>
        </w:rPr>
        <w:t xml:space="preserve"> of reasons for non-developing marinas, at least at the rate the market requires</w:t>
      </w:r>
      <w:r w:rsidR="00F46675" w:rsidRPr="00586616">
        <w:rPr>
          <w:lang w:val="en-GB"/>
        </w:rPr>
        <w:t>.</w:t>
      </w:r>
    </w:p>
    <w:p w:rsidR="00602A0B" w:rsidRPr="00586616" w:rsidRDefault="00602A0B" w:rsidP="00602A0B">
      <w:pPr>
        <w:spacing w:line="360" w:lineRule="auto"/>
        <w:jc w:val="center"/>
        <w:rPr>
          <w:lang w:val="en-GB"/>
        </w:rPr>
      </w:pPr>
    </w:p>
    <w:p w:rsidR="00FF3F50" w:rsidRPr="00586616" w:rsidRDefault="00FF3F50" w:rsidP="00602A0B">
      <w:pPr>
        <w:jc w:val="center"/>
        <w:rPr>
          <w:b/>
          <w:lang w:val="en-GB"/>
        </w:rPr>
      </w:pPr>
      <w:r w:rsidRPr="00586616">
        <w:rPr>
          <w:noProof/>
          <w:lang w:val="hr-HR" w:eastAsia="hr-HR"/>
        </w:rPr>
        <w:lastRenderedPageBreak/>
        <w:drawing>
          <wp:inline distT="0" distB="0" distL="0" distR="0">
            <wp:extent cx="5821680" cy="2679700"/>
            <wp:effectExtent l="0" t="0" r="7620" b="635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2A0B" w:rsidRPr="00586616" w:rsidRDefault="00643B4F" w:rsidP="00602A0B">
      <w:pPr>
        <w:jc w:val="center"/>
        <w:rPr>
          <w:lang w:val="en-GB"/>
        </w:rPr>
      </w:pPr>
      <w:r w:rsidRPr="00586616">
        <w:rPr>
          <w:b/>
          <w:lang w:val="en-GB"/>
        </w:rPr>
        <w:t>Figure 2</w:t>
      </w:r>
      <w:r w:rsidR="00C47F6C" w:rsidRPr="00586616">
        <w:rPr>
          <w:lang w:val="en-GB"/>
        </w:rPr>
        <w:t xml:space="preserve">. </w:t>
      </w:r>
      <w:r w:rsidR="00F40EF9" w:rsidRPr="00586616">
        <w:rPr>
          <w:lang w:val="en-GB"/>
        </w:rPr>
        <w:t xml:space="preserve">The </w:t>
      </w:r>
      <w:r w:rsidR="00FF3F50" w:rsidRPr="00586616">
        <w:rPr>
          <w:lang w:val="en-GB"/>
        </w:rPr>
        <w:t>attitudes</w:t>
      </w:r>
      <w:r w:rsidR="00F40EF9" w:rsidRPr="00586616">
        <w:rPr>
          <w:lang w:val="en-GB"/>
        </w:rPr>
        <w:t xml:space="preserve"> on the subject of what attracts mega-</w:t>
      </w:r>
      <w:proofErr w:type="spellStart"/>
      <w:r w:rsidR="00F40EF9" w:rsidRPr="00586616">
        <w:rPr>
          <w:lang w:val="en-GB"/>
        </w:rPr>
        <w:t>yachts</w:t>
      </w:r>
      <w:r w:rsidR="00FF3F50" w:rsidRPr="00586616">
        <w:rPr>
          <w:lang w:val="en-GB"/>
        </w:rPr>
        <w:t>owners</w:t>
      </w:r>
      <w:proofErr w:type="spellEnd"/>
      <w:r w:rsidR="00FF3F50" w:rsidRPr="00586616">
        <w:rPr>
          <w:lang w:val="en-GB"/>
        </w:rPr>
        <w:t xml:space="preserve"> </w:t>
      </w:r>
      <w:r w:rsidR="00602A0B" w:rsidRPr="00586616">
        <w:rPr>
          <w:lang w:val="en-GB"/>
        </w:rPr>
        <w:t>(%)</w:t>
      </w:r>
    </w:p>
    <w:p w:rsidR="00602A0B" w:rsidRPr="00586616" w:rsidRDefault="00F40EF9" w:rsidP="00602A0B">
      <w:pPr>
        <w:pStyle w:val="FootnoteText"/>
        <w:spacing w:after="120"/>
        <w:jc w:val="center"/>
        <w:rPr>
          <w:lang w:val="en-GB"/>
        </w:rPr>
      </w:pPr>
      <w:r w:rsidRPr="00586616">
        <w:rPr>
          <w:lang w:val="en-GB"/>
        </w:rPr>
        <w:t>Source</w:t>
      </w:r>
      <w:r w:rsidR="00602A0B" w:rsidRPr="00586616">
        <w:rPr>
          <w:lang w:val="en-GB"/>
        </w:rPr>
        <w:t xml:space="preserve">: </w:t>
      </w:r>
      <w:r w:rsidRPr="00586616">
        <w:rPr>
          <w:lang w:val="en-GB"/>
        </w:rPr>
        <w:t>The author's research</w:t>
      </w:r>
    </w:p>
    <w:p w:rsidR="00602A0B" w:rsidRPr="00586616" w:rsidRDefault="00602A0B" w:rsidP="00602A0B">
      <w:pPr>
        <w:rPr>
          <w:lang w:val="en-GB"/>
        </w:rPr>
      </w:pPr>
    </w:p>
    <w:p w:rsidR="00E27504" w:rsidRPr="00586616" w:rsidRDefault="00E27504" w:rsidP="00602A0B">
      <w:pPr>
        <w:rPr>
          <w:lang w:val="en-GB"/>
        </w:rPr>
      </w:pPr>
      <w:r w:rsidRPr="00586616">
        <w:rPr>
          <w:lang w:val="en-GB"/>
        </w:rPr>
        <w:t>The main factors in attracting the mega-yachts are the construction of additional infrastructure (28</w:t>
      </w:r>
      <w:proofErr w:type="gramStart"/>
      <w:r w:rsidRPr="00586616">
        <w:rPr>
          <w:lang w:val="en-GB"/>
        </w:rPr>
        <w:t>,8</w:t>
      </w:r>
      <w:proofErr w:type="gramEnd"/>
      <w:r w:rsidRPr="00586616">
        <w:rPr>
          <w:lang w:val="en-GB"/>
        </w:rPr>
        <w:t xml:space="preserve">%) and the adjusting of legal regulations (23,3%). Among the owners of mega-yachts, 40,9% of them consider that the construction of infrastructure is to be the most important factor, then adjustment of legal regulations with 22,7% and 18,2% other </w:t>
      </w:r>
      <w:proofErr w:type="spellStart"/>
      <w:r w:rsidRPr="00586616">
        <w:rPr>
          <w:lang w:val="en-GB"/>
        </w:rPr>
        <w:t>examinnes</w:t>
      </w:r>
      <w:proofErr w:type="spellEnd"/>
      <w:r w:rsidRPr="00586616">
        <w:rPr>
          <w:lang w:val="en-GB"/>
        </w:rPr>
        <w:t xml:space="preserve"> think that the most important factor is the isolation of berths, ensuring the sports, catering and similar activities.</w:t>
      </w:r>
    </w:p>
    <w:p w:rsidR="00E27504" w:rsidRPr="00586616" w:rsidRDefault="00E27504" w:rsidP="00602A0B">
      <w:pPr>
        <w:rPr>
          <w:lang w:val="en-GB"/>
        </w:rPr>
      </w:pPr>
    </w:p>
    <w:p w:rsidR="00602A0B" w:rsidRPr="00586616" w:rsidRDefault="004637E8" w:rsidP="004637E8">
      <w:pPr>
        <w:jc w:val="both"/>
        <w:rPr>
          <w:lang w:val="en-GB"/>
        </w:rPr>
      </w:pPr>
      <w:r w:rsidRPr="00586616">
        <w:rPr>
          <w:lang w:val="en-GB"/>
        </w:rPr>
        <w:t xml:space="preserve">It is necessary to define what can </w:t>
      </w:r>
      <w:proofErr w:type="spellStart"/>
      <w:r w:rsidRPr="00586616">
        <w:rPr>
          <w:lang w:val="en-GB"/>
        </w:rPr>
        <w:t>aditionally</w:t>
      </w:r>
      <w:proofErr w:type="spellEnd"/>
      <w:r w:rsidRPr="00586616">
        <w:rPr>
          <w:lang w:val="en-GB"/>
        </w:rPr>
        <w:t xml:space="preserve"> attract the owners of mega-yachts and what does their arrival entail, requiring the additional consideration of the effects of the </w:t>
      </w:r>
      <w:proofErr w:type="spellStart"/>
      <w:r w:rsidRPr="00586616">
        <w:rPr>
          <w:lang w:val="en-GB"/>
        </w:rPr>
        <w:t>atracting</w:t>
      </w:r>
      <w:proofErr w:type="spellEnd"/>
      <w:r w:rsidRPr="00586616">
        <w:rPr>
          <w:lang w:val="en-GB"/>
        </w:rPr>
        <w:t xml:space="preserve"> of vessels, or rather their crew and guests, but their owners, too. In first case it is observed the activities which are developed by </w:t>
      </w:r>
      <w:proofErr w:type="spellStart"/>
      <w:r w:rsidRPr="00586616">
        <w:rPr>
          <w:lang w:val="en-GB"/>
        </w:rPr>
        <w:t>attractubng</w:t>
      </w:r>
      <w:proofErr w:type="spellEnd"/>
      <w:r w:rsidRPr="00586616">
        <w:rPr>
          <w:lang w:val="en-GB"/>
        </w:rPr>
        <w:t xml:space="preserve"> new users of mega-berths, which is shown by Figure 3</w:t>
      </w:r>
      <w:r w:rsidR="00C47F6C" w:rsidRPr="00586616">
        <w:rPr>
          <w:lang w:val="en-GB"/>
        </w:rPr>
        <w:t>.</w:t>
      </w:r>
    </w:p>
    <w:p w:rsidR="004637E8" w:rsidRPr="00586616" w:rsidRDefault="004637E8" w:rsidP="004637E8">
      <w:pPr>
        <w:jc w:val="both"/>
        <w:rPr>
          <w:lang w:val="en-GB"/>
        </w:rPr>
      </w:pPr>
    </w:p>
    <w:p w:rsidR="00944E1D" w:rsidRPr="00586616" w:rsidRDefault="00944E1D" w:rsidP="00602A0B">
      <w:pPr>
        <w:spacing w:line="360" w:lineRule="auto"/>
        <w:jc w:val="both"/>
        <w:rPr>
          <w:lang w:val="en-GB"/>
        </w:rPr>
      </w:pPr>
      <w:r w:rsidRPr="00586616">
        <w:rPr>
          <w:noProof/>
          <w:lang w:val="hr-HR" w:eastAsia="hr-HR"/>
        </w:rPr>
        <w:drawing>
          <wp:inline distT="0" distB="0" distL="0" distR="0">
            <wp:extent cx="5735109" cy="2679700"/>
            <wp:effectExtent l="0" t="0" r="18415" b="635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7F6C" w:rsidRPr="00586616" w:rsidRDefault="00643B4F" w:rsidP="00742F2F">
      <w:pPr>
        <w:tabs>
          <w:tab w:val="left" w:pos="8222"/>
        </w:tabs>
        <w:jc w:val="center"/>
        <w:rPr>
          <w:sz w:val="22"/>
          <w:szCs w:val="22"/>
          <w:lang w:val="en-GB"/>
        </w:rPr>
      </w:pPr>
      <w:r w:rsidRPr="00586616">
        <w:rPr>
          <w:b/>
          <w:sz w:val="22"/>
          <w:szCs w:val="22"/>
          <w:lang w:val="en-GB"/>
        </w:rPr>
        <w:t>Figure</w:t>
      </w:r>
      <w:r w:rsidR="00602A0B" w:rsidRPr="00586616">
        <w:rPr>
          <w:b/>
          <w:sz w:val="22"/>
          <w:szCs w:val="22"/>
          <w:lang w:val="en-GB"/>
        </w:rPr>
        <w:t xml:space="preserve"> 3</w:t>
      </w:r>
      <w:r w:rsidRPr="00586616">
        <w:rPr>
          <w:b/>
          <w:sz w:val="22"/>
          <w:szCs w:val="22"/>
          <w:lang w:val="en-GB"/>
        </w:rPr>
        <w:t>.</w:t>
      </w:r>
      <w:r w:rsidR="00742F2F" w:rsidRPr="00586616">
        <w:rPr>
          <w:sz w:val="22"/>
          <w:szCs w:val="22"/>
          <w:lang w:val="en-GB"/>
        </w:rPr>
        <w:t xml:space="preserve">The attitudes of examinees regarding the additional activities development </w:t>
      </w:r>
    </w:p>
    <w:p w:rsidR="00602A0B" w:rsidRPr="00586616" w:rsidRDefault="001B7A0F" w:rsidP="00742F2F">
      <w:pPr>
        <w:tabs>
          <w:tab w:val="left" w:pos="8222"/>
        </w:tabs>
        <w:jc w:val="center"/>
        <w:rPr>
          <w:sz w:val="22"/>
          <w:szCs w:val="22"/>
          <w:lang w:val="en-GB"/>
        </w:rPr>
      </w:pPr>
      <w:proofErr w:type="spellStart"/>
      <w:proofErr w:type="gramStart"/>
      <w:r w:rsidRPr="00586616">
        <w:rPr>
          <w:sz w:val="22"/>
          <w:szCs w:val="22"/>
          <w:lang w:val="en-GB"/>
        </w:rPr>
        <w:t>in</w:t>
      </w:r>
      <w:r w:rsidR="00742F2F" w:rsidRPr="00586616">
        <w:rPr>
          <w:sz w:val="22"/>
          <w:szCs w:val="22"/>
          <w:lang w:val="en-GB"/>
        </w:rPr>
        <w:t>related</w:t>
      </w:r>
      <w:proofErr w:type="spellEnd"/>
      <w:proofErr w:type="gramEnd"/>
      <w:r w:rsidR="00742F2F" w:rsidRPr="00586616">
        <w:rPr>
          <w:sz w:val="22"/>
          <w:szCs w:val="22"/>
          <w:lang w:val="en-GB"/>
        </w:rPr>
        <w:t xml:space="preserve"> to the attracting mega-yachts (%)</w:t>
      </w:r>
    </w:p>
    <w:p w:rsidR="00602A0B" w:rsidRPr="00586616" w:rsidRDefault="00C91094" w:rsidP="00602A0B">
      <w:pPr>
        <w:pStyle w:val="FootnoteText"/>
        <w:spacing w:after="120"/>
        <w:jc w:val="center"/>
        <w:rPr>
          <w:lang w:val="en-GB"/>
        </w:rPr>
      </w:pPr>
      <w:proofErr w:type="spellStart"/>
      <w:r w:rsidRPr="00586616">
        <w:rPr>
          <w:lang w:val="en-GB"/>
        </w:rPr>
        <w:t>Source</w:t>
      </w:r>
      <w:proofErr w:type="gramStart"/>
      <w:r w:rsidR="00602A0B" w:rsidRPr="00586616">
        <w:rPr>
          <w:lang w:val="en-GB"/>
        </w:rPr>
        <w:t>:</w:t>
      </w:r>
      <w:r w:rsidRPr="00586616">
        <w:rPr>
          <w:lang w:val="en-GB"/>
        </w:rPr>
        <w:t>The</w:t>
      </w:r>
      <w:proofErr w:type="spellEnd"/>
      <w:proofErr w:type="gramEnd"/>
      <w:r w:rsidRPr="00586616">
        <w:rPr>
          <w:lang w:val="en-GB"/>
        </w:rPr>
        <w:t xml:space="preserve"> author's research</w:t>
      </w:r>
    </w:p>
    <w:p w:rsidR="00602A0B" w:rsidRPr="00586616" w:rsidRDefault="00602A0B" w:rsidP="00602A0B">
      <w:pPr>
        <w:rPr>
          <w:lang w:val="en-GB"/>
        </w:rPr>
      </w:pPr>
    </w:p>
    <w:p w:rsidR="00CB35E7" w:rsidRPr="00586616" w:rsidRDefault="00323AE5" w:rsidP="00602A0B">
      <w:pPr>
        <w:rPr>
          <w:lang w:val="en-GB"/>
        </w:rPr>
      </w:pPr>
      <w:r w:rsidRPr="00586616">
        <w:rPr>
          <w:lang w:val="en-GB"/>
        </w:rPr>
        <w:t>The most important activity is private airlines services considered by the owners of mega-yachts in 39</w:t>
      </w:r>
      <w:proofErr w:type="gramStart"/>
      <w:r w:rsidRPr="00586616">
        <w:rPr>
          <w:lang w:val="en-GB"/>
        </w:rPr>
        <w:t>,1</w:t>
      </w:r>
      <w:proofErr w:type="gramEnd"/>
      <w:r w:rsidRPr="00586616">
        <w:rPr>
          <w:lang w:val="en-GB"/>
        </w:rPr>
        <w:t xml:space="preserve">% of cases, elite catering in 30,4% and the offer of sport activities in 21,7% of cases. The rest of the respondents consider the luxurious residence capacities as the best activity in the function of attracting users of mega-berths. The owners of mega-yachts contribute to the development of certain specific services just by visit considering they are a clientele with an </w:t>
      </w:r>
      <w:proofErr w:type="spellStart"/>
      <w:r w:rsidRPr="00586616">
        <w:rPr>
          <w:lang w:val="en-GB"/>
        </w:rPr>
        <w:t>exceptionaly</w:t>
      </w:r>
      <w:proofErr w:type="spellEnd"/>
      <w:r w:rsidRPr="00586616">
        <w:rPr>
          <w:lang w:val="en-GB"/>
        </w:rPr>
        <w:t xml:space="preserve"> high paying ability.</w:t>
      </w:r>
    </w:p>
    <w:p w:rsidR="00323AE5" w:rsidRPr="00586616" w:rsidRDefault="00323AE5" w:rsidP="00602A0B">
      <w:pPr>
        <w:rPr>
          <w:lang w:val="en-GB"/>
        </w:rPr>
      </w:pPr>
    </w:p>
    <w:p w:rsidR="00CB35E7" w:rsidRPr="00586616" w:rsidRDefault="00CB35E7" w:rsidP="00602A0B">
      <w:pPr>
        <w:rPr>
          <w:lang w:val="en-GB"/>
        </w:rPr>
      </w:pPr>
      <w:r w:rsidRPr="00586616">
        <w:rPr>
          <w:noProof/>
          <w:lang w:val="hr-HR" w:eastAsia="hr-HR"/>
        </w:rPr>
        <w:drawing>
          <wp:inline distT="0" distB="0" distL="0" distR="0">
            <wp:extent cx="5645150" cy="3305175"/>
            <wp:effectExtent l="19050" t="0" r="12700" b="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6616" w:rsidRPr="00586616" w:rsidRDefault="00586616" w:rsidP="00602A0B">
      <w:pPr>
        <w:rPr>
          <w:lang w:val="en-GB"/>
        </w:rPr>
      </w:pPr>
    </w:p>
    <w:p w:rsidR="00C47F6C" w:rsidRPr="00586616" w:rsidRDefault="00643B4F" w:rsidP="00602A0B">
      <w:pPr>
        <w:jc w:val="center"/>
        <w:rPr>
          <w:lang w:val="en-GB"/>
        </w:rPr>
      </w:pPr>
      <w:r w:rsidRPr="00586616">
        <w:rPr>
          <w:b/>
          <w:lang w:val="en-GB"/>
        </w:rPr>
        <w:t>Figure</w:t>
      </w:r>
      <w:r w:rsidR="00602A0B" w:rsidRPr="00586616">
        <w:rPr>
          <w:b/>
          <w:lang w:val="en-GB"/>
        </w:rPr>
        <w:t xml:space="preserve"> 4</w:t>
      </w:r>
      <w:r w:rsidRPr="00586616">
        <w:rPr>
          <w:b/>
          <w:lang w:val="en-GB"/>
        </w:rPr>
        <w:t>.</w:t>
      </w:r>
      <w:r w:rsidR="00440916" w:rsidRPr="00586616">
        <w:rPr>
          <w:lang w:val="en-GB"/>
        </w:rPr>
        <w:t xml:space="preserve">The </w:t>
      </w:r>
      <w:r w:rsidR="00113C52" w:rsidRPr="00586616">
        <w:rPr>
          <w:lang w:val="en-GB"/>
        </w:rPr>
        <w:t xml:space="preserve">attitudes </w:t>
      </w:r>
      <w:r w:rsidR="00440916" w:rsidRPr="00586616">
        <w:rPr>
          <w:lang w:val="en-GB"/>
        </w:rPr>
        <w:t xml:space="preserve">of the examinees on the development </w:t>
      </w:r>
    </w:p>
    <w:p w:rsidR="00602A0B" w:rsidRPr="00586616" w:rsidRDefault="00440916" w:rsidP="00602A0B">
      <w:pPr>
        <w:jc w:val="center"/>
        <w:rPr>
          <w:lang w:val="en-GB"/>
        </w:rPr>
      </w:pPr>
      <w:proofErr w:type="gramStart"/>
      <w:r w:rsidRPr="00586616">
        <w:rPr>
          <w:lang w:val="en-GB"/>
        </w:rPr>
        <w:t>of</w:t>
      </w:r>
      <w:proofErr w:type="gramEnd"/>
      <w:r w:rsidRPr="00586616">
        <w:rPr>
          <w:lang w:val="en-GB"/>
        </w:rPr>
        <w:t xml:space="preserve"> various specific services</w:t>
      </w:r>
      <w:r w:rsidR="00602A0B" w:rsidRPr="00586616">
        <w:rPr>
          <w:lang w:val="en-GB"/>
        </w:rPr>
        <w:t xml:space="preserve"> (%)</w:t>
      </w:r>
    </w:p>
    <w:p w:rsidR="00602A0B" w:rsidRPr="00586616" w:rsidRDefault="00440916" w:rsidP="00602A0B">
      <w:pPr>
        <w:pStyle w:val="FootnoteText"/>
        <w:spacing w:after="120"/>
        <w:jc w:val="center"/>
        <w:rPr>
          <w:lang w:val="en-GB"/>
        </w:rPr>
      </w:pPr>
      <w:r w:rsidRPr="00586616">
        <w:rPr>
          <w:lang w:val="en-GB"/>
        </w:rPr>
        <w:t>Source</w:t>
      </w:r>
      <w:r w:rsidR="00602A0B" w:rsidRPr="00586616">
        <w:rPr>
          <w:lang w:val="en-GB"/>
        </w:rPr>
        <w:t xml:space="preserve">: </w:t>
      </w:r>
      <w:r w:rsidRPr="00586616">
        <w:rPr>
          <w:lang w:val="en-GB"/>
        </w:rPr>
        <w:t>The author's research</w:t>
      </w:r>
    </w:p>
    <w:p w:rsidR="00602A0B" w:rsidRPr="00586616" w:rsidRDefault="00602A0B" w:rsidP="00602A0B">
      <w:pPr>
        <w:rPr>
          <w:lang w:val="en-GB"/>
        </w:rPr>
      </w:pPr>
    </w:p>
    <w:p w:rsidR="00602A0B" w:rsidRPr="00586616" w:rsidRDefault="005F7971" w:rsidP="00602A0B">
      <w:pPr>
        <w:rPr>
          <w:lang w:val="en-GB"/>
        </w:rPr>
      </w:pPr>
      <w:r w:rsidRPr="00586616">
        <w:rPr>
          <w:lang w:val="en-GB"/>
        </w:rPr>
        <w:t>What specific services has been developed by the growth of the number of stays of mega-yacht owners can be shown by Figure 4. When the only viewpoints of mega-yacht owners are observed, it is noticed that 42</w:t>
      </w:r>
      <w:proofErr w:type="gramStart"/>
      <w:r w:rsidRPr="00586616">
        <w:rPr>
          <w:lang w:val="en-GB"/>
        </w:rPr>
        <w:t>,9</w:t>
      </w:r>
      <w:proofErr w:type="gramEnd"/>
      <w:r w:rsidRPr="00586616">
        <w:rPr>
          <w:lang w:val="en-GB"/>
        </w:rPr>
        <w:t xml:space="preserve">% of them consider that specific types of transportations are primarily being developed such as private airlines services and taxi services. </w:t>
      </w:r>
      <w:r w:rsidR="009E7B0B" w:rsidRPr="00586616">
        <w:rPr>
          <w:lang w:val="en-GB"/>
        </w:rPr>
        <w:t xml:space="preserve">A total of 28,6% examinees consider that the supply of exclusive designer and other brands is being developed, 14,3% chose the various recreational and catering services and 9,5% considers the beauty treatment services, cosmetic and spa </w:t>
      </w:r>
      <w:proofErr w:type="spellStart"/>
      <w:r w:rsidR="009E7B0B" w:rsidRPr="00586616">
        <w:rPr>
          <w:lang w:val="en-GB"/>
        </w:rPr>
        <w:t>centers</w:t>
      </w:r>
      <w:proofErr w:type="spellEnd"/>
      <w:r w:rsidR="009E7B0B" w:rsidRPr="00586616">
        <w:rPr>
          <w:lang w:val="en-GB"/>
        </w:rPr>
        <w:t xml:space="preserve"> where the staying of mega-yacht owners will contribute to the development.</w:t>
      </w:r>
    </w:p>
    <w:p w:rsidR="00782D42" w:rsidRPr="00586616" w:rsidRDefault="00782D42" w:rsidP="00EF79C0">
      <w:pPr>
        <w:jc w:val="center"/>
        <w:rPr>
          <w:b/>
          <w:lang w:val="en-GB"/>
        </w:rPr>
      </w:pPr>
      <w:r w:rsidRPr="00586616">
        <w:rPr>
          <w:b/>
          <w:noProof/>
          <w:lang w:val="hr-HR" w:eastAsia="hr-HR"/>
        </w:rPr>
        <w:lastRenderedPageBreak/>
        <w:drawing>
          <wp:inline distT="0" distB="0" distL="0" distR="0">
            <wp:extent cx="5835650" cy="321437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35650" cy="3214370"/>
                    </a:xfrm>
                    <a:prstGeom prst="rect">
                      <a:avLst/>
                    </a:prstGeom>
                  </pic:spPr>
                </pic:pic>
              </a:graphicData>
            </a:graphic>
          </wp:inline>
        </w:drawing>
      </w:r>
    </w:p>
    <w:p w:rsidR="00EF79C0" w:rsidRPr="00586616" w:rsidRDefault="00643B4F" w:rsidP="00EF79C0">
      <w:pPr>
        <w:jc w:val="center"/>
        <w:rPr>
          <w:lang w:val="en-GB"/>
        </w:rPr>
      </w:pPr>
      <w:r w:rsidRPr="00586616">
        <w:rPr>
          <w:b/>
          <w:lang w:val="en-GB"/>
        </w:rPr>
        <w:t>Figure</w:t>
      </w:r>
      <w:r w:rsidR="00847D02" w:rsidRPr="00586616">
        <w:rPr>
          <w:b/>
          <w:lang w:val="en-GB"/>
        </w:rPr>
        <w:t xml:space="preserve"> 5</w:t>
      </w:r>
      <w:r w:rsidRPr="00586616">
        <w:rPr>
          <w:b/>
          <w:lang w:val="en-GB"/>
        </w:rPr>
        <w:t>.</w:t>
      </w:r>
      <w:r w:rsidR="00EF79C0" w:rsidRPr="00586616">
        <w:rPr>
          <w:lang w:val="en-GB"/>
        </w:rPr>
        <w:t xml:space="preserve">Attitudes of respondents regarding the obstacles in development </w:t>
      </w:r>
    </w:p>
    <w:p w:rsidR="00602A0B" w:rsidRPr="00586616" w:rsidRDefault="00EF79C0" w:rsidP="00EF79C0">
      <w:pPr>
        <w:jc w:val="center"/>
        <w:rPr>
          <w:lang w:val="en-GB"/>
        </w:rPr>
      </w:pPr>
      <w:proofErr w:type="gramStart"/>
      <w:r w:rsidRPr="00586616">
        <w:rPr>
          <w:lang w:val="en-GB"/>
        </w:rPr>
        <w:t>of</w:t>
      </w:r>
      <w:proofErr w:type="gramEnd"/>
      <w:r w:rsidRPr="00586616">
        <w:rPr>
          <w:lang w:val="en-GB"/>
        </w:rPr>
        <w:t xml:space="preserve"> berth market of mega-yachts in Croatia </w:t>
      </w:r>
      <w:r w:rsidR="00602A0B" w:rsidRPr="00586616">
        <w:rPr>
          <w:lang w:val="en-GB"/>
        </w:rPr>
        <w:t>(%)</w:t>
      </w:r>
    </w:p>
    <w:p w:rsidR="00602A0B" w:rsidRPr="00586616" w:rsidRDefault="00847D02" w:rsidP="00602A0B">
      <w:pPr>
        <w:pStyle w:val="FootnoteText"/>
        <w:spacing w:after="120"/>
        <w:jc w:val="center"/>
        <w:rPr>
          <w:lang w:val="en-GB"/>
        </w:rPr>
      </w:pPr>
      <w:r w:rsidRPr="00586616">
        <w:rPr>
          <w:lang w:val="en-GB"/>
        </w:rPr>
        <w:t>Source</w:t>
      </w:r>
      <w:r w:rsidR="00602A0B" w:rsidRPr="00586616">
        <w:rPr>
          <w:lang w:val="en-GB"/>
        </w:rPr>
        <w:t xml:space="preserve">: </w:t>
      </w:r>
      <w:r w:rsidRPr="00586616">
        <w:rPr>
          <w:lang w:val="en-GB"/>
        </w:rPr>
        <w:t>The author's research</w:t>
      </w:r>
    </w:p>
    <w:p w:rsidR="00782D42" w:rsidRPr="00586616" w:rsidRDefault="00782D42" w:rsidP="00602A0B">
      <w:pPr>
        <w:pStyle w:val="FootnoteText"/>
        <w:spacing w:after="120"/>
        <w:jc w:val="center"/>
        <w:rPr>
          <w:lang w:val="en-GB"/>
        </w:rPr>
      </w:pPr>
    </w:p>
    <w:p w:rsidR="004C1F40" w:rsidRPr="00586616" w:rsidRDefault="004C1F40" w:rsidP="00145AF7">
      <w:pPr>
        <w:rPr>
          <w:lang w:val="en-GB"/>
        </w:rPr>
      </w:pPr>
      <w:r w:rsidRPr="00586616">
        <w:rPr>
          <w:lang w:val="en-GB"/>
        </w:rPr>
        <w:t>The greatest number of examinees considers legal regulation the greatest barrier in the development of the mega-yacht market, the stru</w:t>
      </w:r>
      <w:r w:rsidR="005E5378" w:rsidRPr="00586616">
        <w:rPr>
          <w:lang w:val="en-GB"/>
        </w:rPr>
        <w:t xml:space="preserve">cture of which can be </w:t>
      </w:r>
      <w:proofErr w:type="spellStart"/>
      <w:r w:rsidR="005E5378" w:rsidRPr="00586616">
        <w:rPr>
          <w:lang w:val="en-GB"/>
        </w:rPr>
        <w:t>observed</w:t>
      </w:r>
      <w:r w:rsidRPr="00586616">
        <w:rPr>
          <w:lang w:val="en-GB"/>
        </w:rPr>
        <w:t>by</w:t>
      </w:r>
      <w:proofErr w:type="spellEnd"/>
      <w:r w:rsidRPr="00586616">
        <w:rPr>
          <w:lang w:val="en-GB"/>
        </w:rPr>
        <w:t xml:space="preserve"> Figure 5</w:t>
      </w:r>
      <w:r w:rsidR="00A06305" w:rsidRPr="00586616">
        <w:rPr>
          <w:lang w:val="en-GB"/>
        </w:rPr>
        <w:t>. In total 32</w:t>
      </w:r>
      <w:proofErr w:type="gramStart"/>
      <w:r w:rsidR="00A06305" w:rsidRPr="00586616">
        <w:rPr>
          <w:lang w:val="en-GB"/>
        </w:rPr>
        <w:t>,0</w:t>
      </w:r>
      <w:proofErr w:type="gramEnd"/>
      <w:r w:rsidR="00A06305" w:rsidRPr="00586616">
        <w:rPr>
          <w:lang w:val="en-GB"/>
        </w:rPr>
        <w:t xml:space="preserve">% of mega-yacht owners consider legal regulations the main obstacle in marina development, with 20% presented that the main problem is the insufficient number of supporting services and berths, while 12% owners deem the poor supply of </w:t>
      </w:r>
      <w:proofErr w:type="spellStart"/>
      <w:r w:rsidR="00A06305" w:rsidRPr="00586616">
        <w:rPr>
          <w:lang w:val="en-GB"/>
        </w:rPr>
        <w:t>maintenence</w:t>
      </w:r>
      <w:proofErr w:type="spellEnd"/>
      <w:r w:rsidR="00A06305" w:rsidRPr="00586616">
        <w:rPr>
          <w:lang w:val="en-GB"/>
        </w:rPr>
        <w:t xml:space="preserve"> services and other ones necessary for that type of vessel.</w:t>
      </w:r>
    </w:p>
    <w:p w:rsidR="00A42F70" w:rsidRPr="00586616" w:rsidRDefault="00A42F70" w:rsidP="00145AF7">
      <w:pPr>
        <w:rPr>
          <w:lang w:val="en-GB"/>
        </w:rPr>
      </w:pPr>
    </w:p>
    <w:p w:rsidR="00B12923" w:rsidRPr="00586616" w:rsidRDefault="00205E58" w:rsidP="00B12923">
      <w:pPr>
        <w:rPr>
          <w:lang w:val="en-GB"/>
        </w:rPr>
      </w:pPr>
      <w:r w:rsidRPr="00586616">
        <w:rPr>
          <w:lang w:val="en-GB"/>
        </w:rPr>
        <w:t xml:space="preserve">The rest of the surveyed mega-yacht owners equally consider that the main </w:t>
      </w:r>
      <w:proofErr w:type="spellStart"/>
      <w:r w:rsidRPr="00586616">
        <w:rPr>
          <w:lang w:val="en-GB"/>
        </w:rPr>
        <w:t>developoment</w:t>
      </w:r>
      <w:proofErr w:type="spellEnd"/>
      <w:r w:rsidRPr="00586616">
        <w:rPr>
          <w:lang w:val="en-GB"/>
        </w:rPr>
        <w:t xml:space="preserve"> barrier is the relationship between local and state administrations, the aversion of the environment towards this type of tourism, the disproportion of servi</w:t>
      </w:r>
      <w:r w:rsidR="00514311" w:rsidRPr="00586616">
        <w:rPr>
          <w:lang w:val="en-GB"/>
        </w:rPr>
        <w:t>ces price and quality and final</w:t>
      </w:r>
      <w:r w:rsidRPr="00586616">
        <w:rPr>
          <w:lang w:val="en-GB"/>
        </w:rPr>
        <w:t>ly Croatia is not so interesting long-term destination for mega-yachts owners.</w:t>
      </w:r>
    </w:p>
    <w:p w:rsidR="00174917" w:rsidRPr="00586616" w:rsidRDefault="00174917" w:rsidP="00B12923">
      <w:pPr>
        <w:rPr>
          <w:lang w:val="en-GB"/>
        </w:rPr>
      </w:pPr>
    </w:p>
    <w:p w:rsidR="00B12923" w:rsidRPr="00586616" w:rsidRDefault="00174917" w:rsidP="00B12923">
      <w:pPr>
        <w:rPr>
          <w:lang w:val="en-GB"/>
        </w:rPr>
      </w:pPr>
      <w:r w:rsidRPr="00586616">
        <w:rPr>
          <w:lang w:val="en-GB"/>
        </w:rPr>
        <w:t>Generally, the view of the examinees is that investments are necessary in the development of that service considering that they are significant in attracting this type of vessel, while in their opinion the main problems are the non-existing infrastructure, legal regulations and insufficiently developed supporting services.</w:t>
      </w:r>
    </w:p>
    <w:p w:rsidR="00B12923" w:rsidRPr="00586616" w:rsidRDefault="00B12923" w:rsidP="00B12923">
      <w:pPr>
        <w:rPr>
          <w:lang w:val="en-GB"/>
        </w:rPr>
      </w:pPr>
    </w:p>
    <w:p w:rsidR="00B12923" w:rsidRPr="00586616" w:rsidRDefault="00D82C09" w:rsidP="00B12923">
      <w:pPr>
        <w:rPr>
          <w:lang w:val="en-GB"/>
        </w:rPr>
      </w:pPr>
      <w:r w:rsidRPr="00586616">
        <w:rPr>
          <w:lang w:val="en-GB"/>
        </w:rPr>
        <w:t xml:space="preserve">The Republic of Croatia has several documents </w:t>
      </w:r>
      <w:proofErr w:type="spellStart"/>
      <w:r w:rsidR="00EE0CCD" w:rsidRPr="00586616">
        <w:rPr>
          <w:lang w:val="en-GB"/>
        </w:rPr>
        <w:t>those</w:t>
      </w:r>
      <w:proofErr w:type="gramStart"/>
      <w:r w:rsidRPr="00586616">
        <w:rPr>
          <w:lang w:val="en-GB"/>
        </w:rPr>
        <w:t>,</w:t>
      </w:r>
      <w:r w:rsidR="00EE0CCD" w:rsidRPr="00586616">
        <w:rPr>
          <w:lang w:val="en-GB"/>
        </w:rPr>
        <w:t>somewhat</w:t>
      </w:r>
      <w:proofErr w:type="spellEnd"/>
      <w:proofErr w:type="gramEnd"/>
      <w:r w:rsidRPr="00586616">
        <w:rPr>
          <w:lang w:val="en-GB"/>
        </w:rPr>
        <w:t>, present the current state and give insight into the desired state which is mean to be achieved. Surely, one of the most important documents is the Strategy for the development of Nautical Tourism of the Republic of Croatia for the period of 2009 to 2019 that were ordered both</w:t>
      </w:r>
      <w:r w:rsidR="00EE0CCD" w:rsidRPr="00586616">
        <w:rPr>
          <w:lang w:val="en-GB"/>
        </w:rPr>
        <w:t>, by</w:t>
      </w:r>
      <w:r w:rsidRPr="00586616">
        <w:rPr>
          <w:lang w:val="en-GB"/>
        </w:rPr>
        <w:t xml:space="preserve"> Ministry of the </w:t>
      </w:r>
      <w:r w:rsidR="00EE0CCD" w:rsidRPr="00586616">
        <w:rPr>
          <w:lang w:val="en-GB"/>
        </w:rPr>
        <w:t>S</w:t>
      </w:r>
      <w:r w:rsidRPr="00586616">
        <w:rPr>
          <w:lang w:val="en-GB"/>
        </w:rPr>
        <w:t xml:space="preserve">ea, </w:t>
      </w:r>
      <w:r w:rsidR="00EE0CCD" w:rsidRPr="00586616">
        <w:rPr>
          <w:lang w:val="en-GB"/>
        </w:rPr>
        <w:t>T</w:t>
      </w:r>
      <w:r w:rsidRPr="00586616">
        <w:rPr>
          <w:lang w:val="en-GB"/>
        </w:rPr>
        <w:t xml:space="preserve">ransport and </w:t>
      </w:r>
      <w:r w:rsidR="00EE0CCD" w:rsidRPr="00586616">
        <w:rPr>
          <w:lang w:val="en-GB"/>
        </w:rPr>
        <w:t>Infrastructure and Ministry of T</w:t>
      </w:r>
      <w:r w:rsidRPr="00586616">
        <w:rPr>
          <w:lang w:val="en-GB"/>
        </w:rPr>
        <w:t>ourism. Within the Strategy it is not mentioned more detailed elaboration nor a definition of specific goals and certain deadlines. This begs the question how well have been known both, the Strategy for the development of Nautical Tourism of the Republic of Croatia and strategy for the development of marinas and other harbours for mega-yacht acceptance to the examinees, if at all, and if they deem it adequate in elaborating on the issues or not</w:t>
      </w:r>
      <w:r w:rsidR="00B12923" w:rsidRPr="00586616">
        <w:rPr>
          <w:lang w:val="en-GB"/>
        </w:rPr>
        <w:t>.</w:t>
      </w:r>
    </w:p>
    <w:p w:rsidR="00B12923" w:rsidRPr="00586616" w:rsidRDefault="00B12923" w:rsidP="00B12923">
      <w:pPr>
        <w:rPr>
          <w:lang w:val="en-GB"/>
        </w:rPr>
      </w:pPr>
    </w:p>
    <w:p w:rsidR="00B12923" w:rsidRPr="00586616" w:rsidRDefault="00641083" w:rsidP="00B12923">
      <w:pPr>
        <w:rPr>
          <w:lang w:val="en-GB"/>
        </w:rPr>
      </w:pPr>
      <w:r w:rsidRPr="00586616">
        <w:rPr>
          <w:lang w:val="en-GB"/>
        </w:rPr>
        <w:t>The majority of the examinees, 57,1% of them, is not familiar with the strategy for the development of marinas concerning mega-yachts, but considers that it should be developed, 26,8% of them is familiar with the strategy but thinks that it needs additional developing. The remaining 3</w:t>
      </w:r>
      <w:proofErr w:type="gramStart"/>
      <w:r w:rsidRPr="00586616">
        <w:rPr>
          <w:lang w:val="en-GB"/>
        </w:rPr>
        <w:t>,6</w:t>
      </w:r>
      <w:proofErr w:type="gramEnd"/>
      <w:r w:rsidRPr="00586616">
        <w:rPr>
          <w:lang w:val="en-GB"/>
        </w:rPr>
        <w:t>% of examinees are familiar with the strategy and think it needs no additional developing and presenting. In total 70</w:t>
      </w:r>
      <w:proofErr w:type="gramStart"/>
      <w:r w:rsidRPr="00586616">
        <w:rPr>
          <w:lang w:val="en-GB"/>
        </w:rPr>
        <w:t>,6</w:t>
      </w:r>
      <w:proofErr w:type="gramEnd"/>
      <w:r w:rsidRPr="00586616">
        <w:rPr>
          <w:lang w:val="en-GB"/>
        </w:rPr>
        <w:t xml:space="preserve">% of mega-yacht owners are not familiar with the strategy, while 5,9% of owners are familiar with the strategy but think it needs additional development. The same number of </w:t>
      </w:r>
      <w:proofErr w:type="spellStart"/>
      <w:r w:rsidRPr="00586616">
        <w:rPr>
          <w:lang w:val="en-GB"/>
        </w:rPr>
        <w:t>examinnes</w:t>
      </w:r>
      <w:proofErr w:type="spellEnd"/>
      <w:r w:rsidRPr="00586616">
        <w:rPr>
          <w:lang w:val="en-GB"/>
        </w:rPr>
        <w:t xml:space="preserve"> think that the strategy is adequate presented, so the additional development and presentation are not required. The rest of them state that a strategy for the development of marinas in the segment of mega-yachts does not exist in any form.</w:t>
      </w:r>
    </w:p>
    <w:p w:rsidR="00B44289" w:rsidRPr="00586616" w:rsidRDefault="00B44289" w:rsidP="00B12923">
      <w:pPr>
        <w:rPr>
          <w:lang w:val="en-GB"/>
        </w:rPr>
      </w:pPr>
    </w:p>
    <w:p w:rsidR="00B12923" w:rsidRPr="00586616" w:rsidRDefault="00B44289" w:rsidP="00B12923">
      <w:pPr>
        <w:rPr>
          <w:lang w:val="en-GB"/>
        </w:rPr>
      </w:pPr>
      <w:r w:rsidRPr="00586616">
        <w:rPr>
          <w:lang w:val="en-GB"/>
        </w:rPr>
        <w:t xml:space="preserve">When the important strategic guidelines of the development of marinas in the segment of mega-yachts is observed, 27,4% of examinees think that first of all the legal regulations should be adapted, 24,2% of examinees think that the development of new services should be ensured in the </w:t>
      </w:r>
      <w:proofErr w:type="spellStart"/>
      <w:r w:rsidRPr="00586616">
        <w:rPr>
          <w:lang w:val="en-GB"/>
        </w:rPr>
        <w:t>envioronment</w:t>
      </w:r>
      <w:proofErr w:type="spellEnd"/>
      <w:r w:rsidRPr="00586616">
        <w:rPr>
          <w:lang w:val="en-GB"/>
        </w:rPr>
        <w:t xml:space="preserve"> related to the attracting of mega-yachts owners, 21,1% thinks that additional services within marinas, such as sports, catering and </w:t>
      </w:r>
      <w:proofErr w:type="spellStart"/>
      <w:r w:rsidRPr="00586616">
        <w:rPr>
          <w:lang w:val="en-GB"/>
        </w:rPr>
        <w:t>maintenence</w:t>
      </w:r>
      <w:proofErr w:type="spellEnd"/>
      <w:r w:rsidRPr="00586616">
        <w:rPr>
          <w:lang w:val="en-GB"/>
        </w:rPr>
        <w:t xml:space="preserve"> ones, should be provided </w:t>
      </w:r>
      <w:proofErr w:type="spellStart"/>
      <w:r w:rsidRPr="00586616">
        <w:rPr>
          <w:lang w:val="en-GB"/>
        </w:rPr>
        <w:t>first.A</w:t>
      </w:r>
      <w:proofErr w:type="spellEnd"/>
      <w:r w:rsidRPr="00586616">
        <w:rPr>
          <w:lang w:val="en-GB"/>
        </w:rPr>
        <w:t xml:space="preserve"> total of 20% of examinees thinks that an </w:t>
      </w:r>
      <w:proofErr w:type="spellStart"/>
      <w:r w:rsidRPr="00586616">
        <w:rPr>
          <w:lang w:val="en-GB"/>
        </w:rPr>
        <w:t>adequatly</w:t>
      </w:r>
      <w:proofErr w:type="spellEnd"/>
      <w:r w:rsidRPr="00586616">
        <w:rPr>
          <w:lang w:val="en-GB"/>
        </w:rPr>
        <w:t xml:space="preserve"> defined strategy for the development of marinas in the segment of mega-yachts should contain a clearly defined, or at least estimated number of berths for mega-yachts during the years that are included in the strategic planning. The remaining 6</w:t>
      </w:r>
      <w:proofErr w:type="gramStart"/>
      <w:r w:rsidRPr="00586616">
        <w:rPr>
          <w:lang w:val="en-GB"/>
        </w:rPr>
        <w:t>,3</w:t>
      </w:r>
      <w:proofErr w:type="gramEnd"/>
      <w:r w:rsidRPr="00586616">
        <w:rPr>
          <w:lang w:val="en-GB"/>
        </w:rPr>
        <w:t xml:space="preserve">% of examinees sees the problem in the inadequate </w:t>
      </w:r>
      <w:proofErr w:type="spellStart"/>
      <w:r w:rsidRPr="00586616">
        <w:rPr>
          <w:lang w:val="en-GB"/>
        </w:rPr>
        <w:t>advertisment</w:t>
      </w:r>
      <w:proofErr w:type="spellEnd"/>
      <w:r w:rsidRPr="00586616">
        <w:rPr>
          <w:lang w:val="en-GB"/>
        </w:rPr>
        <w:t xml:space="preserve"> of strategy and general lack of knowledge concerning </w:t>
      </w:r>
      <w:proofErr w:type="spellStart"/>
      <w:r w:rsidRPr="00586616">
        <w:rPr>
          <w:lang w:val="en-GB"/>
        </w:rPr>
        <w:t>it's</w:t>
      </w:r>
      <w:proofErr w:type="spellEnd"/>
      <w:r w:rsidRPr="00586616">
        <w:rPr>
          <w:lang w:val="en-GB"/>
        </w:rPr>
        <w:t xml:space="preserve"> content</w:t>
      </w:r>
    </w:p>
    <w:p w:rsidR="0026668B" w:rsidRPr="00586616" w:rsidRDefault="0026668B" w:rsidP="00B12923">
      <w:pPr>
        <w:rPr>
          <w:lang w:val="en-GB"/>
        </w:rPr>
      </w:pPr>
    </w:p>
    <w:p w:rsidR="004B22B1" w:rsidRPr="00586616" w:rsidRDefault="008D3454" w:rsidP="00B12923">
      <w:pPr>
        <w:rPr>
          <w:lang w:val="en-GB"/>
        </w:rPr>
      </w:pPr>
      <w:r w:rsidRPr="00586616">
        <w:rPr>
          <w:lang w:val="en-GB"/>
        </w:rPr>
        <w:t xml:space="preserve">The greatest number of mega-yacht owners thinks that ensuring a </w:t>
      </w:r>
      <w:proofErr w:type="spellStart"/>
      <w:r w:rsidRPr="00586616">
        <w:rPr>
          <w:lang w:val="en-GB"/>
        </w:rPr>
        <w:t>favorable</w:t>
      </w:r>
      <w:proofErr w:type="spellEnd"/>
      <w:r w:rsidRPr="00586616">
        <w:rPr>
          <w:lang w:val="en-GB"/>
        </w:rPr>
        <w:t xml:space="preserve"> climate for the development of new services in the environment in the function of attracting new mega-yacht owners, it is of key importance for 32.1% of them in fact, while 28,6% of owners think that adjusting of legal regulations is most important. 17</w:t>
      </w:r>
      <w:proofErr w:type="gramStart"/>
      <w:r w:rsidRPr="00586616">
        <w:rPr>
          <w:lang w:val="en-GB"/>
        </w:rPr>
        <w:t>,9</w:t>
      </w:r>
      <w:proofErr w:type="gramEnd"/>
      <w:r w:rsidRPr="00586616">
        <w:rPr>
          <w:lang w:val="en-GB"/>
        </w:rPr>
        <w:t xml:space="preserve">% of examinee consider ensuring additional services </w:t>
      </w:r>
      <w:proofErr w:type="spellStart"/>
      <w:r w:rsidRPr="00586616">
        <w:rPr>
          <w:lang w:val="en-GB"/>
        </w:rPr>
        <w:t>strategicaly</w:t>
      </w:r>
      <w:proofErr w:type="spellEnd"/>
      <w:r w:rsidRPr="00586616">
        <w:rPr>
          <w:lang w:val="en-GB"/>
        </w:rPr>
        <w:t xml:space="preserve"> relevant to marinas to be most important, while 14,3% consider that it is key to define the growth of number of berths.</w:t>
      </w:r>
    </w:p>
    <w:p w:rsidR="009F2706" w:rsidRPr="00586616" w:rsidRDefault="009F2706" w:rsidP="00B12923">
      <w:pPr>
        <w:rPr>
          <w:lang w:val="en-GB"/>
        </w:rPr>
      </w:pPr>
    </w:p>
    <w:p w:rsidR="00CF7CF7" w:rsidRPr="00586616" w:rsidRDefault="00412087" w:rsidP="00CF7CF7">
      <w:pPr>
        <w:rPr>
          <w:lang w:val="hr-HR"/>
        </w:rPr>
      </w:pPr>
      <w:r w:rsidRPr="00586616">
        <w:rPr>
          <w:lang w:val="hr-HR"/>
        </w:rPr>
        <w:t>The fact is that the Strategy for the Development of the Nautical Tourism of the Republic of Croatia contains only a part of the factors that the respondents stated as essential, without the detailed elaborationt of the marina development for the mega-yacht segment, with clearly set objectives that could be objectively measured to ensure a certain dimension of  control of strategic plans realization. That would allow the possibility ofr corrective measures if there would be any deviations from the set goals.</w:t>
      </w:r>
    </w:p>
    <w:p w:rsidR="00BB7AB8" w:rsidRPr="00586616" w:rsidRDefault="00BB7AB8" w:rsidP="00CF7CF7">
      <w:pPr>
        <w:rPr>
          <w:lang w:val="hr-HR"/>
        </w:rPr>
      </w:pPr>
    </w:p>
    <w:p w:rsidR="00395742" w:rsidRPr="00586616" w:rsidRDefault="00395742" w:rsidP="00CF7CF7">
      <w:pPr>
        <w:rPr>
          <w:lang w:val="hr-HR"/>
        </w:rPr>
      </w:pPr>
      <w:r w:rsidRPr="00586616">
        <w:rPr>
          <w:lang w:val="hr-HR"/>
        </w:rPr>
        <w:t>Mega yachts are an important segment of nautical tourism and the potential within a branch that has quite a fast growth to take advantage of it and catch up  with other states those have recognized the opportunities provided by mega yachts acceptance.</w:t>
      </w:r>
    </w:p>
    <w:p w:rsidR="00395742" w:rsidRPr="00586616" w:rsidRDefault="00395742" w:rsidP="00CF7CF7">
      <w:pPr>
        <w:rPr>
          <w:lang w:val="hr-HR"/>
        </w:rPr>
      </w:pPr>
    </w:p>
    <w:p w:rsidR="00CF7CF7" w:rsidRPr="00586616" w:rsidRDefault="00147285" w:rsidP="00CF7CF7">
      <w:pPr>
        <w:rPr>
          <w:lang w:val="hr-HR"/>
        </w:rPr>
      </w:pPr>
      <w:r w:rsidRPr="00586616">
        <w:rPr>
          <w:lang w:val="hr-HR"/>
        </w:rPr>
        <w:t xml:space="preserve">The Strategy for the development of Nautical Tourism in the Republic of Croatia should be more presented. Its drafting and amendment should include the experts for the certain fields who have the knowledge about the trends within each branch of nautical tourism and about the factors those are important for development of the  market of acceptance of large luxury vessels. </w:t>
      </w:r>
      <w:r w:rsidR="00027880" w:rsidRPr="00586616">
        <w:rPr>
          <w:lang w:val="hr-HR"/>
        </w:rPr>
        <w:t>Research has shown that legal adaptations and conversions of one part of berths are key to ensure the basic presumption for the reception of mega-yachts in marinas and ports  in Croatia.</w:t>
      </w:r>
      <w:r w:rsidR="00D623E0" w:rsidRPr="00586616">
        <w:rPr>
          <w:lang w:val="hr-HR"/>
        </w:rPr>
        <w:t xml:space="preserve">It is necessary to ensure a favorably climate for entrepreneurs and for the development of various supporting services those not only have the function of attracting mega-yachts, but also develop various luxurious and specific products and services within </w:t>
      </w:r>
      <w:r w:rsidR="00D623E0" w:rsidRPr="00586616">
        <w:rPr>
          <w:lang w:val="hr-HR"/>
        </w:rPr>
        <w:lastRenderedPageBreak/>
        <w:t>marinas and in their vicinity. That would achieve the longer stays of mega-yacht owners and their choice of the marinas in Croatia as a suitable choice for such long-term visits, maintenance, etc. There would also necessary to be ensuried sports and culture events, stimulating the opening of luxurious restaurants, sports activities facilities, regattas, fairs and concerts.</w:t>
      </w:r>
    </w:p>
    <w:p w:rsidR="00CF7CF7" w:rsidRPr="00586616" w:rsidRDefault="00CF7CF7" w:rsidP="00CF7CF7">
      <w:pPr>
        <w:rPr>
          <w:lang w:val="hr-HR"/>
        </w:rPr>
      </w:pPr>
    </w:p>
    <w:p w:rsidR="00C23582" w:rsidRPr="00586616" w:rsidRDefault="00C23582" w:rsidP="00C23582">
      <w:pPr>
        <w:spacing w:before="120" w:after="120"/>
        <w:rPr>
          <w:lang w:val="hr-HR"/>
        </w:rPr>
      </w:pPr>
      <w:r w:rsidRPr="00586616">
        <w:rPr>
          <w:lang w:val="hr-HR"/>
        </w:rPr>
        <w:t>Croatia has the capacities for the marinas development in the segment of mega-yachts;  geographic location is favorable, indented coast and islands are ideal. Legal regulations need to be adjusted, an infrastructure for the acceptance of mega-yachts needs to be ensured, all of which needs to be defined within strategic planes which should the defune the growth rate of berths per micro-location. The development of specific services in the function of attracting and keeping mega-yachts needs to be encouraged. The resources for further investments and promotional activities should also be ensured so that the strategy can be adequatly promoted and presented. The above stated would allow of the developing of marinas in the segment of mega-yachts and utilatization of the potential that offer this market.</w:t>
      </w:r>
    </w:p>
    <w:p w:rsidR="00E33376" w:rsidRPr="00586616" w:rsidRDefault="00E33376" w:rsidP="00CF7CF7">
      <w:pPr>
        <w:spacing w:before="120" w:after="120"/>
        <w:rPr>
          <w:lang w:val="hr-HR"/>
        </w:rPr>
      </w:pPr>
    </w:p>
    <w:p w:rsidR="00546E5B" w:rsidRPr="00586616" w:rsidRDefault="00546E5B" w:rsidP="00CF7CF7">
      <w:pPr>
        <w:spacing w:before="120" w:after="120"/>
        <w:rPr>
          <w:lang w:val="hr-HR"/>
        </w:rPr>
      </w:pPr>
    </w:p>
    <w:p w:rsidR="00CF7CF7" w:rsidRPr="00586616" w:rsidRDefault="00CF7CF7" w:rsidP="00CF7CF7">
      <w:pPr>
        <w:spacing w:before="120" w:after="120"/>
        <w:rPr>
          <w:b/>
          <w:lang w:val="hr-HR"/>
        </w:rPr>
      </w:pPr>
      <w:r w:rsidRPr="00586616">
        <w:rPr>
          <w:b/>
          <w:lang w:val="hr-HR"/>
        </w:rPr>
        <w:t>Conslusion</w:t>
      </w:r>
    </w:p>
    <w:p w:rsidR="00CF7CF7" w:rsidRPr="00586616" w:rsidRDefault="0006394B" w:rsidP="00CF7CF7">
      <w:pPr>
        <w:rPr>
          <w:lang w:val="hr-HR"/>
        </w:rPr>
      </w:pPr>
      <w:r w:rsidRPr="00586616">
        <w:rPr>
          <w:lang w:val="hr-HR"/>
        </w:rPr>
        <w:t>The basic task of this work is making of guidelines for the aligning of strategic goals of marinas for the acceptance of mega-yachts in Croatia with the trends in nautical tourism. The above stated should be resulted not only in the economic growth of marinas and their usefulness, but also the development of series of various supporting services. It would encourage hiring of the local population that would in turn ensure the economic growth and development of the geographic area in which the marina is located.</w:t>
      </w:r>
    </w:p>
    <w:p w:rsidR="0006394B" w:rsidRPr="00586616" w:rsidRDefault="0006394B" w:rsidP="00CF7CF7">
      <w:pPr>
        <w:rPr>
          <w:lang w:val="hr-HR"/>
        </w:rPr>
      </w:pPr>
    </w:p>
    <w:p w:rsidR="00CF7CF7" w:rsidRPr="00586616" w:rsidRDefault="001B2777" w:rsidP="00CF7CF7">
      <w:pPr>
        <w:rPr>
          <w:lang w:val="hr-HR"/>
        </w:rPr>
      </w:pPr>
      <w:r w:rsidRPr="00586616">
        <w:rPr>
          <w:lang w:val="hr-HR"/>
        </w:rPr>
        <w:t xml:space="preserve">Many negative factorsof the development of marinas in the segment of mega-yachts have been recorded. Some of them are identified as key: basic infrastructure and legal regulations. The solution to these issues is a prerequisite for ensuring that the basic requirements for attracting mega-yachts are met. Numerous other factors are also important and should be implemented into the offerings, especially those serivces and activities which ensure the longer stays of mega-yachts and satisfy specific needs, such as maintenance services and various specialized services in the branches of IT, telecommunication and woodworking. Elite catering, luxurious residence  capacities, private airlines and taxi services, sport activities and luxury clothes stores are just some of the services those would benefit and get their markets develop further by attracting mega-yachts. Independently of their importance, all factors and elements should be taken into consideration when defining the strategy and the strategic guidelines. This allows to achieve the full effect of strategic planning and assures the realization of the maximum potential of that segment </w:t>
      </w:r>
      <w:r w:rsidR="001F2120" w:rsidRPr="00586616">
        <w:rPr>
          <w:lang w:val="hr-HR"/>
        </w:rPr>
        <w:t>of nautical tourism. That way w</w:t>
      </w:r>
      <w:r w:rsidRPr="00586616">
        <w:rPr>
          <w:lang w:val="hr-HR"/>
        </w:rPr>
        <w:t>ould ensure the entire suport to activities toward achieving their strategic goals.</w:t>
      </w:r>
    </w:p>
    <w:p w:rsidR="00CF7CF7" w:rsidRPr="00586616" w:rsidRDefault="00CF7CF7" w:rsidP="00CF7CF7">
      <w:pPr>
        <w:rPr>
          <w:lang w:val="hr-HR"/>
        </w:rPr>
      </w:pPr>
    </w:p>
    <w:p w:rsidR="00CF7CF7" w:rsidRPr="00586616" w:rsidRDefault="00A66F31" w:rsidP="00CF7CF7">
      <w:pPr>
        <w:rPr>
          <w:lang w:val="hr-HR"/>
        </w:rPr>
      </w:pPr>
      <w:r w:rsidRPr="00586616">
        <w:rPr>
          <w:lang w:val="hr-HR"/>
        </w:rPr>
        <w:t>Research has shown the viewpoints of mega-yacht owners concerning certain issues, which has resulted by the gathering of information on the thinking of the people who represent the market of berths demand for mega-yachts</w:t>
      </w:r>
      <w:r w:rsidR="00CF7CF7" w:rsidRPr="00586616">
        <w:rPr>
          <w:lang w:val="hr-HR"/>
        </w:rPr>
        <w:t xml:space="preserve">. </w:t>
      </w:r>
      <w:r w:rsidR="006A2D37" w:rsidRPr="00586616">
        <w:rPr>
          <w:lang w:val="hr-HR"/>
        </w:rPr>
        <w:t>It is important to understand that it is about a clintele that demands specific treatment in the form of simple regulations and procedures, the ability to resolve certain issues within a short time, privacy, and luxury. They have the means and the resources to choose a place anywhere all over the world for their stay. It is necessary to position themselves at the top of the tourist supply by supply and quality in the segment of mega-yachts</w:t>
      </w:r>
    </w:p>
    <w:p w:rsidR="00CF7CF7" w:rsidRPr="00586616" w:rsidRDefault="00CF7CF7" w:rsidP="00CF7CF7">
      <w:pPr>
        <w:rPr>
          <w:lang w:val="hr-HR"/>
        </w:rPr>
      </w:pPr>
    </w:p>
    <w:p w:rsidR="00CF7CF7" w:rsidRPr="00586616" w:rsidRDefault="00C466AF" w:rsidP="00CF7CF7">
      <w:pPr>
        <w:rPr>
          <w:lang w:val="hr-HR"/>
        </w:rPr>
      </w:pPr>
      <w:r w:rsidRPr="00586616">
        <w:rPr>
          <w:lang w:val="hr-HR"/>
        </w:rPr>
        <w:t>The following hypothesis have been set and confirmed. More berths capacity for mega-yachts contributes to the economic growth and performances of marinas. It is  setsup the connection between the growing number of berths for mega-yachts and the growing economic performances of marinas.</w:t>
      </w:r>
      <w:r w:rsidR="00B36F85" w:rsidRPr="00586616">
        <w:rPr>
          <w:lang w:val="hr-HR"/>
        </w:rPr>
        <w:t>The hypothesis that defines the interdependence of the existing mega-yacht berths and the attracting of mega-yacht owners suggests that an existing infrastructure is a prerequisite for attracting mega-yacht owners.</w:t>
      </w:r>
      <w:r w:rsidR="004275F8" w:rsidRPr="00586616">
        <w:rPr>
          <w:lang w:val="hr-HR"/>
        </w:rPr>
        <w:t>Namely, without an adequate infrastructure that ensures a safe berth, there is no base condition for the berthing of mega-yachts in marinas, so, it is not possible even to attract the owners of such vessels.</w:t>
      </w:r>
      <w:r w:rsidR="00CF7CF7" w:rsidRPr="00586616">
        <w:rPr>
          <w:lang w:val="hr-HR"/>
        </w:rPr>
        <w:t xml:space="preserve">. </w:t>
      </w:r>
      <w:r w:rsidR="00A35632" w:rsidRPr="00586616">
        <w:rPr>
          <w:lang w:val="hr-HR"/>
        </w:rPr>
        <w:t xml:space="preserve">Adequate reallocation of existing marina resources is needed, towards the goal of increasing the number of mega-yacht berths, along with the development of complementary marina services.That means that marinas with a speific infrastructure those can be subjected to an adequate conversion towards the function of berthing mega-yachts, they have all the prerequisites required to develop complementary marina services in the function of serving mega-yachts. </w:t>
      </w:r>
      <w:r w:rsidR="001C2695" w:rsidRPr="00586616">
        <w:rPr>
          <w:lang w:val="hr-HR"/>
        </w:rPr>
        <w:t>That is about specific services which require a certain level of knowledge and specific technologies which are not represented often with smaller vessels. It is also about quality of processing materials and materials themselves that are characteristic for highly luxurious vessels.</w:t>
      </w:r>
      <w:r w:rsidR="00D87921" w:rsidRPr="00586616">
        <w:rPr>
          <w:lang w:val="hr-HR"/>
        </w:rPr>
        <w:t>The interdependence of adjustment of legal regulations in connection with  the users of mega-yachts berths and loyalityof users toward Croatia as nautical destinationi related to certain legal simplificarions of procedures, interpretations and the alignment of legal regulations in Croatia but also the alignemebt of legal regulations in Croatia with international legal ones. So, it is confirmed the need of adjustments of certain legal regulations due to attracting the mega-yacht owners.</w:t>
      </w:r>
      <w:r w:rsidR="0001675F" w:rsidRPr="00586616">
        <w:rPr>
          <w:lang w:val="hr-HR"/>
        </w:rPr>
        <w:t>By lhe last hypothesis it was confirmed the assumption that attracting mega-yachts encourages the development of series of supporting marina activities.</w:t>
      </w:r>
      <w:r w:rsidR="00CF7CF7" w:rsidRPr="00586616">
        <w:rPr>
          <w:lang w:val="hr-HR"/>
        </w:rPr>
        <w:t>.</w:t>
      </w:r>
      <w:r w:rsidR="005A502F" w:rsidRPr="00586616">
        <w:rPr>
          <w:lang w:val="hr-HR"/>
        </w:rPr>
        <w:t>It is related to the products and services supply such as luxurious restaurants, private airlines services,various luxuriy clothes stores, unique products sale and products characterized by advanced technology and high price.</w:t>
      </w:r>
    </w:p>
    <w:p w:rsidR="0001675F" w:rsidRPr="00586616" w:rsidRDefault="0001675F" w:rsidP="00CF7CF7">
      <w:pPr>
        <w:rPr>
          <w:lang w:val="hr-HR"/>
        </w:rPr>
      </w:pPr>
    </w:p>
    <w:p w:rsidR="006A2D37" w:rsidRPr="00586616" w:rsidRDefault="00A94065" w:rsidP="00CF7CF7">
      <w:pPr>
        <w:rPr>
          <w:lang w:val="hr-HR"/>
        </w:rPr>
      </w:pPr>
      <w:r w:rsidRPr="00586616">
        <w:rPr>
          <w:lang w:val="hr-HR"/>
        </w:rPr>
        <w:t xml:space="preserve">The confirmed hypotheses have additionaly indicated the need for strategic planning in the form of managing marinas in the segment of mega-yachts and the implementation of the results of conducted research. </w:t>
      </w:r>
    </w:p>
    <w:p w:rsidR="00A94065" w:rsidRPr="00586616" w:rsidRDefault="00A94065" w:rsidP="00CF7CF7">
      <w:pPr>
        <w:rPr>
          <w:lang w:val="hr-HR"/>
        </w:rPr>
      </w:pPr>
    </w:p>
    <w:p w:rsidR="007F7131" w:rsidRPr="00586616" w:rsidRDefault="007F7131" w:rsidP="00CF7CF7">
      <w:pPr>
        <w:rPr>
          <w:lang w:val="hr-HR"/>
        </w:rPr>
      </w:pPr>
      <w:r w:rsidRPr="00586616">
        <w:rPr>
          <w:lang w:val="hr-HR"/>
        </w:rPr>
        <w:t>For the strategy to has been adequatly implemented, it has to be presented to the public in a clear and understandable way by explaining its goals, stating the expected period of their achievment and defining the benefits which are expected from the results of implementations. Often, the public has a negative viewpoint towards mega-yachts due to the pollution of the environment and unresponsible behavior concerning nautical and security regulations, but that simply is not correct.</w:t>
      </w:r>
    </w:p>
    <w:p w:rsidR="007F7131" w:rsidRPr="00586616" w:rsidRDefault="007F7131" w:rsidP="00CF7CF7">
      <w:pPr>
        <w:rPr>
          <w:lang w:val="hr-HR"/>
        </w:rPr>
      </w:pPr>
    </w:p>
    <w:p w:rsidR="00CF7CF7" w:rsidRPr="00586616" w:rsidRDefault="007F7131" w:rsidP="00CF7CF7">
      <w:pPr>
        <w:rPr>
          <w:lang w:val="hr-HR"/>
        </w:rPr>
      </w:pPr>
      <w:r w:rsidRPr="00586616">
        <w:rPr>
          <w:lang w:val="hr-HR"/>
        </w:rPr>
        <w:t>The public needs to be edjucated about all the factors, the legal regulations should be enforced when it is necessary, especially in terms of safety of navigation at sea. It is necessary to achieve a generally positive climate concerning the mega-yachts and their accommodation in the marinas of the Republic of Croatia.</w:t>
      </w:r>
    </w:p>
    <w:p w:rsidR="007F7131" w:rsidRPr="00586616" w:rsidRDefault="007F7131" w:rsidP="00CF7CF7">
      <w:pPr>
        <w:rPr>
          <w:lang w:val="hr-HR"/>
        </w:rPr>
      </w:pPr>
    </w:p>
    <w:p w:rsidR="00CF7CF7" w:rsidRPr="00586616" w:rsidRDefault="00CF395C" w:rsidP="00CF7CF7">
      <w:pPr>
        <w:rPr>
          <w:lang w:val="hr-HR"/>
        </w:rPr>
      </w:pPr>
      <w:r w:rsidRPr="00586616">
        <w:rPr>
          <w:lang w:val="hr-HR"/>
        </w:rPr>
        <w:t xml:space="preserve">Finally, the strategy should be defined so that the goals clearly sets and defines its goals so their achievments and progress can be continualy monitored and the process of the implementation could be controled and in the end its goals can be realised.The realisation of goals means the attracting of mega-yachts, the opening of various services and facilities near marinas and the extension of the tourist season. All of that contribute to the employment of the population, the attracting of investments and the raising of the economc standard and </w:t>
      </w:r>
      <w:r w:rsidRPr="00586616">
        <w:rPr>
          <w:lang w:val="hr-HR"/>
        </w:rPr>
        <w:lastRenderedPageBreak/>
        <w:t>further developing of local community</w:t>
      </w:r>
      <w:r w:rsidR="009F255D" w:rsidRPr="00586616">
        <w:rPr>
          <w:lang w:val="hr-HR"/>
        </w:rPr>
        <w:t>.</w:t>
      </w:r>
      <w:r w:rsidR="00142EE2" w:rsidRPr="00586616">
        <w:rPr>
          <w:lang w:val="hr-HR"/>
        </w:rPr>
        <w:t>The results of that research have shown that Croatia has the potential for all above mentioned; it is important to react adequatly and in time so the opportunities provided could be taken advantage.</w:t>
      </w:r>
    </w:p>
    <w:p w:rsidR="00CF7CF7" w:rsidRPr="00586616" w:rsidRDefault="00CF7CF7" w:rsidP="00DA059D">
      <w:pPr>
        <w:rPr>
          <w:lang w:val="hr-HR"/>
        </w:rPr>
      </w:pPr>
    </w:p>
    <w:p w:rsidR="008F722F" w:rsidRPr="00586616" w:rsidRDefault="008F722F" w:rsidP="00DA059D">
      <w:pPr>
        <w:rPr>
          <w:lang w:val="hr-HR"/>
        </w:rPr>
      </w:pPr>
    </w:p>
    <w:p w:rsidR="00FF55A0" w:rsidRPr="00586616" w:rsidRDefault="008F722F" w:rsidP="00FF55A0">
      <w:pPr>
        <w:spacing w:before="120" w:after="120"/>
        <w:rPr>
          <w:b/>
          <w:lang w:val="en-GB"/>
        </w:rPr>
      </w:pPr>
      <w:r w:rsidRPr="00586616">
        <w:rPr>
          <w:b/>
          <w:lang w:val="en-GB"/>
        </w:rPr>
        <w:t>References</w:t>
      </w:r>
    </w:p>
    <w:p w:rsidR="008F722F" w:rsidRPr="00586616" w:rsidRDefault="008F722F" w:rsidP="00FF55A0">
      <w:pPr>
        <w:spacing w:before="120" w:after="120"/>
        <w:rPr>
          <w:b/>
          <w:lang w:val="en-GB"/>
        </w:rPr>
      </w:pPr>
    </w:p>
    <w:p w:rsidR="00FF55A0" w:rsidRPr="00586616" w:rsidRDefault="00FF55A0" w:rsidP="00FF55A0">
      <w:pPr>
        <w:pStyle w:val="ListParagraph"/>
        <w:numPr>
          <w:ilvl w:val="0"/>
          <w:numId w:val="1"/>
        </w:numPr>
        <w:spacing w:after="200"/>
        <w:jc w:val="both"/>
        <w:rPr>
          <w:b/>
          <w:bCs/>
          <w:lang w:val="en-GB"/>
        </w:rPr>
      </w:pPr>
      <w:bookmarkStart w:id="0" w:name="_GoBack"/>
      <w:proofErr w:type="spellStart"/>
      <w:r w:rsidRPr="00586616">
        <w:rPr>
          <w:bCs/>
          <w:lang w:val="en-GB"/>
        </w:rPr>
        <w:t>Gračan</w:t>
      </w:r>
      <w:proofErr w:type="spellEnd"/>
      <w:r w:rsidRPr="00586616">
        <w:rPr>
          <w:bCs/>
          <w:lang w:val="en-GB"/>
        </w:rPr>
        <w:t xml:space="preserve">, D. </w:t>
      </w:r>
      <w:proofErr w:type="spellStart"/>
      <w:r w:rsidRPr="00586616">
        <w:rPr>
          <w:bCs/>
          <w:lang w:val="en-GB"/>
        </w:rPr>
        <w:t>Alkier</w:t>
      </w:r>
      <w:proofErr w:type="spellEnd"/>
      <w:r w:rsidRPr="00586616">
        <w:rPr>
          <w:bCs/>
          <w:lang w:val="en-GB"/>
        </w:rPr>
        <w:t xml:space="preserve"> </w:t>
      </w:r>
      <w:proofErr w:type="spellStart"/>
      <w:r w:rsidRPr="00586616">
        <w:rPr>
          <w:bCs/>
          <w:lang w:val="en-GB"/>
        </w:rPr>
        <w:t>Radnić</w:t>
      </w:r>
      <w:proofErr w:type="spellEnd"/>
      <w:r w:rsidRPr="00586616">
        <w:rPr>
          <w:bCs/>
          <w:lang w:val="en-GB"/>
        </w:rPr>
        <w:t xml:space="preserve">, R. </w:t>
      </w:r>
      <w:proofErr w:type="spellStart"/>
      <w:r w:rsidRPr="00586616">
        <w:rPr>
          <w:bCs/>
          <w:lang w:val="en-GB"/>
        </w:rPr>
        <w:t>Vizjak</w:t>
      </w:r>
      <w:proofErr w:type="spellEnd"/>
      <w:r w:rsidRPr="00586616">
        <w:rPr>
          <w:bCs/>
          <w:lang w:val="en-GB"/>
        </w:rPr>
        <w:t xml:space="preserve">, A. 2006. </w:t>
      </w:r>
      <w:proofErr w:type="spellStart"/>
      <w:r w:rsidRPr="00586616">
        <w:rPr>
          <w:bCs/>
          <w:lang w:val="en-GB"/>
        </w:rPr>
        <w:t>Razvoj</w:t>
      </w:r>
      <w:proofErr w:type="spellEnd"/>
      <w:r w:rsidRPr="00586616">
        <w:rPr>
          <w:bCs/>
          <w:lang w:val="en-GB"/>
        </w:rPr>
        <w:t xml:space="preserve"> </w:t>
      </w:r>
      <w:proofErr w:type="spellStart"/>
      <w:r w:rsidRPr="00586616">
        <w:rPr>
          <w:bCs/>
          <w:lang w:val="en-GB"/>
        </w:rPr>
        <w:t>nautičkog</w:t>
      </w:r>
      <w:proofErr w:type="spellEnd"/>
      <w:r w:rsidRPr="00586616">
        <w:rPr>
          <w:bCs/>
          <w:lang w:val="en-GB"/>
        </w:rPr>
        <w:t xml:space="preserve"> </w:t>
      </w:r>
      <w:proofErr w:type="spellStart"/>
      <w:r w:rsidRPr="00586616">
        <w:rPr>
          <w:bCs/>
          <w:lang w:val="en-GB"/>
        </w:rPr>
        <w:t>turizma</w:t>
      </w:r>
      <w:proofErr w:type="spellEnd"/>
      <w:r w:rsidRPr="00586616">
        <w:rPr>
          <w:bCs/>
          <w:lang w:val="en-GB"/>
        </w:rPr>
        <w:t xml:space="preserve"> </w:t>
      </w:r>
      <w:proofErr w:type="spellStart"/>
      <w:r w:rsidRPr="00586616">
        <w:rPr>
          <w:bCs/>
          <w:lang w:val="en-GB"/>
        </w:rPr>
        <w:t>na</w:t>
      </w:r>
      <w:proofErr w:type="spellEnd"/>
      <w:r w:rsidRPr="00586616">
        <w:rPr>
          <w:bCs/>
          <w:lang w:val="en-GB"/>
        </w:rPr>
        <w:t xml:space="preserve"> </w:t>
      </w:r>
      <w:proofErr w:type="spellStart"/>
      <w:r w:rsidRPr="00586616">
        <w:rPr>
          <w:bCs/>
          <w:lang w:val="en-GB"/>
        </w:rPr>
        <w:t>Mediteranu</w:t>
      </w:r>
      <w:proofErr w:type="spellEnd"/>
      <w:r w:rsidRPr="00586616">
        <w:rPr>
          <w:bCs/>
          <w:lang w:val="en-GB"/>
        </w:rPr>
        <w:t xml:space="preserve">, </w:t>
      </w:r>
      <w:proofErr w:type="spellStart"/>
      <w:r w:rsidRPr="00586616">
        <w:rPr>
          <w:bCs/>
          <w:lang w:val="en-GB"/>
        </w:rPr>
        <w:t>Pomorski</w:t>
      </w:r>
      <w:proofErr w:type="spellEnd"/>
      <w:r w:rsidRPr="00586616">
        <w:rPr>
          <w:bCs/>
          <w:lang w:val="en-GB"/>
        </w:rPr>
        <w:t xml:space="preserve"> </w:t>
      </w:r>
      <w:proofErr w:type="spellStart"/>
      <w:r w:rsidRPr="00586616">
        <w:rPr>
          <w:bCs/>
          <w:lang w:val="en-GB"/>
        </w:rPr>
        <w:t>zbornik</w:t>
      </w:r>
      <w:proofErr w:type="spellEnd"/>
      <w:r w:rsidRPr="00586616">
        <w:rPr>
          <w:bCs/>
          <w:lang w:val="en-GB"/>
        </w:rPr>
        <w:t xml:space="preserve"> 44, </w:t>
      </w:r>
      <w:proofErr w:type="spellStart"/>
      <w:r w:rsidRPr="00586616">
        <w:rPr>
          <w:bCs/>
          <w:lang w:val="en-GB"/>
        </w:rPr>
        <w:t>Društvo</w:t>
      </w:r>
      <w:proofErr w:type="spellEnd"/>
      <w:r w:rsidRPr="00586616">
        <w:rPr>
          <w:bCs/>
          <w:lang w:val="en-GB"/>
        </w:rPr>
        <w:t xml:space="preserve"> </w:t>
      </w:r>
      <w:proofErr w:type="spellStart"/>
      <w:r w:rsidRPr="00586616">
        <w:rPr>
          <w:bCs/>
          <w:lang w:val="en-GB"/>
        </w:rPr>
        <w:t>za</w:t>
      </w:r>
      <w:proofErr w:type="spellEnd"/>
      <w:r w:rsidRPr="00586616">
        <w:rPr>
          <w:bCs/>
          <w:lang w:val="en-GB"/>
        </w:rPr>
        <w:t xml:space="preserve"> </w:t>
      </w:r>
      <w:proofErr w:type="spellStart"/>
      <w:r w:rsidRPr="00586616">
        <w:rPr>
          <w:bCs/>
          <w:lang w:val="en-GB"/>
        </w:rPr>
        <w:t>proučavanje</w:t>
      </w:r>
      <w:proofErr w:type="spellEnd"/>
      <w:r w:rsidRPr="00586616">
        <w:rPr>
          <w:bCs/>
          <w:lang w:val="en-GB"/>
        </w:rPr>
        <w:t xml:space="preserve"> </w:t>
      </w:r>
      <w:proofErr w:type="spellStart"/>
      <w:r w:rsidRPr="00586616">
        <w:rPr>
          <w:bCs/>
          <w:lang w:val="en-GB"/>
        </w:rPr>
        <w:t>i</w:t>
      </w:r>
      <w:proofErr w:type="spellEnd"/>
      <w:r w:rsidRPr="00586616">
        <w:rPr>
          <w:bCs/>
          <w:lang w:val="en-GB"/>
        </w:rPr>
        <w:t xml:space="preserve"> </w:t>
      </w:r>
      <w:proofErr w:type="spellStart"/>
      <w:r w:rsidRPr="00586616">
        <w:rPr>
          <w:bCs/>
          <w:lang w:val="en-GB"/>
        </w:rPr>
        <w:t>unaprjeđenje</w:t>
      </w:r>
      <w:proofErr w:type="spellEnd"/>
      <w:r w:rsidRPr="00586616">
        <w:rPr>
          <w:bCs/>
          <w:lang w:val="en-GB"/>
        </w:rPr>
        <w:t xml:space="preserve"> </w:t>
      </w:r>
      <w:proofErr w:type="spellStart"/>
      <w:r w:rsidRPr="00586616">
        <w:rPr>
          <w:bCs/>
          <w:lang w:val="en-GB"/>
        </w:rPr>
        <w:t>pomorstva</w:t>
      </w:r>
      <w:proofErr w:type="spellEnd"/>
      <w:r w:rsidRPr="00586616">
        <w:rPr>
          <w:bCs/>
          <w:lang w:val="en-GB"/>
        </w:rPr>
        <w:t xml:space="preserve"> </w:t>
      </w:r>
      <w:proofErr w:type="spellStart"/>
      <w:r w:rsidRPr="00586616">
        <w:rPr>
          <w:bCs/>
          <w:lang w:val="en-GB"/>
        </w:rPr>
        <w:t>Republike</w:t>
      </w:r>
      <w:proofErr w:type="spellEnd"/>
      <w:r w:rsidRPr="00586616">
        <w:rPr>
          <w:bCs/>
          <w:lang w:val="en-GB"/>
        </w:rPr>
        <w:t xml:space="preserve"> </w:t>
      </w:r>
      <w:proofErr w:type="spellStart"/>
      <w:r w:rsidRPr="00586616">
        <w:rPr>
          <w:bCs/>
          <w:lang w:val="en-GB"/>
        </w:rPr>
        <w:t>Hrvatske</w:t>
      </w:r>
      <w:proofErr w:type="spellEnd"/>
      <w:r w:rsidRPr="00586616">
        <w:rPr>
          <w:bCs/>
          <w:lang w:val="en-GB"/>
        </w:rPr>
        <w:t>, Rijeka, p.p. 123-137</w:t>
      </w:r>
    </w:p>
    <w:p w:rsidR="00FF55A0" w:rsidRPr="00586616" w:rsidRDefault="00586616" w:rsidP="00FF55A0">
      <w:pPr>
        <w:pStyle w:val="ListParagraph"/>
        <w:numPr>
          <w:ilvl w:val="0"/>
          <w:numId w:val="2"/>
        </w:numPr>
        <w:spacing w:after="200"/>
        <w:jc w:val="both"/>
        <w:rPr>
          <w:rStyle w:val="Hyperlink"/>
          <w:color w:val="auto"/>
          <w:u w:val="none"/>
          <w:lang w:val="en-GB"/>
        </w:rPr>
      </w:pPr>
      <w:r>
        <w:rPr>
          <w:bCs/>
          <w:lang w:val="en-GB"/>
        </w:rPr>
        <w:t xml:space="preserve">Internet </w:t>
      </w:r>
      <w:r w:rsidR="00FF55A0" w:rsidRPr="00586616">
        <w:rPr>
          <w:bCs/>
          <w:lang w:val="en-GB"/>
        </w:rPr>
        <w:t xml:space="preserve">1: </w:t>
      </w:r>
      <w:hyperlink r:id="rId14" w:history="1">
        <w:r w:rsidR="00FF55A0" w:rsidRPr="00586616">
          <w:rPr>
            <w:rStyle w:val="Hyperlink"/>
            <w:color w:val="auto"/>
            <w:u w:val="none"/>
            <w:lang w:val="en-GB"/>
          </w:rPr>
          <w:t>http://www.cnmarinas.com/marinas/index.htm</w:t>
        </w:r>
      </w:hyperlink>
      <w:r w:rsidR="00FF55A0" w:rsidRPr="00586616">
        <w:rPr>
          <w:rStyle w:val="Hyperlink"/>
          <w:color w:val="auto"/>
          <w:u w:val="none"/>
          <w:lang w:val="en-GB"/>
        </w:rPr>
        <w:t xml:space="preserve"> (</w:t>
      </w:r>
      <w:proofErr w:type="spellStart"/>
      <w:r w:rsidR="005D7A36" w:rsidRPr="00586616">
        <w:rPr>
          <w:lang w:val="en-GB"/>
        </w:rPr>
        <w:t>accessed</w:t>
      </w:r>
      <w:r w:rsidR="00AE14FC" w:rsidRPr="00586616">
        <w:rPr>
          <w:rStyle w:val="Hyperlink"/>
          <w:color w:val="auto"/>
          <w:u w:val="none"/>
          <w:lang w:val="en-GB"/>
        </w:rPr>
        <w:t>on</w:t>
      </w:r>
      <w:proofErr w:type="spellEnd"/>
      <w:r w:rsidR="00AE14FC" w:rsidRPr="00586616">
        <w:rPr>
          <w:rStyle w:val="Hyperlink"/>
          <w:color w:val="auto"/>
          <w:u w:val="none"/>
          <w:lang w:val="en-GB"/>
        </w:rPr>
        <w:t xml:space="preserve"> </w:t>
      </w:r>
      <w:r w:rsidR="00FF55A0" w:rsidRPr="00586616">
        <w:rPr>
          <w:rStyle w:val="Hyperlink"/>
          <w:color w:val="auto"/>
          <w:u w:val="none"/>
          <w:lang w:val="en-GB"/>
        </w:rPr>
        <w:t>16</w:t>
      </w:r>
      <w:r w:rsidR="005D7A36" w:rsidRPr="00586616">
        <w:rPr>
          <w:rStyle w:val="Hyperlink"/>
          <w:color w:val="auto"/>
          <w:u w:val="none"/>
          <w:lang w:val="en-GB"/>
        </w:rPr>
        <w:t xml:space="preserve"> February</w:t>
      </w:r>
      <w:r>
        <w:rPr>
          <w:rStyle w:val="Hyperlink"/>
          <w:color w:val="auto"/>
          <w:u w:val="none"/>
          <w:lang w:val="en-GB"/>
        </w:rPr>
        <w:t xml:space="preserve"> </w:t>
      </w:r>
      <w:r w:rsidR="00FF55A0" w:rsidRPr="00586616">
        <w:rPr>
          <w:rStyle w:val="Hyperlink"/>
          <w:color w:val="auto"/>
          <w:u w:val="none"/>
          <w:lang w:val="en-GB"/>
        </w:rPr>
        <w:t>2018)</w:t>
      </w:r>
    </w:p>
    <w:p w:rsidR="00FF55A0" w:rsidRPr="00586616" w:rsidRDefault="00FF55A0" w:rsidP="00FF55A0">
      <w:pPr>
        <w:pStyle w:val="ListParagraph"/>
        <w:numPr>
          <w:ilvl w:val="0"/>
          <w:numId w:val="1"/>
        </w:numPr>
        <w:spacing w:after="200"/>
        <w:jc w:val="both"/>
        <w:rPr>
          <w:b/>
          <w:bCs/>
          <w:lang w:val="en-GB"/>
        </w:rPr>
      </w:pPr>
      <w:proofErr w:type="spellStart"/>
      <w:r w:rsidRPr="00586616">
        <w:rPr>
          <w:lang w:val="en-GB"/>
        </w:rPr>
        <w:t>Kizielewich</w:t>
      </w:r>
      <w:proofErr w:type="spellEnd"/>
      <w:r w:rsidRPr="00586616">
        <w:rPr>
          <w:lang w:val="en-GB"/>
        </w:rPr>
        <w:t xml:space="preserve">, J. </w:t>
      </w:r>
      <w:proofErr w:type="spellStart"/>
      <w:r w:rsidRPr="00586616">
        <w:rPr>
          <w:lang w:val="en-GB"/>
        </w:rPr>
        <w:t>Luković</w:t>
      </w:r>
      <w:proofErr w:type="spellEnd"/>
      <w:r w:rsidRPr="00586616">
        <w:rPr>
          <w:lang w:val="en-GB"/>
        </w:rPr>
        <w:t xml:space="preserve">, T. 2017. The Phenomenon of the Marina Development to Support the European Model of Economic, </w:t>
      </w:r>
      <w:proofErr w:type="spellStart"/>
      <w:r w:rsidRPr="00586616">
        <w:rPr>
          <w:lang w:val="en-GB"/>
        </w:rPr>
        <w:t>TransNav</w:t>
      </w:r>
      <w:proofErr w:type="spellEnd"/>
      <w:r w:rsidRPr="00586616">
        <w:rPr>
          <w:lang w:val="en-GB"/>
        </w:rPr>
        <w:t>, The International Journal of Marine Navigation and Safety of the Sea Transportation</w:t>
      </w:r>
    </w:p>
    <w:p w:rsidR="00FF55A0" w:rsidRPr="00586616" w:rsidRDefault="00FF55A0" w:rsidP="00FF55A0">
      <w:pPr>
        <w:pStyle w:val="ListParagraph"/>
        <w:numPr>
          <w:ilvl w:val="0"/>
          <w:numId w:val="1"/>
        </w:numPr>
        <w:spacing w:after="200"/>
        <w:jc w:val="both"/>
        <w:rPr>
          <w:bCs/>
          <w:lang w:val="en-GB"/>
        </w:rPr>
      </w:pPr>
      <w:proofErr w:type="spellStart"/>
      <w:r w:rsidRPr="00586616">
        <w:rPr>
          <w:bCs/>
          <w:lang w:val="en-GB"/>
        </w:rPr>
        <w:t>Laaksonen</w:t>
      </w:r>
      <w:proofErr w:type="spellEnd"/>
      <w:r w:rsidRPr="00586616">
        <w:rPr>
          <w:bCs/>
          <w:lang w:val="en-GB"/>
        </w:rPr>
        <w:t>, T. 2012. A Market Analysis on the Global Boating Industry, Tampere University of Applied Sciences</w:t>
      </w:r>
    </w:p>
    <w:p w:rsidR="00FF55A0" w:rsidRPr="00586616" w:rsidRDefault="00FF55A0" w:rsidP="00FF55A0">
      <w:pPr>
        <w:pStyle w:val="ListParagraph"/>
        <w:numPr>
          <w:ilvl w:val="0"/>
          <w:numId w:val="1"/>
        </w:numPr>
        <w:spacing w:after="200"/>
        <w:jc w:val="both"/>
        <w:rPr>
          <w:bCs/>
          <w:lang w:val="en-GB"/>
        </w:rPr>
      </w:pPr>
      <w:proofErr w:type="spellStart"/>
      <w:r w:rsidRPr="00586616">
        <w:rPr>
          <w:bCs/>
          <w:lang w:val="en-GB"/>
        </w:rPr>
        <w:t>Luković</w:t>
      </w:r>
      <w:proofErr w:type="spellEnd"/>
      <w:r w:rsidRPr="00586616">
        <w:rPr>
          <w:bCs/>
          <w:lang w:val="en-GB"/>
        </w:rPr>
        <w:t xml:space="preserve">, T. 2009. </w:t>
      </w:r>
      <w:proofErr w:type="spellStart"/>
      <w:r w:rsidRPr="00586616">
        <w:rPr>
          <w:bCs/>
          <w:lang w:val="en-GB"/>
        </w:rPr>
        <w:t>Pomorstvo</w:t>
      </w:r>
      <w:proofErr w:type="spellEnd"/>
      <w:r w:rsidRPr="00586616">
        <w:rPr>
          <w:bCs/>
          <w:lang w:val="en-GB"/>
        </w:rPr>
        <w:t xml:space="preserve">, </w:t>
      </w:r>
      <w:r w:rsidRPr="00586616">
        <w:rPr>
          <w:shd w:val="clear" w:color="auto" w:fill="FFFFFF"/>
          <w:lang w:val="en-GB"/>
        </w:rPr>
        <w:t xml:space="preserve">god. 23, br. 2, </w:t>
      </w:r>
      <w:proofErr w:type="spellStart"/>
      <w:r w:rsidRPr="00586616">
        <w:rPr>
          <w:bCs/>
          <w:lang w:val="en-GB"/>
        </w:rPr>
        <w:t>Sukobljene</w:t>
      </w:r>
      <w:proofErr w:type="spellEnd"/>
      <w:r w:rsidRPr="00586616">
        <w:rPr>
          <w:bCs/>
          <w:lang w:val="en-GB"/>
        </w:rPr>
        <w:t xml:space="preserve"> </w:t>
      </w:r>
      <w:proofErr w:type="spellStart"/>
      <w:r w:rsidRPr="00586616">
        <w:rPr>
          <w:bCs/>
          <w:lang w:val="en-GB"/>
        </w:rPr>
        <w:t>ili</w:t>
      </w:r>
      <w:proofErr w:type="spellEnd"/>
      <w:r w:rsidRPr="00586616">
        <w:rPr>
          <w:bCs/>
          <w:lang w:val="en-GB"/>
        </w:rPr>
        <w:t xml:space="preserve"> </w:t>
      </w:r>
      <w:proofErr w:type="spellStart"/>
      <w:r w:rsidRPr="00586616">
        <w:rPr>
          <w:bCs/>
          <w:lang w:val="en-GB"/>
        </w:rPr>
        <w:t>sukladne</w:t>
      </w:r>
      <w:proofErr w:type="spellEnd"/>
      <w:r w:rsidRPr="00586616">
        <w:rPr>
          <w:bCs/>
          <w:lang w:val="en-GB"/>
        </w:rPr>
        <w:t xml:space="preserve"> </w:t>
      </w:r>
      <w:proofErr w:type="spellStart"/>
      <w:r w:rsidRPr="00586616">
        <w:rPr>
          <w:bCs/>
          <w:lang w:val="en-GB"/>
        </w:rPr>
        <w:t>strategije</w:t>
      </w:r>
      <w:proofErr w:type="spellEnd"/>
      <w:r w:rsidRPr="00586616">
        <w:rPr>
          <w:bCs/>
          <w:lang w:val="en-GB"/>
        </w:rPr>
        <w:t xml:space="preserve"> </w:t>
      </w:r>
      <w:proofErr w:type="spellStart"/>
      <w:r w:rsidRPr="00586616">
        <w:rPr>
          <w:bCs/>
          <w:lang w:val="en-GB"/>
        </w:rPr>
        <w:t>razvoja</w:t>
      </w:r>
      <w:proofErr w:type="spellEnd"/>
      <w:r w:rsidRPr="00586616">
        <w:rPr>
          <w:bCs/>
          <w:lang w:val="en-GB"/>
        </w:rPr>
        <w:t xml:space="preserve"> </w:t>
      </w:r>
      <w:proofErr w:type="spellStart"/>
      <w:r w:rsidRPr="00586616">
        <w:rPr>
          <w:bCs/>
          <w:lang w:val="en-GB"/>
        </w:rPr>
        <w:t>europskoga</w:t>
      </w:r>
      <w:proofErr w:type="spellEnd"/>
      <w:r w:rsidRPr="00586616">
        <w:rPr>
          <w:bCs/>
          <w:lang w:val="en-GB"/>
        </w:rPr>
        <w:t xml:space="preserve"> </w:t>
      </w:r>
      <w:proofErr w:type="spellStart"/>
      <w:r w:rsidRPr="00586616">
        <w:rPr>
          <w:bCs/>
          <w:lang w:val="en-GB"/>
        </w:rPr>
        <w:t>nautičkog</w:t>
      </w:r>
      <w:proofErr w:type="spellEnd"/>
      <w:r w:rsidRPr="00586616">
        <w:rPr>
          <w:bCs/>
          <w:lang w:val="en-GB"/>
        </w:rPr>
        <w:t xml:space="preserve"> </w:t>
      </w:r>
      <w:proofErr w:type="spellStart"/>
      <w:r w:rsidRPr="00586616">
        <w:rPr>
          <w:bCs/>
          <w:lang w:val="en-GB"/>
        </w:rPr>
        <w:t>turizma</w:t>
      </w:r>
      <w:proofErr w:type="spellEnd"/>
      <w:r w:rsidRPr="00586616">
        <w:rPr>
          <w:bCs/>
          <w:lang w:val="en-GB"/>
        </w:rPr>
        <w:t xml:space="preserve">, </w:t>
      </w:r>
      <w:r w:rsidRPr="00586616">
        <w:rPr>
          <w:shd w:val="clear" w:color="auto" w:fill="FFFFFF"/>
          <w:lang w:val="en-GB"/>
        </w:rPr>
        <w:t>str. 341-356</w:t>
      </w:r>
    </w:p>
    <w:p w:rsidR="00FF55A0" w:rsidRPr="00586616" w:rsidRDefault="00FF55A0" w:rsidP="00FF55A0">
      <w:pPr>
        <w:pStyle w:val="ListParagraph"/>
        <w:numPr>
          <w:ilvl w:val="0"/>
          <w:numId w:val="2"/>
        </w:numPr>
        <w:spacing w:after="200"/>
        <w:jc w:val="both"/>
        <w:rPr>
          <w:lang w:val="en-GB"/>
        </w:rPr>
      </w:pPr>
      <w:proofErr w:type="spellStart"/>
      <w:r w:rsidRPr="00586616">
        <w:rPr>
          <w:rStyle w:val="Hyperlink"/>
          <w:color w:val="auto"/>
          <w:u w:val="none"/>
          <w:lang w:val="en-GB"/>
        </w:rPr>
        <w:t>Strategija</w:t>
      </w:r>
      <w:proofErr w:type="spellEnd"/>
      <w:r w:rsidRPr="00586616">
        <w:rPr>
          <w:rStyle w:val="Hyperlink"/>
          <w:color w:val="auto"/>
          <w:u w:val="none"/>
          <w:lang w:val="en-GB"/>
        </w:rPr>
        <w:t xml:space="preserve"> </w:t>
      </w:r>
      <w:proofErr w:type="spellStart"/>
      <w:r w:rsidRPr="00586616">
        <w:rPr>
          <w:rStyle w:val="Hyperlink"/>
          <w:color w:val="auto"/>
          <w:u w:val="none"/>
          <w:lang w:val="en-GB"/>
        </w:rPr>
        <w:t>razvoja</w:t>
      </w:r>
      <w:proofErr w:type="spellEnd"/>
      <w:r w:rsidRPr="00586616">
        <w:rPr>
          <w:rStyle w:val="Hyperlink"/>
          <w:color w:val="auto"/>
          <w:u w:val="none"/>
          <w:lang w:val="en-GB"/>
        </w:rPr>
        <w:t xml:space="preserve"> </w:t>
      </w:r>
      <w:proofErr w:type="spellStart"/>
      <w:r w:rsidRPr="00586616">
        <w:rPr>
          <w:rStyle w:val="Hyperlink"/>
          <w:color w:val="auto"/>
          <w:u w:val="none"/>
          <w:lang w:val="en-GB"/>
        </w:rPr>
        <w:t>nautičkog</w:t>
      </w:r>
      <w:proofErr w:type="spellEnd"/>
      <w:r w:rsidRPr="00586616">
        <w:rPr>
          <w:rStyle w:val="Hyperlink"/>
          <w:color w:val="auto"/>
          <w:u w:val="none"/>
          <w:lang w:val="en-GB"/>
        </w:rPr>
        <w:t xml:space="preserve"> </w:t>
      </w:r>
      <w:proofErr w:type="spellStart"/>
      <w:r w:rsidRPr="00586616">
        <w:rPr>
          <w:rStyle w:val="Hyperlink"/>
          <w:color w:val="auto"/>
          <w:u w:val="none"/>
          <w:lang w:val="en-GB"/>
        </w:rPr>
        <w:t>turizma</w:t>
      </w:r>
      <w:proofErr w:type="spellEnd"/>
      <w:r w:rsidRPr="00586616">
        <w:rPr>
          <w:rStyle w:val="Hyperlink"/>
          <w:color w:val="auto"/>
          <w:u w:val="none"/>
          <w:lang w:val="en-GB"/>
        </w:rPr>
        <w:t xml:space="preserve"> </w:t>
      </w:r>
      <w:proofErr w:type="spellStart"/>
      <w:r w:rsidRPr="00586616">
        <w:rPr>
          <w:rStyle w:val="Hyperlink"/>
          <w:color w:val="auto"/>
          <w:u w:val="none"/>
          <w:lang w:val="en-GB"/>
        </w:rPr>
        <w:t>Republike</w:t>
      </w:r>
      <w:proofErr w:type="spellEnd"/>
      <w:r w:rsidRPr="00586616">
        <w:rPr>
          <w:rStyle w:val="Hyperlink"/>
          <w:color w:val="auto"/>
          <w:u w:val="none"/>
          <w:lang w:val="en-GB"/>
        </w:rPr>
        <w:t xml:space="preserve"> </w:t>
      </w:r>
      <w:proofErr w:type="spellStart"/>
      <w:r w:rsidRPr="00586616">
        <w:rPr>
          <w:rStyle w:val="Hyperlink"/>
          <w:color w:val="auto"/>
          <w:u w:val="none"/>
          <w:lang w:val="en-GB"/>
        </w:rPr>
        <w:t>Hrvatske</w:t>
      </w:r>
      <w:proofErr w:type="spellEnd"/>
      <w:r w:rsidRPr="00586616">
        <w:rPr>
          <w:rStyle w:val="Hyperlink"/>
          <w:color w:val="auto"/>
          <w:u w:val="none"/>
          <w:lang w:val="en-GB"/>
        </w:rPr>
        <w:t xml:space="preserve">, 2008. </w:t>
      </w:r>
      <w:proofErr w:type="spellStart"/>
      <w:r w:rsidRPr="00586616">
        <w:rPr>
          <w:rStyle w:val="Hyperlink"/>
          <w:color w:val="auto"/>
          <w:u w:val="none"/>
          <w:lang w:val="en-GB"/>
        </w:rPr>
        <w:t>Ministarstvo</w:t>
      </w:r>
      <w:proofErr w:type="spellEnd"/>
      <w:r w:rsidRPr="00586616">
        <w:rPr>
          <w:rStyle w:val="Hyperlink"/>
          <w:color w:val="auto"/>
          <w:u w:val="none"/>
          <w:lang w:val="en-GB"/>
        </w:rPr>
        <w:t xml:space="preserve"> </w:t>
      </w:r>
      <w:proofErr w:type="spellStart"/>
      <w:r w:rsidRPr="00586616">
        <w:rPr>
          <w:rStyle w:val="Hyperlink"/>
          <w:color w:val="auto"/>
          <w:u w:val="none"/>
          <w:lang w:val="en-GB"/>
        </w:rPr>
        <w:t>mora</w:t>
      </w:r>
      <w:proofErr w:type="spellEnd"/>
      <w:r w:rsidRPr="00586616">
        <w:rPr>
          <w:rStyle w:val="Hyperlink"/>
          <w:color w:val="auto"/>
          <w:u w:val="none"/>
          <w:lang w:val="en-GB"/>
        </w:rPr>
        <w:t xml:space="preserve">, </w:t>
      </w:r>
      <w:proofErr w:type="spellStart"/>
      <w:r w:rsidRPr="00586616">
        <w:rPr>
          <w:rStyle w:val="Hyperlink"/>
          <w:color w:val="auto"/>
          <w:u w:val="none"/>
          <w:lang w:val="en-GB"/>
        </w:rPr>
        <w:t>prometa</w:t>
      </w:r>
      <w:proofErr w:type="spellEnd"/>
      <w:r w:rsidRPr="00586616">
        <w:rPr>
          <w:rStyle w:val="Hyperlink"/>
          <w:color w:val="auto"/>
          <w:u w:val="none"/>
          <w:lang w:val="en-GB"/>
        </w:rPr>
        <w:t xml:space="preserve"> </w:t>
      </w:r>
      <w:proofErr w:type="spellStart"/>
      <w:r w:rsidRPr="00586616">
        <w:rPr>
          <w:rStyle w:val="Hyperlink"/>
          <w:color w:val="auto"/>
          <w:u w:val="none"/>
          <w:lang w:val="en-GB"/>
        </w:rPr>
        <w:t>i</w:t>
      </w:r>
      <w:proofErr w:type="spellEnd"/>
      <w:r w:rsidRPr="00586616">
        <w:rPr>
          <w:rStyle w:val="Hyperlink"/>
          <w:color w:val="auto"/>
          <w:u w:val="none"/>
          <w:lang w:val="en-GB"/>
        </w:rPr>
        <w:t xml:space="preserve"> </w:t>
      </w:r>
      <w:proofErr w:type="spellStart"/>
      <w:r w:rsidRPr="00586616">
        <w:rPr>
          <w:rStyle w:val="Hyperlink"/>
          <w:color w:val="auto"/>
          <w:u w:val="none"/>
          <w:lang w:val="en-GB"/>
        </w:rPr>
        <w:t>infrastrukture</w:t>
      </w:r>
      <w:proofErr w:type="spellEnd"/>
      <w:r w:rsidRPr="00586616">
        <w:rPr>
          <w:rStyle w:val="Hyperlink"/>
          <w:color w:val="auto"/>
          <w:u w:val="none"/>
          <w:lang w:val="en-GB"/>
        </w:rPr>
        <w:t xml:space="preserve">, </w:t>
      </w:r>
      <w:proofErr w:type="spellStart"/>
      <w:r w:rsidRPr="00586616">
        <w:rPr>
          <w:rStyle w:val="Hyperlink"/>
          <w:color w:val="auto"/>
          <w:u w:val="none"/>
          <w:lang w:val="en-GB"/>
        </w:rPr>
        <w:t>Ministarstvo</w:t>
      </w:r>
      <w:proofErr w:type="spellEnd"/>
      <w:r w:rsidRPr="00586616">
        <w:rPr>
          <w:rStyle w:val="Hyperlink"/>
          <w:color w:val="auto"/>
          <w:u w:val="none"/>
          <w:lang w:val="en-GB"/>
        </w:rPr>
        <w:t xml:space="preserve"> </w:t>
      </w:r>
      <w:proofErr w:type="spellStart"/>
      <w:r w:rsidRPr="00586616">
        <w:rPr>
          <w:rStyle w:val="Hyperlink"/>
          <w:color w:val="auto"/>
          <w:u w:val="none"/>
          <w:lang w:val="en-GB"/>
        </w:rPr>
        <w:t>turizma</w:t>
      </w:r>
      <w:proofErr w:type="spellEnd"/>
      <w:r w:rsidRPr="00586616">
        <w:rPr>
          <w:rStyle w:val="Hyperlink"/>
          <w:color w:val="auto"/>
          <w:u w:val="none"/>
          <w:lang w:val="en-GB"/>
        </w:rPr>
        <w:t>, Zagreb</w:t>
      </w:r>
    </w:p>
    <w:p w:rsidR="00FF55A0" w:rsidRPr="00586616" w:rsidRDefault="00FF55A0" w:rsidP="00FF55A0">
      <w:pPr>
        <w:pStyle w:val="ListParagraph"/>
        <w:numPr>
          <w:ilvl w:val="0"/>
          <w:numId w:val="1"/>
        </w:numPr>
        <w:spacing w:after="200"/>
        <w:jc w:val="both"/>
        <w:rPr>
          <w:lang w:val="en-GB"/>
        </w:rPr>
      </w:pPr>
      <w:proofErr w:type="spellStart"/>
      <w:r w:rsidRPr="00586616">
        <w:rPr>
          <w:lang w:val="en-GB"/>
        </w:rPr>
        <w:t>Sušac</w:t>
      </w:r>
      <w:proofErr w:type="spellEnd"/>
      <w:r w:rsidRPr="00586616">
        <w:rPr>
          <w:lang w:val="en-GB"/>
        </w:rPr>
        <w:t xml:space="preserve">, A. 2014. </w:t>
      </w:r>
      <w:proofErr w:type="spellStart"/>
      <w:r w:rsidRPr="00586616">
        <w:rPr>
          <w:lang w:val="en-GB"/>
        </w:rPr>
        <w:t>Diplomski</w:t>
      </w:r>
      <w:proofErr w:type="spellEnd"/>
      <w:r w:rsidRPr="00586616">
        <w:rPr>
          <w:lang w:val="en-GB"/>
        </w:rPr>
        <w:t xml:space="preserve"> rad: </w:t>
      </w:r>
      <w:proofErr w:type="spellStart"/>
      <w:r w:rsidRPr="00586616">
        <w:rPr>
          <w:lang w:val="en-GB"/>
        </w:rPr>
        <w:t>Planiranje</w:t>
      </w:r>
      <w:proofErr w:type="spellEnd"/>
      <w:r w:rsidRPr="00586616">
        <w:rPr>
          <w:lang w:val="en-GB"/>
        </w:rPr>
        <w:t xml:space="preserve"> </w:t>
      </w:r>
      <w:proofErr w:type="spellStart"/>
      <w:r w:rsidRPr="00586616">
        <w:rPr>
          <w:lang w:val="en-GB"/>
        </w:rPr>
        <w:t>i</w:t>
      </w:r>
      <w:proofErr w:type="spellEnd"/>
      <w:r w:rsidRPr="00586616">
        <w:rPr>
          <w:lang w:val="en-GB"/>
        </w:rPr>
        <w:t xml:space="preserve"> </w:t>
      </w:r>
      <w:proofErr w:type="spellStart"/>
      <w:r w:rsidRPr="00586616">
        <w:rPr>
          <w:lang w:val="en-GB"/>
        </w:rPr>
        <w:t>projektiranje</w:t>
      </w:r>
      <w:proofErr w:type="spellEnd"/>
      <w:r w:rsidRPr="00586616">
        <w:rPr>
          <w:lang w:val="en-GB"/>
        </w:rPr>
        <w:t xml:space="preserve"> </w:t>
      </w:r>
      <w:proofErr w:type="spellStart"/>
      <w:r w:rsidRPr="00586616">
        <w:rPr>
          <w:lang w:val="en-GB"/>
        </w:rPr>
        <w:t>luka</w:t>
      </w:r>
      <w:proofErr w:type="spellEnd"/>
      <w:r w:rsidRPr="00586616">
        <w:rPr>
          <w:lang w:val="en-GB"/>
        </w:rPr>
        <w:t xml:space="preserve"> </w:t>
      </w:r>
      <w:proofErr w:type="spellStart"/>
      <w:r w:rsidRPr="00586616">
        <w:rPr>
          <w:lang w:val="en-GB"/>
        </w:rPr>
        <w:t>nautičkog</w:t>
      </w:r>
      <w:proofErr w:type="spellEnd"/>
      <w:r w:rsidRPr="00586616">
        <w:rPr>
          <w:lang w:val="en-GB"/>
        </w:rPr>
        <w:t xml:space="preserve"> </w:t>
      </w:r>
      <w:proofErr w:type="spellStart"/>
      <w:r w:rsidRPr="00586616">
        <w:rPr>
          <w:lang w:val="en-GB"/>
        </w:rPr>
        <w:t>turizma</w:t>
      </w:r>
      <w:proofErr w:type="spellEnd"/>
      <w:r w:rsidRPr="00586616">
        <w:rPr>
          <w:lang w:val="en-GB"/>
        </w:rPr>
        <w:t xml:space="preserve"> </w:t>
      </w:r>
      <w:proofErr w:type="spellStart"/>
      <w:r w:rsidRPr="00586616">
        <w:rPr>
          <w:lang w:val="en-GB"/>
        </w:rPr>
        <w:t>sa</w:t>
      </w:r>
      <w:proofErr w:type="spellEnd"/>
      <w:r w:rsidRPr="00586616">
        <w:rPr>
          <w:lang w:val="en-GB"/>
        </w:rPr>
        <w:t xml:space="preserve"> </w:t>
      </w:r>
      <w:proofErr w:type="spellStart"/>
      <w:r w:rsidRPr="00586616">
        <w:rPr>
          <w:lang w:val="en-GB"/>
        </w:rPr>
        <w:t>naglaskom</w:t>
      </w:r>
      <w:proofErr w:type="spellEnd"/>
      <w:r w:rsidRPr="00586616">
        <w:rPr>
          <w:lang w:val="en-GB"/>
        </w:rPr>
        <w:t xml:space="preserve"> </w:t>
      </w:r>
      <w:proofErr w:type="spellStart"/>
      <w:r w:rsidRPr="00586616">
        <w:rPr>
          <w:lang w:val="en-GB"/>
        </w:rPr>
        <w:t>na</w:t>
      </w:r>
      <w:proofErr w:type="spellEnd"/>
      <w:r w:rsidRPr="00586616">
        <w:rPr>
          <w:lang w:val="en-GB"/>
        </w:rPr>
        <w:t xml:space="preserve"> marine </w:t>
      </w:r>
      <w:proofErr w:type="spellStart"/>
      <w:r w:rsidRPr="00586616">
        <w:rPr>
          <w:lang w:val="en-GB"/>
        </w:rPr>
        <w:t>za</w:t>
      </w:r>
      <w:proofErr w:type="spellEnd"/>
      <w:r w:rsidRPr="00586616">
        <w:rPr>
          <w:lang w:val="en-GB"/>
        </w:rPr>
        <w:t xml:space="preserve"> </w:t>
      </w:r>
      <w:proofErr w:type="spellStart"/>
      <w:r w:rsidRPr="00586616">
        <w:rPr>
          <w:lang w:val="en-GB"/>
        </w:rPr>
        <w:t>prihvat</w:t>
      </w:r>
      <w:proofErr w:type="spellEnd"/>
      <w:r w:rsidRPr="00586616">
        <w:rPr>
          <w:lang w:val="en-GB"/>
        </w:rPr>
        <w:t xml:space="preserve"> mega </w:t>
      </w:r>
      <w:proofErr w:type="spellStart"/>
      <w:r w:rsidRPr="00586616">
        <w:rPr>
          <w:lang w:val="en-GB"/>
        </w:rPr>
        <w:t>jahti</w:t>
      </w:r>
      <w:proofErr w:type="spellEnd"/>
      <w:r w:rsidRPr="00586616">
        <w:rPr>
          <w:lang w:val="en-GB"/>
        </w:rPr>
        <w:t xml:space="preserve">, </w:t>
      </w:r>
      <w:proofErr w:type="spellStart"/>
      <w:r w:rsidRPr="00586616">
        <w:rPr>
          <w:lang w:val="en-GB"/>
        </w:rPr>
        <w:t>Sveučilište</w:t>
      </w:r>
      <w:proofErr w:type="spellEnd"/>
      <w:r w:rsidRPr="00586616">
        <w:rPr>
          <w:lang w:val="en-GB"/>
        </w:rPr>
        <w:t xml:space="preserve"> u </w:t>
      </w:r>
      <w:proofErr w:type="spellStart"/>
      <w:r w:rsidRPr="00586616">
        <w:rPr>
          <w:lang w:val="en-GB"/>
        </w:rPr>
        <w:t>Rijeci</w:t>
      </w:r>
      <w:proofErr w:type="spellEnd"/>
      <w:r w:rsidRPr="00586616">
        <w:rPr>
          <w:lang w:val="en-GB"/>
        </w:rPr>
        <w:t xml:space="preserve">, </w:t>
      </w:r>
      <w:proofErr w:type="spellStart"/>
      <w:r w:rsidRPr="00586616">
        <w:rPr>
          <w:lang w:val="en-GB"/>
        </w:rPr>
        <w:t>Pomorski</w:t>
      </w:r>
      <w:proofErr w:type="spellEnd"/>
      <w:r w:rsidRPr="00586616">
        <w:rPr>
          <w:lang w:val="en-GB"/>
        </w:rPr>
        <w:t xml:space="preserve"> </w:t>
      </w:r>
      <w:proofErr w:type="spellStart"/>
      <w:r w:rsidRPr="00586616">
        <w:rPr>
          <w:lang w:val="en-GB"/>
        </w:rPr>
        <w:t>fakultet</w:t>
      </w:r>
      <w:proofErr w:type="spellEnd"/>
      <w:r w:rsidRPr="00586616">
        <w:rPr>
          <w:lang w:val="en-GB"/>
        </w:rPr>
        <w:t xml:space="preserve"> Rijeka, Rijeka</w:t>
      </w:r>
      <w:bookmarkEnd w:id="0"/>
    </w:p>
    <w:sectPr w:rsidR="00FF55A0" w:rsidRPr="00586616" w:rsidSect="00054B36">
      <w:headerReference w:type="default" r:id="rId15"/>
      <w:footerReference w:type="default" r:id="rId16"/>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454" w:rsidRDefault="00504454" w:rsidP="00602A0B">
      <w:r>
        <w:separator/>
      </w:r>
    </w:p>
  </w:endnote>
  <w:endnote w:type="continuationSeparator" w:id="0">
    <w:p w:rsidR="00504454" w:rsidRDefault="00504454" w:rsidP="0060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36" w:rsidRDefault="00054B3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454" w:rsidRDefault="00504454" w:rsidP="00602A0B">
      <w:r>
        <w:separator/>
      </w:r>
    </w:p>
  </w:footnote>
  <w:footnote w:type="continuationSeparator" w:id="0">
    <w:p w:rsidR="00504454" w:rsidRDefault="00504454" w:rsidP="00602A0B">
      <w:r>
        <w:continuationSeparator/>
      </w:r>
    </w:p>
  </w:footnote>
  <w:footnote w:id="1">
    <w:p w:rsidR="00602A0B" w:rsidRPr="00F9233C" w:rsidRDefault="00602A0B" w:rsidP="00602A0B">
      <w:pPr>
        <w:spacing w:before="120" w:after="120"/>
        <w:rPr>
          <w:color w:val="1F4E79" w:themeColor="accent5" w:themeShade="80"/>
          <w:sz w:val="20"/>
          <w:szCs w:val="20"/>
          <w:lang w:val="hr-HR"/>
        </w:rPr>
      </w:pPr>
      <w:r w:rsidRPr="00F9233C">
        <w:rPr>
          <w:rStyle w:val="FootnoteReference"/>
          <w:color w:val="1F4E79" w:themeColor="accent5" w:themeShade="80"/>
          <w:sz w:val="20"/>
          <w:szCs w:val="20"/>
        </w:rPr>
        <w:footnoteRef/>
      </w:r>
      <w:r w:rsidR="00D97FAF" w:rsidRPr="00F9233C">
        <w:rPr>
          <w:color w:val="1F4E79" w:themeColor="accent5" w:themeShade="80"/>
          <w:sz w:val="20"/>
          <w:szCs w:val="20"/>
          <w:lang w:val="hr-HR"/>
        </w:rPr>
        <w:t>A3 d.o.o., 141 brigade 14, 21000 Split, Croatia. Contact: sasa.skoric@yahoo.com</w:t>
      </w:r>
    </w:p>
  </w:footnote>
  <w:footnote w:id="2">
    <w:p w:rsidR="00602A0B" w:rsidRPr="00F9233C" w:rsidRDefault="00602A0B" w:rsidP="00602A0B">
      <w:pPr>
        <w:pStyle w:val="FootnoteText"/>
        <w:rPr>
          <w:color w:val="1F4E79" w:themeColor="accent5" w:themeShade="80"/>
        </w:rPr>
      </w:pPr>
      <w:r w:rsidRPr="00F9233C">
        <w:rPr>
          <w:rStyle w:val="FootnoteReference"/>
          <w:color w:val="1F4E79" w:themeColor="accent5" w:themeShade="80"/>
        </w:rPr>
        <w:footnoteRef/>
      </w:r>
      <w:r w:rsidR="00D97FAF" w:rsidRPr="00F9233C">
        <w:rPr>
          <w:color w:val="1F4E79" w:themeColor="accent5" w:themeShade="80"/>
          <w:lang w:val="hr-HR"/>
        </w:rPr>
        <w:t xml:space="preserve">University of Split, Faculty of Economics, Split, Department </w:t>
      </w:r>
      <w:r w:rsidR="002C1BF1" w:rsidRPr="00F9233C">
        <w:rPr>
          <w:color w:val="1F4E79" w:themeColor="accent5" w:themeShade="80"/>
          <w:lang w:val="hr-HR"/>
        </w:rPr>
        <w:t>of</w:t>
      </w:r>
      <w:r w:rsidR="00D97FAF" w:rsidRPr="00F9233C">
        <w:rPr>
          <w:color w:val="1F4E79" w:themeColor="accent5" w:themeShade="80"/>
          <w:lang w:val="hr-HR"/>
        </w:rPr>
        <w:t xml:space="preserve"> Tourism and </w:t>
      </w:r>
      <w:r w:rsidR="002C1BF1" w:rsidRPr="00F9233C">
        <w:rPr>
          <w:color w:val="1F4E79" w:themeColor="accent5" w:themeShade="80"/>
          <w:lang w:val="hr-HR"/>
        </w:rPr>
        <w:t>Economics</w:t>
      </w:r>
      <w:r w:rsidR="00D97FAF" w:rsidRPr="00F9233C">
        <w:rPr>
          <w:color w:val="1F4E79" w:themeColor="accent5" w:themeShade="80"/>
          <w:lang w:val="hr-HR"/>
        </w:rPr>
        <w:t>,</w:t>
      </w:r>
      <w:r w:rsidR="002C1BF1" w:rsidRPr="00F9233C">
        <w:rPr>
          <w:color w:val="1F4E79" w:themeColor="accent5" w:themeShade="80"/>
          <w:lang w:val="hr-HR"/>
        </w:rPr>
        <w:t>Contact</w:t>
      </w:r>
      <w:r w:rsidRPr="00F9233C">
        <w:rPr>
          <w:color w:val="1F4E79" w:themeColor="accent5" w:themeShade="80"/>
          <w:lang w:val="hr-HR"/>
        </w:rPr>
        <w:t xml:space="preserve">: </w:t>
      </w:r>
      <w:r w:rsidR="002C1BF1" w:rsidRPr="00F9233C">
        <w:rPr>
          <w:color w:val="1F4E79" w:themeColor="accent5" w:themeShade="80"/>
        </w:rPr>
        <w:t>srecko.favro@efst.hr</w:t>
      </w:r>
    </w:p>
  </w:footnote>
  <w:footnote w:id="3">
    <w:p w:rsidR="00602A0B" w:rsidRPr="00F9233C" w:rsidRDefault="00602A0B" w:rsidP="00602A0B">
      <w:pPr>
        <w:rPr>
          <w:color w:val="1F4E79" w:themeColor="accent5" w:themeShade="80"/>
          <w:sz w:val="20"/>
          <w:szCs w:val="20"/>
        </w:rPr>
      </w:pPr>
      <w:r w:rsidRPr="00F9233C">
        <w:rPr>
          <w:rStyle w:val="FootnoteReference"/>
          <w:color w:val="1F4E79" w:themeColor="accent5" w:themeShade="80"/>
          <w:sz w:val="20"/>
          <w:szCs w:val="20"/>
        </w:rPr>
        <w:footnoteRef/>
      </w:r>
      <w:r w:rsidR="002C1BF1" w:rsidRPr="00F9233C">
        <w:rPr>
          <w:color w:val="1F4E79" w:themeColor="accent5" w:themeShade="80"/>
          <w:sz w:val="20"/>
          <w:szCs w:val="20"/>
          <w:lang w:val="hr-HR"/>
        </w:rPr>
        <w:t>University of Split,</w:t>
      </w:r>
      <w:r w:rsidR="00C12F07">
        <w:rPr>
          <w:color w:val="1F4E79" w:themeColor="accent5" w:themeShade="80"/>
          <w:sz w:val="20"/>
          <w:szCs w:val="20"/>
          <w:lang w:val="hr-HR"/>
        </w:rPr>
        <w:t xml:space="preserve"> </w:t>
      </w:r>
      <w:r w:rsidR="00C12F07" w:rsidRPr="00F9233C">
        <w:rPr>
          <w:color w:val="1F4E79" w:themeColor="accent5" w:themeShade="80"/>
          <w:lang w:val="hr-HR"/>
        </w:rPr>
        <w:t xml:space="preserve">Faculty of Economics, </w:t>
      </w:r>
      <w:r w:rsidR="002C1BF1" w:rsidRPr="00F9233C">
        <w:rPr>
          <w:color w:val="1F4E79" w:themeColor="accent5" w:themeShade="80"/>
          <w:sz w:val="20"/>
          <w:szCs w:val="20"/>
          <w:lang w:val="hr-HR"/>
        </w:rPr>
        <w:t>Department of M</w:t>
      </w:r>
      <w:r w:rsidRPr="00F9233C">
        <w:rPr>
          <w:color w:val="1F4E79" w:themeColor="accent5" w:themeShade="80"/>
          <w:sz w:val="20"/>
          <w:szCs w:val="20"/>
          <w:lang w:val="hr-HR"/>
        </w:rPr>
        <w:t xml:space="preserve">arketing. </w:t>
      </w:r>
      <w:r w:rsidR="002C1BF1" w:rsidRPr="00F9233C">
        <w:rPr>
          <w:color w:val="1F4E79" w:themeColor="accent5" w:themeShade="80"/>
          <w:sz w:val="20"/>
          <w:szCs w:val="20"/>
          <w:lang w:val="hr-HR"/>
        </w:rPr>
        <w:t>Contact</w:t>
      </w:r>
      <w:r w:rsidRPr="00F9233C">
        <w:rPr>
          <w:color w:val="1F4E79" w:themeColor="accent5" w:themeShade="80"/>
          <w:sz w:val="20"/>
          <w:szCs w:val="20"/>
          <w:lang w:val="hr-HR"/>
        </w:rPr>
        <w:t xml:space="preserve">: </w:t>
      </w:r>
      <w:r w:rsidR="002C1BF1" w:rsidRPr="00F9233C">
        <w:rPr>
          <w:color w:val="1F4E79" w:themeColor="accent5" w:themeShade="80"/>
          <w:sz w:val="20"/>
          <w:szCs w:val="20"/>
        </w:rPr>
        <w:t>neven.seric@efst.hr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36" w:rsidRDefault="00054B36">
    <w:pPr>
      <w:pStyle w:val="Header"/>
    </w:pPr>
  </w:p>
  <w:p w:rsidR="00054B36" w:rsidRDefault="00054B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13AC"/>
    <w:multiLevelType w:val="multilevel"/>
    <w:tmpl w:val="156E7932"/>
    <w:lvl w:ilvl="0">
      <w:start w:val="1"/>
      <w:numFmt w:val="bullet"/>
      <w:lvlText w:val=""/>
      <w:lvlJc w:val="left"/>
      <w:pPr>
        <w:ind w:left="720" w:hanging="360"/>
      </w:pPr>
      <w:rPr>
        <w:rFonts w:ascii="Wingdings" w:hAnsi="Wingdings" w:hint="default"/>
        <w:b/>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69B75911"/>
    <w:multiLevelType w:val="multilevel"/>
    <w:tmpl w:val="F42E25F4"/>
    <w:lvl w:ilvl="0">
      <w:start w:val="1"/>
      <w:numFmt w:val="bullet"/>
      <w:lvlText w:val=""/>
      <w:lvlJc w:val="left"/>
      <w:pPr>
        <w:ind w:left="720" w:hanging="360"/>
      </w:pPr>
      <w:rPr>
        <w:rFonts w:ascii="Wingdings" w:hAnsi="Wingdings"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2A0B"/>
    <w:rsid w:val="00002A0D"/>
    <w:rsid w:val="000059AB"/>
    <w:rsid w:val="0001675F"/>
    <w:rsid w:val="00027880"/>
    <w:rsid w:val="00032B8E"/>
    <w:rsid w:val="00037843"/>
    <w:rsid w:val="00054B36"/>
    <w:rsid w:val="000619CE"/>
    <w:rsid w:val="0006394B"/>
    <w:rsid w:val="0007452E"/>
    <w:rsid w:val="00091F88"/>
    <w:rsid w:val="000924F1"/>
    <w:rsid w:val="000954B9"/>
    <w:rsid w:val="000B5C6C"/>
    <w:rsid w:val="000D3E04"/>
    <w:rsid w:val="000D6130"/>
    <w:rsid w:val="000E0939"/>
    <w:rsid w:val="000E1B9F"/>
    <w:rsid w:val="000F12CF"/>
    <w:rsid w:val="000F392F"/>
    <w:rsid w:val="00113C52"/>
    <w:rsid w:val="001269C8"/>
    <w:rsid w:val="00130388"/>
    <w:rsid w:val="00130FCA"/>
    <w:rsid w:val="00136AF2"/>
    <w:rsid w:val="00140CB0"/>
    <w:rsid w:val="00142EE2"/>
    <w:rsid w:val="00143E6F"/>
    <w:rsid w:val="00145AF7"/>
    <w:rsid w:val="00147285"/>
    <w:rsid w:val="00150EEF"/>
    <w:rsid w:val="00151FD5"/>
    <w:rsid w:val="001603EC"/>
    <w:rsid w:val="00164BFF"/>
    <w:rsid w:val="00171555"/>
    <w:rsid w:val="00174917"/>
    <w:rsid w:val="001A05FE"/>
    <w:rsid w:val="001B2777"/>
    <w:rsid w:val="001B5FBE"/>
    <w:rsid w:val="001B7A0F"/>
    <w:rsid w:val="001C0964"/>
    <w:rsid w:val="001C2695"/>
    <w:rsid w:val="001C29C5"/>
    <w:rsid w:val="001C753C"/>
    <w:rsid w:val="001D1C2D"/>
    <w:rsid w:val="001D303C"/>
    <w:rsid w:val="001E22DA"/>
    <w:rsid w:val="001E3235"/>
    <w:rsid w:val="001F2120"/>
    <w:rsid w:val="00205E58"/>
    <w:rsid w:val="0023353F"/>
    <w:rsid w:val="00233624"/>
    <w:rsid w:val="00251B49"/>
    <w:rsid w:val="00254FC2"/>
    <w:rsid w:val="002552D9"/>
    <w:rsid w:val="0026668B"/>
    <w:rsid w:val="00271716"/>
    <w:rsid w:val="00274E17"/>
    <w:rsid w:val="0027634C"/>
    <w:rsid w:val="0028102F"/>
    <w:rsid w:val="00296B8F"/>
    <w:rsid w:val="002A55DA"/>
    <w:rsid w:val="002C1BF1"/>
    <w:rsid w:val="002C3CC1"/>
    <w:rsid w:val="002E19F9"/>
    <w:rsid w:val="002E389B"/>
    <w:rsid w:val="002E55A0"/>
    <w:rsid w:val="002E7196"/>
    <w:rsid w:val="002F5F42"/>
    <w:rsid w:val="00300D48"/>
    <w:rsid w:val="00307BB0"/>
    <w:rsid w:val="003104B0"/>
    <w:rsid w:val="00320AAB"/>
    <w:rsid w:val="00323AE5"/>
    <w:rsid w:val="0032664B"/>
    <w:rsid w:val="00344F3A"/>
    <w:rsid w:val="003613C4"/>
    <w:rsid w:val="0036669D"/>
    <w:rsid w:val="00370A60"/>
    <w:rsid w:val="0038020C"/>
    <w:rsid w:val="003904BB"/>
    <w:rsid w:val="00391580"/>
    <w:rsid w:val="00395742"/>
    <w:rsid w:val="003A1FA5"/>
    <w:rsid w:val="003A6D40"/>
    <w:rsid w:val="003C15B3"/>
    <w:rsid w:val="003E76F8"/>
    <w:rsid w:val="003E7CEB"/>
    <w:rsid w:val="003F09F7"/>
    <w:rsid w:val="003F2E0D"/>
    <w:rsid w:val="003F7312"/>
    <w:rsid w:val="004004F9"/>
    <w:rsid w:val="00412087"/>
    <w:rsid w:val="00412C84"/>
    <w:rsid w:val="004160B5"/>
    <w:rsid w:val="004275F8"/>
    <w:rsid w:val="00440916"/>
    <w:rsid w:val="00442EEE"/>
    <w:rsid w:val="0045343A"/>
    <w:rsid w:val="00454DD4"/>
    <w:rsid w:val="004637E8"/>
    <w:rsid w:val="004724AC"/>
    <w:rsid w:val="0047685C"/>
    <w:rsid w:val="00483AB5"/>
    <w:rsid w:val="0049637B"/>
    <w:rsid w:val="004A5630"/>
    <w:rsid w:val="004A76BB"/>
    <w:rsid w:val="004B22B1"/>
    <w:rsid w:val="004C1F40"/>
    <w:rsid w:val="004D0184"/>
    <w:rsid w:val="004D30E8"/>
    <w:rsid w:val="00504454"/>
    <w:rsid w:val="005121FA"/>
    <w:rsid w:val="00514311"/>
    <w:rsid w:val="0054149C"/>
    <w:rsid w:val="00546E5B"/>
    <w:rsid w:val="00563C30"/>
    <w:rsid w:val="00563E02"/>
    <w:rsid w:val="00573A8D"/>
    <w:rsid w:val="00574060"/>
    <w:rsid w:val="00575FBC"/>
    <w:rsid w:val="00586616"/>
    <w:rsid w:val="005910D7"/>
    <w:rsid w:val="00593ABE"/>
    <w:rsid w:val="005A1B6C"/>
    <w:rsid w:val="005A502F"/>
    <w:rsid w:val="005A6ADD"/>
    <w:rsid w:val="005B2E07"/>
    <w:rsid w:val="005B4B51"/>
    <w:rsid w:val="005B6594"/>
    <w:rsid w:val="005C0923"/>
    <w:rsid w:val="005D0D42"/>
    <w:rsid w:val="005D7A36"/>
    <w:rsid w:val="005E5378"/>
    <w:rsid w:val="005F1D4D"/>
    <w:rsid w:val="005F7971"/>
    <w:rsid w:val="00602A0B"/>
    <w:rsid w:val="00606CEA"/>
    <w:rsid w:val="0061149E"/>
    <w:rsid w:val="00620FD6"/>
    <w:rsid w:val="00622774"/>
    <w:rsid w:val="00631D2C"/>
    <w:rsid w:val="006366C1"/>
    <w:rsid w:val="006407CC"/>
    <w:rsid w:val="00641083"/>
    <w:rsid w:val="00641ABA"/>
    <w:rsid w:val="006429D0"/>
    <w:rsid w:val="00643B4F"/>
    <w:rsid w:val="00652214"/>
    <w:rsid w:val="0065735C"/>
    <w:rsid w:val="0067086B"/>
    <w:rsid w:val="006712E5"/>
    <w:rsid w:val="0069014C"/>
    <w:rsid w:val="006A2D37"/>
    <w:rsid w:val="006B7457"/>
    <w:rsid w:val="006C5D24"/>
    <w:rsid w:val="006D154A"/>
    <w:rsid w:val="006D68C2"/>
    <w:rsid w:val="00714363"/>
    <w:rsid w:val="00727813"/>
    <w:rsid w:val="00732C0F"/>
    <w:rsid w:val="00735FA8"/>
    <w:rsid w:val="007365D4"/>
    <w:rsid w:val="00742F2F"/>
    <w:rsid w:val="00750947"/>
    <w:rsid w:val="007561F2"/>
    <w:rsid w:val="00761CE0"/>
    <w:rsid w:val="0076725C"/>
    <w:rsid w:val="00776D28"/>
    <w:rsid w:val="00782D42"/>
    <w:rsid w:val="00790304"/>
    <w:rsid w:val="00792C51"/>
    <w:rsid w:val="007A2637"/>
    <w:rsid w:val="007D50DF"/>
    <w:rsid w:val="007F181C"/>
    <w:rsid w:val="007F7131"/>
    <w:rsid w:val="00805C0C"/>
    <w:rsid w:val="00806455"/>
    <w:rsid w:val="00810153"/>
    <w:rsid w:val="0081545F"/>
    <w:rsid w:val="00830EDF"/>
    <w:rsid w:val="00847D02"/>
    <w:rsid w:val="00863266"/>
    <w:rsid w:val="00873948"/>
    <w:rsid w:val="00876D0C"/>
    <w:rsid w:val="00890D47"/>
    <w:rsid w:val="008B294C"/>
    <w:rsid w:val="008D3454"/>
    <w:rsid w:val="008E5721"/>
    <w:rsid w:val="008F722F"/>
    <w:rsid w:val="00914880"/>
    <w:rsid w:val="00920685"/>
    <w:rsid w:val="0092070C"/>
    <w:rsid w:val="00944E1D"/>
    <w:rsid w:val="00952208"/>
    <w:rsid w:val="0097384D"/>
    <w:rsid w:val="0098086D"/>
    <w:rsid w:val="009A0A17"/>
    <w:rsid w:val="009A4805"/>
    <w:rsid w:val="009D4ABC"/>
    <w:rsid w:val="009E55F6"/>
    <w:rsid w:val="009E7B0B"/>
    <w:rsid w:val="009F255D"/>
    <w:rsid w:val="009F2706"/>
    <w:rsid w:val="009F69F6"/>
    <w:rsid w:val="00A06305"/>
    <w:rsid w:val="00A23CD0"/>
    <w:rsid w:val="00A35632"/>
    <w:rsid w:val="00A42F70"/>
    <w:rsid w:val="00A440D4"/>
    <w:rsid w:val="00A46B26"/>
    <w:rsid w:val="00A607EB"/>
    <w:rsid w:val="00A65A51"/>
    <w:rsid w:val="00A66F31"/>
    <w:rsid w:val="00A84422"/>
    <w:rsid w:val="00A90573"/>
    <w:rsid w:val="00A93442"/>
    <w:rsid w:val="00A94065"/>
    <w:rsid w:val="00A9733B"/>
    <w:rsid w:val="00AC761E"/>
    <w:rsid w:val="00AD5FA9"/>
    <w:rsid w:val="00AE14FC"/>
    <w:rsid w:val="00AE6182"/>
    <w:rsid w:val="00AF51A5"/>
    <w:rsid w:val="00AF6863"/>
    <w:rsid w:val="00B079DC"/>
    <w:rsid w:val="00B12923"/>
    <w:rsid w:val="00B36F85"/>
    <w:rsid w:val="00B405C2"/>
    <w:rsid w:val="00B40698"/>
    <w:rsid w:val="00B43DAC"/>
    <w:rsid w:val="00B44289"/>
    <w:rsid w:val="00B50671"/>
    <w:rsid w:val="00B538E3"/>
    <w:rsid w:val="00B53ABA"/>
    <w:rsid w:val="00B7608C"/>
    <w:rsid w:val="00B8171E"/>
    <w:rsid w:val="00B85862"/>
    <w:rsid w:val="00BA562C"/>
    <w:rsid w:val="00BB7AB8"/>
    <w:rsid w:val="00BC77A6"/>
    <w:rsid w:val="00BD5016"/>
    <w:rsid w:val="00BF3309"/>
    <w:rsid w:val="00C037F4"/>
    <w:rsid w:val="00C12F07"/>
    <w:rsid w:val="00C12F83"/>
    <w:rsid w:val="00C21337"/>
    <w:rsid w:val="00C23582"/>
    <w:rsid w:val="00C24025"/>
    <w:rsid w:val="00C241E5"/>
    <w:rsid w:val="00C32732"/>
    <w:rsid w:val="00C334C2"/>
    <w:rsid w:val="00C40FE5"/>
    <w:rsid w:val="00C435B7"/>
    <w:rsid w:val="00C466AF"/>
    <w:rsid w:val="00C47F6C"/>
    <w:rsid w:val="00C6493F"/>
    <w:rsid w:val="00C816A8"/>
    <w:rsid w:val="00C8364F"/>
    <w:rsid w:val="00C869FD"/>
    <w:rsid w:val="00C91094"/>
    <w:rsid w:val="00CA413E"/>
    <w:rsid w:val="00CB142A"/>
    <w:rsid w:val="00CB35E7"/>
    <w:rsid w:val="00CE6BE6"/>
    <w:rsid w:val="00CF070D"/>
    <w:rsid w:val="00CF395C"/>
    <w:rsid w:val="00CF7CF7"/>
    <w:rsid w:val="00D11171"/>
    <w:rsid w:val="00D201F0"/>
    <w:rsid w:val="00D378D2"/>
    <w:rsid w:val="00D53CDF"/>
    <w:rsid w:val="00D53D2C"/>
    <w:rsid w:val="00D55219"/>
    <w:rsid w:val="00D623E0"/>
    <w:rsid w:val="00D752C3"/>
    <w:rsid w:val="00D82C09"/>
    <w:rsid w:val="00D87921"/>
    <w:rsid w:val="00D913F8"/>
    <w:rsid w:val="00D93692"/>
    <w:rsid w:val="00D95D38"/>
    <w:rsid w:val="00D97FAF"/>
    <w:rsid w:val="00DA059D"/>
    <w:rsid w:val="00DC3525"/>
    <w:rsid w:val="00DD0FFD"/>
    <w:rsid w:val="00DE31F5"/>
    <w:rsid w:val="00DE6472"/>
    <w:rsid w:val="00DF757A"/>
    <w:rsid w:val="00E03675"/>
    <w:rsid w:val="00E27504"/>
    <w:rsid w:val="00E33376"/>
    <w:rsid w:val="00E33B97"/>
    <w:rsid w:val="00E343C6"/>
    <w:rsid w:val="00E41323"/>
    <w:rsid w:val="00E41CDE"/>
    <w:rsid w:val="00E44254"/>
    <w:rsid w:val="00E60FD6"/>
    <w:rsid w:val="00E83E71"/>
    <w:rsid w:val="00E85425"/>
    <w:rsid w:val="00E93B5A"/>
    <w:rsid w:val="00EA1F8C"/>
    <w:rsid w:val="00EE0CCD"/>
    <w:rsid w:val="00EF482E"/>
    <w:rsid w:val="00EF79C0"/>
    <w:rsid w:val="00F016CF"/>
    <w:rsid w:val="00F15238"/>
    <w:rsid w:val="00F2102F"/>
    <w:rsid w:val="00F22893"/>
    <w:rsid w:val="00F235C1"/>
    <w:rsid w:val="00F40C79"/>
    <w:rsid w:val="00F40EF9"/>
    <w:rsid w:val="00F46675"/>
    <w:rsid w:val="00F638A5"/>
    <w:rsid w:val="00F902B3"/>
    <w:rsid w:val="00F9233C"/>
    <w:rsid w:val="00FC1B91"/>
    <w:rsid w:val="00FD2D0C"/>
    <w:rsid w:val="00FE07F2"/>
    <w:rsid w:val="00FE51C1"/>
    <w:rsid w:val="00FF3F50"/>
    <w:rsid w:val="00FF55A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52493-48FD-41A3-BA7E-4DB31679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w:basedOn w:val="Normal"/>
    <w:link w:val="FootnoteTextChar"/>
    <w:semiHidden/>
    <w:rsid w:val="00602A0B"/>
    <w:rPr>
      <w:sz w:val="20"/>
      <w:szCs w:val="20"/>
      <w:lang w:val="de-DE" w:eastAsia="de-DE"/>
    </w:rPr>
  </w:style>
  <w:style w:type="character" w:customStyle="1" w:styleId="FootnoteTextChar">
    <w:name w:val="Footnote Text Char"/>
    <w:aliases w:val=" Char Char"/>
    <w:basedOn w:val="DefaultParagraphFont"/>
    <w:link w:val="FootnoteText"/>
    <w:semiHidden/>
    <w:rsid w:val="00602A0B"/>
    <w:rPr>
      <w:rFonts w:ascii="Times New Roman" w:eastAsia="Times New Roman" w:hAnsi="Times New Roman" w:cs="Times New Roman"/>
      <w:sz w:val="20"/>
      <w:szCs w:val="20"/>
      <w:lang w:val="de-DE" w:eastAsia="de-DE"/>
    </w:rPr>
  </w:style>
  <w:style w:type="character" w:styleId="FootnoteReference">
    <w:name w:val="footnote reference"/>
    <w:basedOn w:val="DefaultParagraphFont"/>
    <w:semiHidden/>
    <w:rsid w:val="00602A0B"/>
    <w:rPr>
      <w:vertAlign w:val="superscript"/>
    </w:rPr>
  </w:style>
  <w:style w:type="paragraph" w:styleId="ListParagraph">
    <w:name w:val="List Paragraph"/>
    <w:basedOn w:val="Normal"/>
    <w:uiPriority w:val="34"/>
    <w:qFormat/>
    <w:rsid w:val="00602A0B"/>
    <w:pPr>
      <w:ind w:left="720"/>
      <w:contextualSpacing/>
    </w:pPr>
  </w:style>
  <w:style w:type="paragraph" w:styleId="Header">
    <w:name w:val="header"/>
    <w:basedOn w:val="Normal"/>
    <w:link w:val="HeaderChar"/>
    <w:uiPriority w:val="99"/>
    <w:unhideWhenUsed/>
    <w:rsid w:val="00602A0B"/>
    <w:pPr>
      <w:tabs>
        <w:tab w:val="center" w:pos="4536"/>
        <w:tab w:val="right" w:pos="9072"/>
      </w:tabs>
    </w:pPr>
  </w:style>
  <w:style w:type="character" w:customStyle="1" w:styleId="HeaderChar">
    <w:name w:val="Header Char"/>
    <w:basedOn w:val="DefaultParagraphFont"/>
    <w:link w:val="Header"/>
    <w:uiPriority w:val="99"/>
    <w:rsid w:val="00602A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2A0B"/>
    <w:pPr>
      <w:tabs>
        <w:tab w:val="center" w:pos="4536"/>
        <w:tab w:val="right" w:pos="9072"/>
      </w:tabs>
    </w:pPr>
  </w:style>
  <w:style w:type="character" w:customStyle="1" w:styleId="FooterChar">
    <w:name w:val="Footer Char"/>
    <w:basedOn w:val="DefaultParagraphFont"/>
    <w:link w:val="Footer"/>
    <w:uiPriority w:val="99"/>
    <w:rsid w:val="00602A0B"/>
    <w:rPr>
      <w:rFonts w:ascii="Times New Roman" w:eastAsia="Times New Roman" w:hAnsi="Times New Roman" w:cs="Times New Roman"/>
      <w:sz w:val="24"/>
      <w:szCs w:val="24"/>
    </w:rPr>
  </w:style>
  <w:style w:type="character" w:styleId="Hyperlink">
    <w:name w:val="Hyperlink"/>
    <w:uiPriority w:val="99"/>
    <w:rsid w:val="00602A0B"/>
    <w:rPr>
      <w:rFonts w:cs="Times New Roman"/>
      <w:color w:val="0000FF"/>
      <w:u w:val="single"/>
    </w:rPr>
  </w:style>
  <w:style w:type="character" w:customStyle="1" w:styleId="UnresolvedMention">
    <w:name w:val="Unresolved Mention"/>
    <w:basedOn w:val="DefaultParagraphFont"/>
    <w:uiPriority w:val="99"/>
    <w:semiHidden/>
    <w:unhideWhenUsed/>
    <w:rsid w:val="00F902B3"/>
    <w:rPr>
      <w:color w:val="605E5C"/>
      <w:shd w:val="clear" w:color="auto" w:fill="E1DFDD"/>
    </w:rPr>
  </w:style>
  <w:style w:type="paragraph" w:styleId="BodyText">
    <w:name w:val="Body Text"/>
    <w:basedOn w:val="Normal"/>
    <w:link w:val="BodyTextChar"/>
    <w:rsid w:val="00F22893"/>
    <w:pPr>
      <w:spacing w:after="120"/>
    </w:pPr>
    <w:rPr>
      <w:rFonts w:eastAsia="SimSun"/>
      <w:lang w:val="hr-HR" w:eastAsia="zh-CN"/>
    </w:rPr>
  </w:style>
  <w:style w:type="character" w:customStyle="1" w:styleId="BodyTextChar">
    <w:name w:val="Body Text Char"/>
    <w:basedOn w:val="DefaultParagraphFont"/>
    <w:link w:val="BodyText"/>
    <w:rsid w:val="00F22893"/>
    <w:rPr>
      <w:rFonts w:ascii="Times New Roman" w:eastAsia="SimSun" w:hAnsi="Times New Roman" w:cs="Times New Roman"/>
      <w:sz w:val="24"/>
      <w:szCs w:val="24"/>
      <w:lang w:val="hr-HR" w:eastAsia="zh-CN"/>
    </w:rPr>
  </w:style>
  <w:style w:type="character" w:customStyle="1" w:styleId="shorttext">
    <w:name w:val="short_text"/>
    <w:basedOn w:val="DefaultParagraphFont"/>
    <w:rsid w:val="00B12923"/>
  </w:style>
  <w:style w:type="paragraph" w:styleId="BalloonText">
    <w:name w:val="Balloon Text"/>
    <w:basedOn w:val="Normal"/>
    <w:link w:val="BalloonTextChar"/>
    <w:uiPriority w:val="99"/>
    <w:semiHidden/>
    <w:unhideWhenUsed/>
    <w:rsid w:val="006429D0"/>
    <w:rPr>
      <w:rFonts w:ascii="Tahoma" w:hAnsi="Tahoma" w:cs="Tahoma"/>
      <w:sz w:val="16"/>
      <w:szCs w:val="16"/>
    </w:rPr>
  </w:style>
  <w:style w:type="character" w:customStyle="1" w:styleId="BalloonTextChar">
    <w:name w:val="Balloon Text Char"/>
    <w:basedOn w:val="DefaultParagraphFont"/>
    <w:link w:val="BalloonText"/>
    <w:uiPriority w:val="99"/>
    <w:semiHidden/>
    <w:rsid w:val="006429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marinas.com/marinas/index.ht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cnmarinas.com/marinas/index.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wnloads\SSkoric%20EXCEL%20obrada%20podataka%20ENGL%20tab5%20svj%20ENGL%20GRAFOV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wnloads\SSkoric%20EXCEL%20obrada%20podataka%20ENGL%20tab5%20svj%20ENGL%20GRAFOV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wnloads\SSkoric%20EXCEL%20obrada%20podataka%20ENGL%20tab5%20svj%20ENGL%20GRAFOV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wnloads\SSkoric%20EXCEL%20obrada%20podataka%20ENGL%20tab5%20svj%20ENGL%20GRAFOV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b="1"/>
            </a:pPr>
            <a:r>
              <a:rPr lang="en-US" sz="1200" b="1"/>
              <a:t>Main reasons marinas do not develop in mega-yachts segment </a:t>
            </a:r>
            <a:r>
              <a:rPr lang="hr-HR" sz="1200" b="1"/>
              <a:t>(</a:t>
            </a:r>
            <a:r>
              <a:rPr lang="en-US" sz="1200" b="1"/>
              <a:t>%</a:t>
            </a:r>
            <a:r>
              <a:rPr lang="hr-HR" sz="1200" b="1"/>
              <a:t>)</a:t>
            </a:r>
            <a:endParaRPr lang="en-US" sz="1200" b="1"/>
          </a:p>
        </c:rich>
      </c:tx>
      <c:overlay val="0"/>
    </c:title>
    <c:autoTitleDeleted val="0"/>
    <c:plotArea>
      <c:layout/>
      <c:barChart>
        <c:barDir val="col"/>
        <c:grouping val="clustered"/>
        <c:varyColors val="0"/>
        <c:ser>
          <c:idx val="0"/>
          <c:order val="0"/>
          <c:invertIfNegative val="0"/>
          <c:cat>
            <c:strRef>
              <c:f>'[SSkoric EXCEL obrada podataka ENGL tab5 svj ENGL GRAFOVI.xlsx]Graf 1'!$A$4:$A$8</c:f>
              <c:strCache>
                <c:ptCount val="5"/>
                <c:pt idx="0">
                  <c:v>Insufficient interest of government and local authorities</c:v>
                </c:pt>
                <c:pt idx="1">
                  <c:v>Financial unprofitability</c:v>
                </c:pt>
                <c:pt idx="2">
                  <c:v>Absence of demand for berths for mega-yachts</c:v>
                </c:pt>
                <c:pt idx="3">
                  <c:v>Aversion of surroundings toward mega-yachts</c:v>
                </c:pt>
                <c:pt idx="4">
                  <c:v>Other</c:v>
                </c:pt>
              </c:strCache>
            </c:strRef>
          </c:cat>
          <c:val>
            <c:numRef>
              <c:f>'[SSkoric EXCEL obrada podataka ENGL tab5 svj ENGL GRAFOVI.xlsx]Graf 1'!$B$4:$B$8</c:f>
            </c:numRef>
          </c:val>
        </c:ser>
        <c:ser>
          <c:idx val="1"/>
          <c:order val="1"/>
          <c:tx>
            <c:strRef>
              <c:f>'[SSkoric EXCEL obrada podataka ENGL tab5 svj ENGL GRAFOVI.xlsx]Graf 1'!$C$2:$C$3</c:f>
              <c:strCache>
                <c:ptCount val="2"/>
                <c:pt idx="0">
                  <c:v>Main reasons marinas do not develop in mega-yachts segment</c:v>
                </c:pt>
                <c:pt idx="1">
                  <c:v>%</c:v>
                </c:pt>
              </c:strCache>
            </c:strRef>
          </c:tx>
          <c:invertIfNegative val="0"/>
          <c:cat>
            <c:strRef>
              <c:f>'[SSkoric EXCEL obrada podataka ENGL tab5 svj ENGL GRAFOVI.xlsx]Graf 1'!$A$4:$A$8</c:f>
              <c:strCache>
                <c:ptCount val="5"/>
                <c:pt idx="0">
                  <c:v>Insufficient interest of government and local authorities</c:v>
                </c:pt>
                <c:pt idx="1">
                  <c:v>Financial unprofitability</c:v>
                </c:pt>
                <c:pt idx="2">
                  <c:v>Absence of demand for berths for mega-yachts</c:v>
                </c:pt>
                <c:pt idx="3">
                  <c:v>Aversion of surroundings toward mega-yachts</c:v>
                </c:pt>
                <c:pt idx="4">
                  <c:v>Other</c:v>
                </c:pt>
              </c:strCache>
            </c:strRef>
          </c:cat>
          <c:val>
            <c:numRef>
              <c:f>'[SSkoric EXCEL obrada podataka ENGL tab5 svj ENGL GRAFOVI.xlsx]Graf 1'!$C$4:$C$8</c:f>
              <c:numCache>
                <c:formatCode>#,##0.00</c:formatCode>
                <c:ptCount val="5"/>
                <c:pt idx="0">
                  <c:v>48.275862068965516</c:v>
                </c:pt>
                <c:pt idx="1">
                  <c:v>8.6206896551724146</c:v>
                </c:pt>
                <c:pt idx="2">
                  <c:v>3.4482758620689653</c:v>
                </c:pt>
                <c:pt idx="3">
                  <c:v>18.965517241379267</c:v>
                </c:pt>
                <c:pt idx="4">
                  <c:v>20.689655172413794</c:v>
                </c:pt>
              </c:numCache>
            </c:numRef>
          </c:val>
        </c:ser>
        <c:dLbls>
          <c:showLegendKey val="0"/>
          <c:showVal val="0"/>
          <c:showCatName val="0"/>
          <c:showSerName val="0"/>
          <c:showPercent val="0"/>
          <c:showBubbleSize val="0"/>
        </c:dLbls>
        <c:gapWidth val="150"/>
        <c:axId val="323774504"/>
        <c:axId val="390869040"/>
      </c:barChart>
      <c:catAx>
        <c:axId val="323774504"/>
        <c:scaling>
          <c:orientation val="minMax"/>
        </c:scaling>
        <c:delete val="0"/>
        <c:axPos val="b"/>
        <c:numFmt formatCode="General" sourceLinked="0"/>
        <c:majorTickMark val="out"/>
        <c:minorTickMark val="none"/>
        <c:tickLblPos val="nextTo"/>
        <c:crossAx val="390869040"/>
        <c:crosses val="autoZero"/>
        <c:auto val="1"/>
        <c:lblAlgn val="ctr"/>
        <c:lblOffset val="100"/>
        <c:noMultiLvlLbl val="0"/>
      </c:catAx>
      <c:valAx>
        <c:axId val="390869040"/>
        <c:scaling>
          <c:orientation val="minMax"/>
        </c:scaling>
        <c:delete val="0"/>
        <c:axPos val="l"/>
        <c:majorGridlines/>
        <c:numFmt formatCode="0" sourceLinked="0"/>
        <c:majorTickMark val="out"/>
        <c:minorTickMark val="none"/>
        <c:tickLblPos val="nextTo"/>
        <c:crossAx val="3237745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1200"/>
              <a:t> What attracts mega-yachts owners? </a:t>
            </a:r>
            <a:r>
              <a:rPr lang="hr-HR" sz="1200"/>
              <a:t>(</a:t>
            </a:r>
            <a:r>
              <a:rPr lang="en-US" sz="1200"/>
              <a:t>%</a:t>
            </a:r>
            <a:r>
              <a:rPr lang="hr-HR" sz="1200"/>
              <a:t>)</a:t>
            </a:r>
            <a:endParaRPr lang="en-US" sz="1200"/>
          </a:p>
        </c:rich>
      </c:tx>
      <c:overlay val="0"/>
    </c:title>
    <c:autoTitleDeleted val="0"/>
    <c:plotArea>
      <c:layout/>
      <c:barChart>
        <c:barDir val="col"/>
        <c:grouping val="clustered"/>
        <c:varyColors val="0"/>
        <c:ser>
          <c:idx val="0"/>
          <c:order val="0"/>
          <c:invertIfNegative val="0"/>
          <c:cat>
            <c:strRef>
              <c:f>'[SSkoric EXCEL obrada podataka ENGL tab5 svj ENGL GRAFOVI.xlsx]Graf 2'!$A$4:$A$9</c:f>
              <c:strCache>
                <c:ptCount val="6"/>
                <c:pt idx="0">
                  <c:v>Construction of additional infrastructure</c:v>
                </c:pt>
                <c:pt idx="1">
                  <c:v>Providing more sport, catering and other contents near marinas</c:v>
                </c:pt>
                <c:pt idx="2">
                  <c:v>Isolation of berths from public, ensure the privacy</c:v>
                </c:pt>
                <c:pt idx="3">
                  <c:v>Customization of government regulations in certain situations</c:v>
                </c:pt>
                <c:pt idx="4">
                  <c:v>Feeling welcome</c:v>
                </c:pt>
                <c:pt idx="5">
                  <c:v>Other</c:v>
                </c:pt>
              </c:strCache>
            </c:strRef>
          </c:cat>
          <c:val>
            <c:numRef>
              <c:f>'[SSkoric EXCEL obrada podataka ENGL tab5 svj ENGL GRAFOVI.xlsx]Graf 2'!$B$4:$B$9</c:f>
            </c:numRef>
          </c:val>
        </c:ser>
        <c:ser>
          <c:idx val="1"/>
          <c:order val="1"/>
          <c:tx>
            <c:strRef>
              <c:f>'[SSkoric EXCEL obrada podataka ENGL tab5 svj ENGL GRAFOVI.xlsx]Graf 2'!$C$2:$C$3</c:f>
              <c:strCache>
                <c:ptCount val="2"/>
                <c:pt idx="0">
                  <c:v> What attracts mega-yachts owners?</c:v>
                </c:pt>
                <c:pt idx="1">
                  <c:v>%</c:v>
                </c:pt>
              </c:strCache>
            </c:strRef>
          </c:tx>
          <c:invertIfNegative val="0"/>
          <c:cat>
            <c:strRef>
              <c:f>'[SSkoric EXCEL obrada podataka ENGL tab5 svj ENGL GRAFOVI.xlsx]Graf 2'!$A$4:$A$9</c:f>
              <c:strCache>
                <c:ptCount val="6"/>
                <c:pt idx="0">
                  <c:v>Construction of additional infrastructure</c:v>
                </c:pt>
                <c:pt idx="1">
                  <c:v>Providing more sport, catering and other contents near marinas</c:v>
                </c:pt>
                <c:pt idx="2">
                  <c:v>Isolation of berths from public, ensure the privacy</c:v>
                </c:pt>
                <c:pt idx="3">
                  <c:v>Customization of government regulations in certain situations</c:v>
                </c:pt>
                <c:pt idx="4">
                  <c:v>Feeling welcome</c:v>
                </c:pt>
                <c:pt idx="5">
                  <c:v>Other</c:v>
                </c:pt>
              </c:strCache>
            </c:strRef>
          </c:cat>
          <c:val>
            <c:numRef>
              <c:f>'[SSkoric EXCEL obrada podataka ENGL tab5 svj ENGL GRAFOVI.xlsx]Graf 2'!$C$4:$C$9</c:f>
              <c:numCache>
                <c:formatCode>#,##0.00</c:formatCode>
                <c:ptCount val="6"/>
                <c:pt idx="0">
                  <c:v>28.767123287671204</c:v>
                </c:pt>
                <c:pt idx="1">
                  <c:v>16.43835616438356</c:v>
                </c:pt>
                <c:pt idx="2">
                  <c:v>13.698630136986306</c:v>
                </c:pt>
                <c:pt idx="3">
                  <c:v>23.287671232876697</c:v>
                </c:pt>
                <c:pt idx="4">
                  <c:v>2.7397260273972601</c:v>
                </c:pt>
                <c:pt idx="5">
                  <c:v>15.068493150684938</c:v>
                </c:pt>
              </c:numCache>
            </c:numRef>
          </c:val>
        </c:ser>
        <c:dLbls>
          <c:showLegendKey val="0"/>
          <c:showVal val="0"/>
          <c:showCatName val="0"/>
          <c:showSerName val="0"/>
          <c:showPercent val="0"/>
          <c:showBubbleSize val="0"/>
        </c:dLbls>
        <c:gapWidth val="150"/>
        <c:axId val="390872568"/>
        <c:axId val="390869824"/>
      </c:barChart>
      <c:catAx>
        <c:axId val="390872568"/>
        <c:scaling>
          <c:orientation val="minMax"/>
        </c:scaling>
        <c:delete val="0"/>
        <c:axPos val="b"/>
        <c:numFmt formatCode="General" sourceLinked="0"/>
        <c:majorTickMark val="out"/>
        <c:minorTickMark val="none"/>
        <c:tickLblPos val="nextTo"/>
        <c:crossAx val="390869824"/>
        <c:crosses val="autoZero"/>
        <c:auto val="1"/>
        <c:lblAlgn val="ctr"/>
        <c:lblOffset val="100"/>
        <c:noMultiLvlLbl val="0"/>
      </c:catAx>
      <c:valAx>
        <c:axId val="390869824"/>
        <c:scaling>
          <c:orientation val="minMax"/>
        </c:scaling>
        <c:delete val="0"/>
        <c:axPos val="l"/>
        <c:majorGridlines/>
        <c:numFmt formatCode="0" sourceLinked="0"/>
        <c:majorTickMark val="out"/>
        <c:minorTickMark val="none"/>
        <c:tickLblPos val="nextTo"/>
        <c:crossAx val="3908725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1200"/>
              <a:t>What additional activities are being developed by attracting </a:t>
            </a:r>
            <a:endParaRPr lang="hr-HR" sz="1200"/>
          </a:p>
          <a:p>
            <a:pPr>
              <a:defRPr/>
            </a:pPr>
            <a:r>
              <a:rPr lang="en-US" sz="1200"/>
              <a:t>new mega-yachts? </a:t>
            </a:r>
            <a:r>
              <a:rPr lang="hr-HR" sz="1200"/>
              <a:t>(</a:t>
            </a:r>
            <a:r>
              <a:rPr lang="en-US" sz="1200"/>
              <a:t>%</a:t>
            </a:r>
            <a:r>
              <a:rPr lang="hr-HR" sz="1200"/>
              <a:t>)</a:t>
            </a:r>
            <a:endParaRPr lang="en-US" sz="1200"/>
          </a:p>
        </c:rich>
      </c:tx>
      <c:layout>
        <c:manualLayout>
          <c:xMode val="edge"/>
          <c:yMode val="edge"/>
          <c:x val="0.19458523005186876"/>
          <c:y val="2.3696682464454992E-2"/>
        </c:manualLayout>
      </c:layout>
      <c:overlay val="0"/>
    </c:title>
    <c:autoTitleDeleted val="0"/>
    <c:plotArea>
      <c:layout/>
      <c:barChart>
        <c:barDir val="col"/>
        <c:grouping val="clustered"/>
        <c:varyColors val="0"/>
        <c:ser>
          <c:idx val="0"/>
          <c:order val="0"/>
          <c:invertIfNegative val="0"/>
          <c:cat>
            <c:strRef>
              <c:f>'[SSkoric EXCEL obrada podataka ENGL tab5 svj ENGL GRAFOVI.xlsx]Graf 3'!$A$4:$A$8</c:f>
              <c:strCache>
                <c:ptCount val="5"/>
                <c:pt idx="0">
                  <c:v>Elite catering</c:v>
                </c:pt>
                <c:pt idx="1">
                  <c:v>Luxury accommodation capacity</c:v>
                </c:pt>
                <c:pt idx="2">
                  <c:v>Sports facilities supply (golf, tennis, etc.)</c:v>
                </c:pt>
                <c:pt idx="3">
                  <c:v>Private airlines</c:v>
                </c:pt>
                <c:pt idx="4">
                  <c:v>Other</c:v>
                </c:pt>
              </c:strCache>
            </c:strRef>
          </c:cat>
          <c:val>
            <c:numRef>
              <c:f>'[SSkoric EXCEL obrada podataka ENGL tab5 svj ENGL GRAFOVI.xlsx]Graf 3'!$B$4:$B$8</c:f>
            </c:numRef>
          </c:val>
        </c:ser>
        <c:ser>
          <c:idx val="1"/>
          <c:order val="1"/>
          <c:tx>
            <c:strRef>
              <c:f>'[SSkoric EXCEL obrada podataka ENGL tab5 svj ENGL GRAFOVI.xlsx]Graf 3'!$C$2:$C$3</c:f>
              <c:strCache>
                <c:ptCount val="2"/>
                <c:pt idx="0">
                  <c:v>What additional activities are being developed by attracting new mega-yachts?</c:v>
                </c:pt>
                <c:pt idx="1">
                  <c:v>%</c:v>
                </c:pt>
              </c:strCache>
            </c:strRef>
          </c:tx>
          <c:invertIfNegative val="0"/>
          <c:cat>
            <c:strRef>
              <c:f>'[SSkoric EXCEL obrada podataka ENGL tab5 svj ENGL GRAFOVI.xlsx]Graf 3'!$A$4:$A$8</c:f>
              <c:strCache>
                <c:ptCount val="5"/>
                <c:pt idx="0">
                  <c:v>Elite catering</c:v>
                </c:pt>
                <c:pt idx="1">
                  <c:v>Luxury accommodation capacity</c:v>
                </c:pt>
                <c:pt idx="2">
                  <c:v>Sports facilities supply (golf, tennis, etc.)</c:v>
                </c:pt>
                <c:pt idx="3">
                  <c:v>Private airlines</c:v>
                </c:pt>
                <c:pt idx="4">
                  <c:v>Other</c:v>
                </c:pt>
              </c:strCache>
            </c:strRef>
          </c:cat>
          <c:val>
            <c:numRef>
              <c:f>'[SSkoric EXCEL obrada podataka ENGL tab5 svj ENGL GRAFOVI.xlsx]Graf 3'!$C$4:$C$8</c:f>
              <c:numCache>
                <c:formatCode>#,##0.00</c:formatCode>
                <c:ptCount val="5"/>
                <c:pt idx="0">
                  <c:v>36.842105263157912</c:v>
                </c:pt>
                <c:pt idx="1">
                  <c:v>14.473684210526333</c:v>
                </c:pt>
                <c:pt idx="2">
                  <c:v>17.10526315789475</c:v>
                </c:pt>
                <c:pt idx="3">
                  <c:v>28.947368421052648</c:v>
                </c:pt>
                <c:pt idx="4">
                  <c:v>2.6315789473684208</c:v>
                </c:pt>
              </c:numCache>
            </c:numRef>
          </c:val>
        </c:ser>
        <c:dLbls>
          <c:showLegendKey val="0"/>
          <c:showVal val="0"/>
          <c:showCatName val="0"/>
          <c:showSerName val="0"/>
          <c:showPercent val="0"/>
          <c:showBubbleSize val="0"/>
        </c:dLbls>
        <c:gapWidth val="150"/>
        <c:axId val="330065144"/>
        <c:axId val="330066320"/>
      </c:barChart>
      <c:catAx>
        <c:axId val="330065144"/>
        <c:scaling>
          <c:orientation val="minMax"/>
        </c:scaling>
        <c:delete val="0"/>
        <c:axPos val="b"/>
        <c:numFmt formatCode="General" sourceLinked="0"/>
        <c:majorTickMark val="out"/>
        <c:minorTickMark val="none"/>
        <c:tickLblPos val="nextTo"/>
        <c:crossAx val="330066320"/>
        <c:crosses val="autoZero"/>
        <c:auto val="1"/>
        <c:lblAlgn val="ctr"/>
        <c:lblOffset val="100"/>
        <c:noMultiLvlLbl val="0"/>
      </c:catAx>
      <c:valAx>
        <c:axId val="330066320"/>
        <c:scaling>
          <c:orientation val="minMax"/>
        </c:scaling>
        <c:delete val="0"/>
        <c:axPos val="l"/>
        <c:majorGridlines/>
        <c:numFmt formatCode="0" sourceLinked="0"/>
        <c:majorTickMark val="out"/>
        <c:minorTickMark val="none"/>
        <c:tickLblPos val="nextTo"/>
        <c:crossAx val="33006514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1200"/>
              <a:t>Does longer stay of mega-yachts owners contributes to </a:t>
            </a:r>
            <a:endParaRPr lang="hr-HR" sz="1200"/>
          </a:p>
          <a:p>
            <a:pPr>
              <a:defRPr/>
            </a:pPr>
            <a:r>
              <a:rPr lang="en-US" sz="1200"/>
              <a:t>some specific services development? </a:t>
            </a:r>
            <a:r>
              <a:rPr lang="hr-HR" sz="1200"/>
              <a:t>(</a:t>
            </a:r>
            <a:r>
              <a:rPr lang="en-US" sz="1200"/>
              <a:t>%</a:t>
            </a:r>
            <a:r>
              <a:rPr lang="hr-HR" sz="1200"/>
              <a:t>)</a:t>
            </a:r>
            <a:endParaRPr lang="en-US" sz="1200"/>
          </a:p>
        </c:rich>
      </c:tx>
      <c:overlay val="0"/>
    </c:title>
    <c:autoTitleDeleted val="0"/>
    <c:plotArea>
      <c:layout/>
      <c:barChart>
        <c:barDir val="col"/>
        <c:grouping val="clustered"/>
        <c:varyColors val="0"/>
        <c:ser>
          <c:idx val="0"/>
          <c:order val="0"/>
          <c:invertIfNegative val="0"/>
          <c:cat>
            <c:strRef>
              <c:f>'[SSkoric EXCEL obrada podataka ENGL tab5 svj ENGL GRAFOVI.xlsx]Graf 4'!$A$4:$A$9</c:f>
              <c:strCache>
                <c:ptCount val="6"/>
                <c:pt idx="0">
                  <c:v>Yes, mainly recreational facilities and catering services</c:v>
                </c:pt>
                <c:pt idx="1">
                  <c:v>Yes, it’s about specific forms of transport, like air and taxi transport</c:v>
                </c:pt>
                <c:pt idx="2">
                  <c:v>Yes, especially exclusive designer wardrobe and other brands</c:v>
                </c:pt>
                <c:pt idx="3">
                  <c:v>Yes, it is about beauty treatment services, spa and similiar ones</c:v>
                </c:pt>
                <c:pt idx="4">
                  <c:v>No, it does not contribute to significant development of specific services</c:v>
                </c:pt>
                <c:pt idx="5">
                  <c:v>Other</c:v>
                </c:pt>
              </c:strCache>
            </c:strRef>
          </c:cat>
          <c:val>
            <c:numRef>
              <c:f>'[SSkoric EXCEL obrada podataka ENGL tab5 svj ENGL GRAFOVI.xlsx]Graf 4'!$B$4:$B$9</c:f>
            </c:numRef>
          </c:val>
        </c:ser>
        <c:ser>
          <c:idx val="1"/>
          <c:order val="1"/>
          <c:tx>
            <c:strRef>
              <c:f>'[SSkoric EXCEL obrada podataka ENGL tab5 svj ENGL GRAFOVI.xlsx]Graf 4'!$C$2:$C$3</c:f>
              <c:strCache>
                <c:ptCount val="2"/>
                <c:pt idx="0">
                  <c:v>Does longer stay of mega-yachts owners contributes to some specific services development?</c:v>
                </c:pt>
                <c:pt idx="1">
                  <c:v>%</c:v>
                </c:pt>
              </c:strCache>
            </c:strRef>
          </c:tx>
          <c:invertIfNegative val="0"/>
          <c:cat>
            <c:strRef>
              <c:f>'[SSkoric EXCEL obrada podataka ENGL tab5 svj ENGL GRAFOVI.xlsx]Graf 4'!$A$4:$A$9</c:f>
              <c:strCache>
                <c:ptCount val="6"/>
                <c:pt idx="0">
                  <c:v>Yes, mainly recreational facilities and catering services</c:v>
                </c:pt>
                <c:pt idx="1">
                  <c:v>Yes, it’s about specific forms of transport, like air and taxi transport</c:v>
                </c:pt>
                <c:pt idx="2">
                  <c:v>Yes, especially exclusive designer wardrobe and other brands</c:v>
                </c:pt>
                <c:pt idx="3">
                  <c:v>Yes, it is about beauty treatment services, spa and similiar ones</c:v>
                </c:pt>
                <c:pt idx="4">
                  <c:v>No, it does not contribute to significant development of specific services</c:v>
                </c:pt>
                <c:pt idx="5">
                  <c:v>Other</c:v>
                </c:pt>
              </c:strCache>
            </c:strRef>
          </c:cat>
          <c:val>
            <c:numRef>
              <c:f>'[SSkoric EXCEL obrada podataka ENGL tab5 svj ENGL GRAFOVI.xlsx]Graf 4'!$C$4:$C$9</c:f>
              <c:numCache>
                <c:formatCode>#,##0.00</c:formatCode>
                <c:ptCount val="6"/>
                <c:pt idx="0">
                  <c:v>21.538461538461529</c:v>
                </c:pt>
                <c:pt idx="1">
                  <c:v>35.384615384615358</c:v>
                </c:pt>
                <c:pt idx="2">
                  <c:v>18.461538461538463</c:v>
                </c:pt>
                <c:pt idx="3">
                  <c:v>13.846153846153847</c:v>
                </c:pt>
                <c:pt idx="4">
                  <c:v>3.0769230769230771</c:v>
                </c:pt>
                <c:pt idx="5">
                  <c:v>7.6923076923076925</c:v>
                </c:pt>
              </c:numCache>
            </c:numRef>
          </c:val>
        </c:ser>
        <c:dLbls>
          <c:showLegendKey val="0"/>
          <c:showVal val="0"/>
          <c:showCatName val="0"/>
          <c:showSerName val="0"/>
          <c:showPercent val="0"/>
          <c:showBubbleSize val="0"/>
        </c:dLbls>
        <c:gapWidth val="150"/>
        <c:axId val="291205224"/>
        <c:axId val="291205616"/>
      </c:barChart>
      <c:catAx>
        <c:axId val="291205224"/>
        <c:scaling>
          <c:orientation val="minMax"/>
        </c:scaling>
        <c:delete val="0"/>
        <c:axPos val="b"/>
        <c:numFmt formatCode="General" sourceLinked="0"/>
        <c:majorTickMark val="out"/>
        <c:minorTickMark val="none"/>
        <c:tickLblPos val="nextTo"/>
        <c:crossAx val="291205616"/>
        <c:crosses val="autoZero"/>
        <c:auto val="1"/>
        <c:lblAlgn val="ctr"/>
        <c:lblOffset val="100"/>
        <c:noMultiLvlLbl val="0"/>
      </c:catAx>
      <c:valAx>
        <c:axId val="291205616"/>
        <c:scaling>
          <c:orientation val="minMax"/>
        </c:scaling>
        <c:delete val="0"/>
        <c:axPos val="l"/>
        <c:majorGridlines/>
        <c:numFmt formatCode="0" sourceLinked="0"/>
        <c:majorTickMark val="out"/>
        <c:minorTickMark val="none"/>
        <c:tickLblPos val="nextTo"/>
        <c:crossAx val="2912052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D6DB1-0FBE-45C8-9AA7-72CD36EC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5322</Words>
  <Characters>30336</Characters>
  <Application>Microsoft Office Word</Application>
  <DocSecurity>0</DocSecurity>
  <Lines>252</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Mojsilovic</dc:creator>
  <cp:lastModifiedBy>Korisnik</cp:lastModifiedBy>
  <cp:revision>4</cp:revision>
  <dcterms:created xsi:type="dcterms:W3CDTF">2018-10-09T21:36:00Z</dcterms:created>
  <dcterms:modified xsi:type="dcterms:W3CDTF">2018-10-10T13:53:00Z</dcterms:modified>
</cp:coreProperties>
</file>