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7EF" w:rsidRPr="00787BE2" w:rsidRDefault="002F4578" w:rsidP="0029108B">
      <w:pPr>
        <w:bidi w:val="0"/>
        <w:rPr>
          <w:rFonts w:ascii="Times New Roman" w:hAnsi="Times New Roman" w:cs="Times New Roman"/>
          <w:i/>
          <w:iCs/>
          <w:sz w:val="24"/>
          <w:szCs w:val="24"/>
        </w:rPr>
      </w:pPr>
      <w:r>
        <w:rPr>
          <w:rFonts w:ascii="Times New Roman" w:hAnsi="Times New Roman" w:cs="Times New Roman"/>
          <w:b/>
          <w:bCs/>
          <w:i/>
          <w:iCs/>
          <w:sz w:val="24"/>
          <w:szCs w:val="24"/>
        </w:rPr>
        <w:t xml:space="preserve">Dear </w:t>
      </w:r>
      <w:r w:rsidR="0029108B">
        <w:rPr>
          <w:rFonts w:ascii="Times New Roman" w:hAnsi="Times New Roman" w:cs="Times New Roman"/>
          <w:b/>
          <w:bCs/>
          <w:i/>
          <w:iCs/>
          <w:sz w:val="24"/>
          <w:szCs w:val="24"/>
        </w:rPr>
        <w:t>Editor of Serbian Journal of Management</w:t>
      </w:r>
      <w:r w:rsidR="002627EF" w:rsidRPr="00787BE2">
        <w:rPr>
          <w:rFonts w:ascii="Times New Roman" w:hAnsi="Times New Roman" w:cs="Times New Roman"/>
          <w:i/>
          <w:iCs/>
          <w:sz w:val="24"/>
          <w:szCs w:val="24"/>
        </w:rPr>
        <w:t>,</w:t>
      </w:r>
    </w:p>
    <w:p w:rsidR="002627EF" w:rsidRDefault="002627EF" w:rsidP="002627EF">
      <w:pPr>
        <w:bidi w:val="0"/>
        <w:jc w:val="both"/>
        <w:rPr>
          <w:rFonts w:ascii="Times New Roman" w:hAnsi="Times New Roman" w:cs="Times New Roman"/>
          <w:sz w:val="24"/>
          <w:szCs w:val="24"/>
        </w:rPr>
      </w:pPr>
    </w:p>
    <w:p w:rsidR="002627EF" w:rsidRDefault="002627EF" w:rsidP="0029108B">
      <w:pPr>
        <w:bidi w:val="0"/>
        <w:spacing w:line="360" w:lineRule="auto"/>
        <w:ind w:left="567" w:right="521"/>
        <w:jc w:val="both"/>
        <w:rPr>
          <w:rFonts w:ascii="Times New Roman" w:hAnsi="Times New Roman" w:cs="Times New Roman"/>
          <w:sz w:val="24"/>
          <w:szCs w:val="24"/>
        </w:rPr>
      </w:pPr>
      <w:r>
        <w:rPr>
          <w:rFonts w:ascii="Times New Roman" w:hAnsi="Times New Roman" w:cs="Times New Roman"/>
          <w:sz w:val="24"/>
          <w:szCs w:val="24"/>
        </w:rPr>
        <w:t>I am</w:t>
      </w:r>
      <w:r w:rsidR="002F4578">
        <w:rPr>
          <w:rFonts w:ascii="Times New Roman" w:hAnsi="Times New Roman" w:cs="Times New Roman"/>
          <w:sz w:val="24"/>
          <w:szCs w:val="24"/>
        </w:rPr>
        <w:t xml:space="preserve"> pleased to submit my</w:t>
      </w:r>
      <w:r w:rsidRPr="004D4516">
        <w:rPr>
          <w:rFonts w:ascii="Times New Roman" w:hAnsi="Times New Roman" w:cs="Times New Roman"/>
          <w:sz w:val="24"/>
          <w:szCs w:val="24"/>
        </w:rPr>
        <w:t xml:space="preserve"> manuscript entitled</w:t>
      </w:r>
      <w:r>
        <w:rPr>
          <w:rFonts w:ascii="Times New Roman" w:hAnsi="Times New Roman" w:cs="Times New Roman"/>
          <w:sz w:val="24"/>
          <w:szCs w:val="24"/>
        </w:rPr>
        <w:t xml:space="preserve"> "</w:t>
      </w:r>
      <w:r w:rsidR="0029108B" w:rsidRPr="0029108B">
        <w:t xml:space="preserve"> </w:t>
      </w:r>
      <w:r w:rsidR="0029108B" w:rsidRPr="0029108B">
        <w:rPr>
          <w:rFonts w:ascii="Times New Roman" w:hAnsi="Times New Roman" w:cs="Times New Roman"/>
          <w:sz w:val="24"/>
          <w:szCs w:val="24"/>
        </w:rPr>
        <w:t>Environmental Determinants, Entrepreneurial Orientation and Export Performance: Empirical Evidence from Iran</w:t>
      </w:r>
      <w:r>
        <w:rPr>
          <w:rFonts w:ascii="Times New Roman" w:hAnsi="Times New Roman" w:cs="Times New Roman"/>
          <w:sz w:val="24"/>
          <w:szCs w:val="24"/>
        </w:rPr>
        <w:t xml:space="preserve">" </w:t>
      </w:r>
      <w:r w:rsidRPr="004D4516">
        <w:rPr>
          <w:rFonts w:ascii="Times New Roman" w:hAnsi="Times New Roman" w:cs="Times New Roman"/>
          <w:sz w:val="24"/>
          <w:szCs w:val="24"/>
        </w:rPr>
        <w:t>for consideration as a</w:t>
      </w:r>
      <w:r>
        <w:rPr>
          <w:rFonts w:ascii="Times New Roman" w:hAnsi="Times New Roman" w:cs="Times New Roman"/>
          <w:sz w:val="24"/>
          <w:szCs w:val="24"/>
        </w:rPr>
        <w:t xml:space="preserve"> regular paper in </w:t>
      </w:r>
      <w:r w:rsidR="0029108B">
        <w:rPr>
          <w:rFonts w:ascii="Times New Roman" w:hAnsi="Times New Roman" w:cs="Times New Roman"/>
          <w:sz w:val="24"/>
          <w:szCs w:val="24"/>
        </w:rPr>
        <w:t>Serbian</w:t>
      </w:r>
      <w:r w:rsidR="00357B72" w:rsidRPr="00357B72">
        <w:rPr>
          <w:rFonts w:ascii="Times New Roman" w:hAnsi="Times New Roman" w:cs="Times New Roman"/>
          <w:sz w:val="24"/>
          <w:szCs w:val="24"/>
        </w:rPr>
        <w:t xml:space="preserve"> Journal of </w:t>
      </w:r>
      <w:r w:rsidR="0029108B">
        <w:rPr>
          <w:rFonts w:ascii="Times New Roman" w:hAnsi="Times New Roman" w:cs="Times New Roman"/>
          <w:sz w:val="24"/>
          <w:szCs w:val="24"/>
        </w:rPr>
        <w:t>Management</w:t>
      </w:r>
      <w:r>
        <w:rPr>
          <w:rFonts w:ascii="Times New Roman" w:hAnsi="Times New Roman" w:cs="Times New Roman"/>
          <w:sz w:val="24"/>
          <w:szCs w:val="24"/>
        </w:rPr>
        <w:t xml:space="preserve"> (</w:t>
      </w:r>
      <w:r w:rsidR="0029108B">
        <w:rPr>
          <w:rFonts w:ascii="Times New Roman" w:hAnsi="Times New Roman" w:cs="Times New Roman"/>
          <w:sz w:val="24"/>
          <w:szCs w:val="24"/>
        </w:rPr>
        <w:t>SJM</w:t>
      </w:r>
      <w:r>
        <w:rPr>
          <w:rFonts w:ascii="Times New Roman" w:hAnsi="Times New Roman" w:cs="Times New Roman"/>
          <w:sz w:val="24"/>
          <w:szCs w:val="24"/>
        </w:rPr>
        <w:t xml:space="preserve">). </w:t>
      </w:r>
    </w:p>
    <w:p w:rsidR="002627EF" w:rsidRDefault="002627EF" w:rsidP="002627EF">
      <w:pPr>
        <w:bidi w:val="0"/>
        <w:spacing w:line="360" w:lineRule="auto"/>
        <w:ind w:left="567" w:right="521"/>
        <w:jc w:val="both"/>
        <w:rPr>
          <w:rFonts w:ascii="Times New Roman" w:hAnsi="Times New Roman" w:cs="Times New Roman"/>
          <w:sz w:val="24"/>
          <w:szCs w:val="24"/>
        </w:rPr>
      </w:pPr>
      <w:r>
        <w:rPr>
          <w:rFonts w:ascii="Times New Roman" w:hAnsi="Times New Roman" w:cs="Times New Roman"/>
          <w:sz w:val="24"/>
          <w:szCs w:val="24"/>
        </w:rPr>
        <w:t>I</w:t>
      </w:r>
      <w:r w:rsidRPr="00D33267">
        <w:rPr>
          <w:rFonts w:ascii="Times New Roman" w:hAnsi="Times New Roman" w:cs="Times New Roman"/>
          <w:sz w:val="24"/>
          <w:szCs w:val="24"/>
        </w:rPr>
        <w:t xml:space="preserve"> certify that the submission is original work</w:t>
      </w:r>
      <w:r>
        <w:rPr>
          <w:rFonts w:ascii="Times New Roman" w:hAnsi="Times New Roman" w:cs="Times New Roman"/>
          <w:sz w:val="24"/>
          <w:szCs w:val="24"/>
        </w:rPr>
        <w:t xml:space="preserve"> and </w:t>
      </w:r>
      <w:r w:rsidRPr="00D33267">
        <w:rPr>
          <w:rFonts w:ascii="Times New Roman" w:hAnsi="Times New Roman" w:cs="Times New Roman"/>
          <w:sz w:val="24"/>
          <w:szCs w:val="24"/>
        </w:rPr>
        <w:t>the manuscript is not under</w:t>
      </w:r>
      <w:r>
        <w:rPr>
          <w:rFonts w:ascii="Times New Roman" w:hAnsi="Times New Roman" w:cs="Times New Roman"/>
          <w:sz w:val="24"/>
          <w:szCs w:val="24"/>
        </w:rPr>
        <w:t xml:space="preserve"> review at any other journal and </w:t>
      </w:r>
      <w:r w:rsidRPr="00D33267">
        <w:rPr>
          <w:rFonts w:ascii="Times New Roman" w:hAnsi="Times New Roman" w:cs="Times New Roman"/>
          <w:sz w:val="24"/>
          <w:szCs w:val="24"/>
        </w:rPr>
        <w:t>has not been previously published in any</w:t>
      </w:r>
      <w:r>
        <w:rPr>
          <w:rFonts w:ascii="Times New Roman" w:hAnsi="Times New Roman" w:cs="Times New Roman"/>
          <w:sz w:val="24"/>
          <w:szCs w:val="24"/>
        </w:rPr>
        <w:t xml:space="preserve"> other</w:t>
      </w:r>
      <w:r w:rsidRPr="00D33267">
        <w:rPr>
          <w:rFonts w:ascii="Times New Roman" w:hAnsi="Times New Roman" w:cs="Times New Roman"/>
          <w:sz w:val="24"/>
          <w:szCs w:val="24"/>
        </w:rPr>
        <w:t xml:space="preserve"> language</w:t>
      </w:r>
      <w:r>
        <w:rPr>
          <w:rFonts w:ascii="Times New Roman" w:hAnsi="Times New Roman" w:cs="Times New Roman"/>
          <w:sz w:val="24"/>
          <w:szCs w:val="24"/>
        </w:rPr>
        <w:t>s</w:t>
      </w:r>
      <w:r w:rsidRPr="00D33267">
        <w:rPr>
          <w:rFonts w:ascii="Times New Roman" w:hAnsi="Times New Roman" w:cs="Times New Roman"/>
          <w:sz w:val="24"/>
          <w:szCs w:val="24"/>
        </w:rPr>
        <w:t xml:space="preserve"> anywhere</w:t>
      </w:r>
      <w:r>
        <w:rPr>
          <w:rFonts w:ascii="Times New Roman" w:hAnsi="Times New Roman" w:cs="Times New Roman"/>
          <w:sz w:val="24"/>
          <w:szCs w:val="24"/>
        </w:rPr>
        <w:t>. I</w:t>
      </w:r>
      <w:r w:rsidRPr="00A00435">
        <w:rPr>
          <w:rFonts w:ascii="Times New Roman" w:hAnsi="Times New Roman" w:cs="Times New Roman"/>
          <w:sz w:val="24"/>
          <w:szCs w:val="24"/>
        </w:rPr>
        <w:t xml:space="preserve"> hope that the editorial board will agree on the interest of this study.</w:t>
      </w:r>
    </w:p>
    <w:p w:rsidR="002627EF" w:rsidRDefault="002627EF" w:rsidP="002627EF">
      <w:pPr>
        <w:bidi w:val="0"/>
        <w:jc w:val="both"/>
        <w:rPr>
          <w:rFonts w:ascii="Times New Roman" w:hAnsi="Times New Roman" w:cs="Times New Roman"/>
          <w:sz w:val="24"/>
          <w:szCs w:val="24"/>
        </w:rPr>
      </w:pPr>
    </w:p>
    <w:p w:rsidR="002627EF" w:rsidRDefault="002627EF" w:rsidP="002627EF">
      <w:pPr>
        <w:bidi w:val="0"/>
        <w:ind w:left="567"/>
        <w:jc w:val="both"/>
        <w:rPr>
          <w:rFonts w:ascii="Times New Roman" w:hAnsi="Times New Roman" w:cs="Times New Roman"/>
          <w:sz w:val="24"/>
          <w:szCs w:val="24"/>
        </w:rPr>
      </w:pPr>
      <w:r>
        <w:rPr>
          <w:rFonts w:ascii="Times New Roman" w:hAnsi="Times New Roman" w:cs="Times New Roman"/>
          <w:sz w:val="24"/>
          <w:szCs w:val="24"/>
        </w:rPr>
        <w:t>Sincerely yours,</w:t>
      </w:r>
    </w:p>
    <w:p w:rsidR="002627EF" w:rsidRDefault="002627EF" w:rsidP="002627EF">
      <w:pPr>
        <w:bidi w:val="0"/>
        <w:ind w:left="567"/>
        <w:jc w:val="both"/>
        <w:rPr>
          <w:rFonts w:ascii="Times New Roman" w:hAnsi="Times New Roman" w:cs="Times New Roman"/>
          <w:sz w:val="24"/>
          <w:szCs w:val="24"/>
        </w:rPr>
      </w:pPr>
    </w:p>
    <w:p w:rsidR="002627EF" w:rsidRDefault="002627EF" w:rsidP="002627EF">
      <w:pPr>
        <w:bidi w:val="0"/>
        <w:jc w:val="both"/>
        <w:rPr>
          <w:rFonts w:ascii="Times New Roman" w:hAnsi="Times New Roman" w:cs="Times New Roman"/>
          <w:sz w:val="24"/>
          <w:szCs w:val="24"/>
        </w:rPr>
      </w:pPr>
      <w:r>
        <w:rPr>
          <w:rFonts w:ascii="Times New Roman" w:hAnsi="Times New Roman" w:cs="Times New Roman"/>
          <w:sz w:val="24"/>
          <w:szCs w:val="24"/>
        </w:rPr>
        <w:t>Seyed Hossein Jalali</w:t>
      </w:r>
    </w:p>
    <w:p w:rsidR="002627EF" w:rsidRPr="00787BE2" w:rsidRDefault="002627EF" w:rsidP="002627EF">
      <w:pPr>
        <w:bidi w:val="0"/>
        <w:spacing w:line="240" w:lineRule="auto"/>
        <w:ind w:left="567"/>
        <w:jc w:val="both"/>
        <w:rPr>
          <w:rFonts w:ascii="Times New Roman" w:hAnsi="Times New Roman" w:cs="Times New Roman"/>
          <w:i/>
          <w:iCs/>
          <w:color w:val="262626" w:themeColor="text1" w:themeTint="D9"/>
          <w:sz w:val="20"/>
          <w:szCs w:val="20"/>
        </w:rPr>
      </w:pPr>
      <w:r w:rsidRPr="00787BE2">
        <w:rPr>
          <w:rFonts w:ascii="Times New Roman" w:hAnsi="Times New Roman" w:cs="Times New Roman"/>
          <w:b/>
          <w:bCs/>
          <w:i/>
          <w:iCs/>
          <w:color w:val="262626" w:themeColor="text1" w:themeTint="D9"/>
          <w:sz w:val="18"/>
          <w:szCs w:val="18"/>
        </w:rPr>
        <w:t>Corresponding author</w:t>
      </w:r>
      <w:r w:rsidRPr="00787BE2">
        <w:rPr>
          <w:rFonts w:ascii="Times New Roman" w:hAnsi="Times New Roman" w:cs="Times New Roman"/>
          <w:i/>
          <w:iCs/>
          <w:color w:val="262626" w:themeColor="text1" w:themeTint="D9"/>
          <w:sz w:val="20"/>
          <w:szCs w:val="20"/>
        </w:rPr>
        <w:t xml:space="preserve">; </w:t>
      </w:r>
      <w:proofErr w:type="spellStart"/>
      <w:r w:rsidRPr="00787BE2">
        <w:rPr>
          <w:rFonts w:ascii="Times New Roman" w:hAnsi="Times New Roman" w:cs="Times New Roman"/>
          <w:i/>
          <w:iCs/>
          <w:color w:val="262626" w:themeColor="text1" w:themeTint="D9"/>
          <w:sz w:val="20"/>
          <w:szCs w:val="20"/>
        </w:rPr>
        <w:t>Allameh</w:t>
      </w:r>
      <w:proofErr w:type="spellEnd"/>
      <w:r w:rsidRPr="00787BE2">
        <w:rPr>
          <w:rFonts w:ascii="Times New Roman" w:hAnsi="Times New Roman" w:cs="Times New Roman"/>
          <w:i/>
          <w:iCs/>
          <w:color w:val="262626" w:themeColor="text1" w:themeTint="D9"/>
          <w:sz w:val="20"/>
          <w:szCs w:val="20"/>
        </w:rPr>
        <w:t xml:space="preserve"> </w:t>
      </w:r>
      <w:proofErr w:type="spellStart"/>
      <w:r w:rsidRPr="00787BE2">
        <w:rPr>
          <w:rFonts w:ascii="Times New Roman" w:hAnsi="Times New Roman" w:cs="Times New Roman"/>
          <w:i/>
          <w:iCs/>
          <w:color w:val="262626" w:themeColor="text1" w:themeTint="D9"/>
          <w:sz w:val="20"/>
          <w:szCs w:val="20"/>
        </w:rPr>
        <w:t>Tabatabai</w:t>
      </w:r>
      <w:proofErr w:type="spellEnd"/>
      <w:r w:rsidRPr="00787BE2">
        <w:rPr>
          <w:rFonts w:ascii="Times New Roman" w:hAnsi="Times New Roman" w:cs="Times New Roman"/>
          <w:i/>
          <w:iCs/>
          <w:color w:val="262626" w:themeColor="text1" w:themeTint="D9"/>
          <w:sz w:val="20"/>
          <w:szCs w:val="20"/>
        </w:rPr>
        <w:t xml:space="preserve"> University</w:t>
      </w:r>
    </w:p>
    <w:p w:rsidR="002627EF" w:rsidRPr="00787BE2" w:rsidRDefault="002627EF" w:rsidP="002627EF">
      <w:pPr>
        <w:bidi w:val="0"/>
        <w:spacing w:line="240" w:lineRule="auto"/>
        <w:ind w:left="567"/>
        <w:jc w:val="both"/>
        <w:rPr>
          <w:rFonts w:ascii="Times New Roman" w:hAnsi="Times New Roman" w:cs="Times New Roman"/>
          <w:i/>
          <w:iCs/>
          <w:color w:val="262626" w:themeColor="text1" w:themeTint="D9"/>
          <w:sz w:val="20"/>
          <w:szCs w:val="20"/>
        </w:rPr>
      </w:pPr>
      <w:r w:rsidRPr="00787BE2">
        <w:rPr>
          <w:rFonts w:ascii="Times New Roman" w:hAnsi="Times New Roman" w:cs="Times New Roman"/>
          <w:i/>
          <w:iCs/>
          <w:color w:val="262626" w:themeColor="text1" w:themeTint="D9"/>
          <w:sz w:val="20"/>
          <w:szCs w:val="20"/>
        </w:rPr>
        <w:t>Cell Phone Number: 09124153584</w:t>
      </w:r>
    </w:p>
    <w:p w:rsidR="002627EF" w:rsidRPr="00787BE2" w:rsidRDefault="002627EF" w:rsidP="002627EF">
      <w:pPr>
        <w:bidi w:val="0"/>
        <w:spacing w:line="240" w:lineRule="auto"/>
        <w:ind w:left="567"/>
        <w:jc w:val="both"/>
        <w:rPr>
          <w:rFonts w:ascii="Times New Roman" w:hAnsi="Times New Roman" w:cs="Times New Roman"/>
          <w:i/>
          <w:iCs/>
          <w:color w:val="262626" w:themeColor="text1" w:themeTint="D9"/>
          <w:sz w:val="20"/>
          <w:szCs w:val="20"/>
        </w:rPr>
      </w:pPr>
      <w:r w:rsidRPr="00787BE2">
        <w:rPr>
          <w:rFonts w:ascii="Times New Roman" w:hAnsi="Times New Roman" w:cs="Times New Roman"/>
          <w:i/>
          <w:iCs/>
          <w:color w:val="262626" w:themeColor="text1" w:themeTint="D9"/>
          <w:sz w:val="20"/>
          <w:szCs w:val="20"/>
        </w:rPr>
        <w:t>Tel Number: 021-66363663</w:t>
      </w:r>
    </w:p>
    <w:p w:rsidR="001B2962" w:rsidRDefault="002627EF" w:rsidP="001B2962">
      <w:pPr>
        <w:bidi w:val="0"/>
        <w:ind w:left="567"/>
      </w:pPr>
      <w:r w:rsidRPr="00787BE2">
        <w:rPr>
          <w:rFonts w:ascii="Times New Roman" w:hAnsi="Times New Roman" w:cs="Times New Roman"/>
          <w:i/>
          <w:iCs/>
          <w:color w:val="262626" w:themeColor="text1" w:themeTint="D9"/>
          <w:sz w:val="20"/>
          <w:szCs w:val="20"/>
        </w:rPr>
        <w:t xml:space="preserve">Email: </w:t>
      </w:r>
      <w:r w:rsidR="001B2962" w:rsidRPr="001B2962">
        <w:rPr>
          <w:rFonts w:ascii="Times New Roman" w:hAnsi="Times New Roman" w:cs="Times New Roman"/>
          <w:i/>
          <w:iCs/>
          <w:color w:val="262626" w:themeColor="text1" w:themeTint="D9"/>
          <w:sz w:val="20"/>
          <w:szCs w:val="20"/>
        </w:rPr>
        <w:t>Jalalimba@gmail.com</w:t>
      </w:r>
    </w:p>
    <w:p w:rsidR="001B2962" w:rsidRDefault="001B2962" w:rsidP="001B2962">
      <w:pPr>
        <w:bidi w:val="0"/>
        <w:ind w:left="567"/>
      </w:pPr>
    </w:p>
    <w:p w:rsidR="001B2962" w:rsidRDefault="001B2962" w:rsidP="001B2962">
      <w:pPr>
        <w:bidi w:val="0"/>
        <w:ind w:left="567"/>
      </w:pPr>
    </w:p>
    <w:p w:rsidR="001B2962" w:rsidRDefault="001B2962" w:rsidP="001B2962">
      <w:pPr>
        <w:bidi w:val="0"/>
        <w:ind w:left="567"/>
      </w:pPr>
    </w:p>
    <w:p w:rsidR="001B2962" w:rsidRDefault="001B2962" w:rsidP="001B2962">
      <w:pPr>
        <w:bidi w:val="0"/>
        <w:ind w:left="567"/>
      </w:pPr>
    </w:p>
    <w:p w:rsidR="001B2962" w:rsidRDefault="001B2962" w:rsidP="001B2962">
      <w:pPr>
        <w:bidi w:val="0"/>
        <w:ind w:left="567"/>
      </w:pPr>
    </w:p>
    <w:p w:rsidR="001B2962" w:rsidRDefault="001B2962" w:rsidP="001B2962">
      <w:pPr>
        <w:bidi w:val="0"/>
        <w:ind w:left="567"/>
      </w:pPr>
    </w:p>
    <w:p w:rsidR="001B2962" w:rsidRDefault="001B2962" w:rsidP="001B2962">
      <w:pPr>
        <w:bidi w:val="0"/>
        <w:ind w:left="567"/>
      </w:pPr>
    </w:p>
    <w:p w:rsidR="001B2962" w:rsidRDefault="001B2962" w:rsidP="001B2962">
      <w:pPr>
        <w:bidi w:val="0"/>
        <w:ind w:left="567"/>
      </w:pPr>
    </w:p>
    <w:p w:rsidR="001B2962" w:rsidRDefault="001B2962" w:rsidP="001B2962">
      <w:pPr>
        <w:bidi w:val="0"/>
        <w:ind w:left="567"/>
      </w:pPr>
    </w:p>
    <w:p w:rsidR="001B2962" w:rsidRDefault="001B2962" w:rsidP="001B2962">
      <w:pPr>
        <w:bidi w:val="0"/>
        <w:ind w:left="567"/>
      </w:pPr>
    </w:p>
    <w:p w:rsidR="001B2962" w:rsidRDefault="001B2962" w:rsidP="001B2962">
      <w:pPr>
        <w:bidi w:val="0"/>
        <w:ind w:left="567"/>
      </w:pPr>
    </w:p>
    <w:p w:rsidR="001B2962" w:rsidRPr="003B34D2" w:rsidRDefault="001B2962" w:rsidP="001B2962">
      <w:pPr>
        <w:bidi w:val="0"/>
        <w:spacing w:line="480" w:lineRule="auto"/>
        <w:jc w:val="center"/>
        <w:rPr>
          <w:rFonts w:asciiTheme="majorBidi" w:hAnsiTheme="majorBidi" w:cstheme="majorBidi"/>
          <w:sz w:val="32"/>
          <w:szCs w:val="32"/>
        </w:rPr>
      </w:pPr>
      <w:r w:rsidRPr="003B34D2">
        <w:rPr>
          <w:rFonts w:asciiTheme="majorBidi" w:hAnsiTheme="majorBidi" w:cstheme="majorBidi"/>
          <w:sz w:val="32"/>
          <w:szCs w:val="32"/>
        </w:rPr>
        <w:lastRenderedPageBreak/>
        <w:t>Environmental Determinants, Entrepreneurial Orientation and Export Performance: Empirical Evidence from Iran</w:t>
      </w:r>
    </w:p>
    <w:p w:rsidR="001B2962" w:rsidRDefault="001B2962" w:rsidP="001B2962">
      <w:pPr>
        <w:bidi w:val="0"/>
        <w:spacing w:line="480" w:lineRule="auto"/>
        <w:jc w:val="center"/>
        <w:rPr>
          <w:rFonts w:asciiTheme="majorBidi" w:hAnsiTheme="majorBidi" w:cstheme="majorBidi"/>
          <w:sz w:val="24"/>
          <w:szCs w:val="24"/>
          <w:u w:val="single"/>
        </w:rPr>
      </w:pPr>
    </w:p>
    <w:p w:rsidR="001B2962" w:rsidRPr="003B34D2" w:rsidRDefault="001B2962" w:rsidP="001B2962">
      <w:pPr>
        <w:bidi w:val="0"/>
        <w:spacing w:line="480" w:lineRule="auto"/>
        <w:jc w:val="center"/>
        <w:rPr>
          <w:rFonts w:asciiTheme="majorBidi" w:hAnsiTheme="majorBidi" w:cstheme="majorBidi"/>
          <w:sz w:val="24"/>
          <w:szCs w:val="24"/>
          <w:u w:val="single"/>
        </w:rPr>
      </w:pPr>
      <w:r w:rsidRPr="003B34D2">
        <w:rPr>
          <w:rFonts w:asciiTheme="majorBidi" w:hAnsiTheme="majorBidi" w:cstheme="majorBidi"/>
          <w:sz w:val="28"/>
          <w:szCs w:val="28"/>
          <w:u w:val="single"/>
        </w:rPr>
        <w:t>Seyed Hossein Jalali</w:t>
      </w:r>
    </w:p>
    <w:p w:rsidR="001B2962" w:rsidRPr="003B34D2" w:rsidRDefault="001B2962" w:rsidP="001B2962">
      <w:pPr>
        <w:bidi w:val="0"/>
        <w:spacing w:line="480" w:lineRule="auto"/>
        <w:jc w:val="center"/>
        <w:rPr>
          <w:rFonts w:asciiTheme="majorBidi" w:hAnsiTheme="majorBidi" w:cstheme="majorBidi"/>
          <w:i/>
          <w:iCs/>
          <w:sz w:val="24"/>
          <w:szCs w:val="24"/>
        </w:rPr>
      </w:pPr>
      <w:proofErr w:type="spellStart"/>
      <w:r w:rsidRPr="003B34D2">
        <w:rPr>
          <w:rFonts w:asciiTheme="majorBidi" w:hAnsiTheme="majorBidi" w:cstheme="majorBidi"/>
          <w:i/>
          <w:iCs/>
          <w:sz w:val="24"/>
          <w:szCs w:val="24"/>
        </w:rPr>
        <w:t>Allameh</w:t>
      </w:r>
      <w:proofErr w:type="spellEnd"/>
      <w:r w:rsidRPr="003B34D2">
        <w:rPr>
          <w:rFonts w:asciiTheme="majorBidi" w:hAnsiTheme="majorBidi" w:cstheme="majorBidi"/>
          <w:i/>
          <w:iCs/>
          <w:sz w:val="24"/>
          <w:szCs w:val="24"/>
        </w:rPr>
        <w:t xml:space="preserve"> </w:t>
      </w:r>
      <w:proofErr w:type="spellStart"/>
      <w:r w:rsidRPr="003B34D2">
        <w:rPr>
          <w:rFonts w:asciiTheme="majorBidi" w:hAnsiTheme="majorBidi" w:cstheme="majorBidi"/>
          <w:i/>
          <w:iCs/>
          <w:sz w:val="24"/>
          <w:szCs w:val="24"/>
        </w:rPr>
        <w:t>Tabatabai</w:t>
      </w:r>
      <w:proofErr w:type="spellEnd"/>
      <w:r w:rsidRPr="003B34D2">
        <w:rPr>
          <w:rFonts w:asciiTheme="majorBidi" w:hAnsiTheme="majorBidi" w:cstheme="majorBidi"/>
          <w:i/>
          <w:iCs/>
          <w:sz w:val="24"/>
          <w:szCs w:val="24"/>
        </w:rPr>
        <w:t xml:space="preserve"> University, Faculty of Management &amp; Accounting, Tehran, Iran</w:t>
      </w:r>
    </w:p>
    <w:p w:rsidR="001B2962" w:rsidRDefault="001B2962" w:rsidP="001B2962">
      <w:pPr>
        <w:bidi w:val="0"/>
        <w:jc w:val="center"/>
        <w:rPr>
          <w:rFonts w:ascii="Times New Roman" w:hAnsi="Times New Roman" w:cs="Times New Roman"/>
          <w:i/>
          <w:iCs/>
          <w:sz w:val="24"/>
          <w:szCs w:val="24"/>
        </w:rPr>
      </w:pPr>
      <w:proofErr w:type="spellStart"/>
      <w:r w:rsidRPr="003B34D2">
        <w:rPr>
          <w:rFonts w:ascii="Times New Roman" w:hAnsi="Times New Roman" w:cs="Times New Roman"/>
          <w:i/>
          <w:iCs/>
          <w:sz w:val="24"/>
          <w:szCs w:val="24"/>
        </w:rPr>
        <w:t>Tavanir</w:t>
      </w:r>
      <w:proofErr w:type="spellEnd"/>
      <w:r w:rsidRPr="003B34D2">
        <w:rPr>
          <w:rFonts w:ascii="Times New Roman" w:hAnsi="Times New Roman" w:cs="Times New Roman"/>
          <w:i/>
          <w:iCs/>
          <w:sz w:val="24"/>
          <w:szCs w:val="24"/>
        </w:rPr>
        <w:t xml:space="preserve"> St. </w:t>
      </w:r>
      <w:proofErr w:type="spellStart"/>
      <w:r w:rsidRPr="003B34D2">
        <w:rPr>
          <w:rFonts w:ascii="Times New Roman" w:hAnsi="Times New Roman" w:cs="Times New Roman"/>
          <w:i/>
          <w:iCs/>
          <w:sz w:val="24"/>
          <w:szCs w:val="24"/>
        </w:rPr>
        <w:t>Nezami</w:t>
      </w:r>
      <w:proofErr w:type="spellEnd"/>
      <w:r w:rsidRPr="003B34D2">
        <w:rPr>
          <w:rFonts w:ascii="Times New Roman" w:hAnsi="Times New Roman" w:cs="Times New Roman"/>
          <w:i/>
          <w:iCs/>
          <w:sz w:val="24"/>
          <w:szCs w:val="24"/>
        </w:rPr>
        <w:t xml:space="preserve"> St. No. 33</w:t>
      </w:r>
    </w:p>
    <w:p w:rsidR="001B2962" w:rsidRPr="00393B4D" w:rsidRDefault="001B2962" w:rsidP="001B2962">
      <w:pPr>
        <w:bidi w:val="0"/>
        <w:jc w:val="both"/>
        <w:rPr>
          <w:rFonts w:asciiTheme="majorBidi" w:hAnsiTheme="majorBidi" w:cstheme="majorBidi"/>
          <w:i/>
          <w:iCs/>
        </w:rPr>
      </w:pPr>
      <w:r w:rsidRPr="00393B4D">
        <w:rPr>
          <w:rFonts w:asciiTheme="majorBidi" w:hAnsiTheme="majorBidi" w:cstheme="majorBidi"/>
          <w:i/>
          <w:iCs/>
          <w:vertAlign w:val="superscript"/>
        </w:rPr>
        <w:t>***</w:t>
      </w:r>
      <w:r w:rsidRPr="00393B4D">
        <w:rPr>
          <w:rFonts w:asciiTheme="majorBidi" w:hAnsiTheme="majorBidi" w:cstheme="majorBidi"/>
          <w:i/>
          <w:iCs/>
        </w:rPr>
        <w:t xml:space="preserve"> Private Office (For Postal Purpose):</w:t>
      </w:r>
      <w:r>
        <w:rPr>
          <w:rFonts w:asciiTheme="majorBidi" w:hAnsiTheme="majorBidi" w:cstheme="majorBidi"/>
          <w:i/>
          <w:iCs/>
        </w:rPr>
        <w:t xml:space="preserve"> </w:t>
      </w:r>
      <w:proofErr w:type="spellStart"/>
      <w:r>
        <w:rPr>
          <w:rFonts w:asciiTheme="majorBidi" w:hAnsiTheme="majorBidi" w:cstheme="majorBidi"/>
          <w:i/>
          <w:iCs/>
        </w:rPr>
        <w:t>Qasredasht</w:t>
      </w:r>
      <w:proofErr w:type="spellEnd"/>
      <w:r>
        <w:rPr>
          <w:rFonts w:asciiTheme="majorBidi" w:hAnsiTheme="majorBidi" w:cstheme="majorBidi"/>
          <w:i/>
          <w:iCs/>
        </w:rPr>
        <w:t xml:space="preserve"> St, </w:t>
      </w:r>
      <w:proofErr w:type="spellStart"/>
      <w:r>
        <w:rPr>
          <w:rFonts w:asciiTheme="majorBidi" w:hAnsiTheme="majorBidi" w:cstheme="majorBidi"/>
          <w:i/>
          <w:iCs/>
        </w:rPr>
        <w:t>Gaffari</w:t>
      </w:r>
      <w:proofErr w:type="spellEnd"/>
      <w:r>
        <w:rPr>
          <w:rFonts w:asciiTheme="majorBidi" w:hAnsiTheme="majorBidi" w:cstheme="majorBidi"/>
          <w:i/>
          <w:iCs/>
        </w:rPr>
        <w:t>, No.</w:t>
      </w:r>
      <w:r w:rsidRPr="00393B4D">
        <w:rPr>
          <w:rFonts w:asciiTheme="majorBidi" w:hAnsiTheme="majorBidi" w:cstheme="majorBidi"/>
          <w:i/>
          <w:iCs/>
        </w:rPr>
        <w:t>4, 3</w:t>
      </w:r>
      <w:r w:rsidRPr="00393B4D">
        <w:rPr>
          <w:rFonts w:asciiTheme="majorBidi" w:hAnsiTheme="majorBidi" w:cstheme="majorBidi"/>
          <w:i/>
          <w:iCs/>
          <w:vertAlign w:val="superscript"/>
        </w:rPr>
        <w:t>rd</w:t>
      </w:r>
      <w:r w:rsidRPr="00393B4D">
        <w:rPr>
          <w:rFonts w:asciiTheme="majorBidi" w:hAnsiTheme="majorBidi" w:cstheme="majorBidi"/>
          <w:i/>
          <w:iCs/>
        </w:rPr>
        <w:t xml:space="preserve"> floor, Postal code: 1354656311; E-mail: Jalalimba@gmail.com; Cell: 0098-912 41 53 584; </w:t>
      </w:r>
      <w:r>
        <w:rPr>
          <w:rFonts w:asciiTheme="majorBidi" w:hAnsiTheme="majorBidi" w:cstheme="majorBidi"/>
          <w:i/>
          <w:iCs/>
        </w:rPr>
        <w:t>Phone: 0098</w:t>
      </w:r>
      <w:r w:rsidRPr="00393B4D">
        <w:rPr>
          <w:rFonts w:asciiTheme="majorBidi" w:hAnsiTheme="majorBidi" w:cstheme="majorBidi"/>
          <w:i/>
          <w:iCs/>
        </w:rPr>
        <w:t xml:space="preserve">21 66 36 </w:t>
      </w:r>
      <w:proofErr w:type="spellStart"/>
      <w:r w:rsidRPr="00393B4D">
        <w:rPr>
          <w:rFonts w:asciiTheme="majorBidi" w:hAnsiTheme="majorBidi" w:cstheme="majorBidi"/>
          <w:i/>
          <w:iCs/>
        </w:rPr>
        <w:t>36</w:t>
      </w:r>
      <w:proofErr w:type="spellEnd"/>
      <w:r w:rsidRPr="00393B4D">
        <w:rPr>
          <w:rFonts w:asciiTheme="majorBidi" w:hAnsiTheme="majorBidi" w:cstheme="majorBidi"/>
          <w:i/>
          <w:iCs/>
        </w:rPr>
        <w:t xml:space="preserve"> 63</w:t>
      </w:r>
    </w:p>
    <w:p w:rsidR="001B2962" w:rsidRDefault="001B2962" w:rsidP="001B2962">
      <w:pPr>
        <w:bidi w:val="0"/>
        <w:spacing w:line="480" w:lineRule="auto"/>
        <w:rPr>
          <w:rFonts w:asciiTheme="majorBidi" w:hAnsiTheme="majorBidi" w:cstheme="majorBidi"/>
          <w:sz w:val="24"/>
          <w:szCs w:val="24"/>
        </w:rPr>
      </w:pPr>
    </w:p>
    <w:p w:rsidR="001B2962" w:rsidRPr="003B34D2" w:rsidRDefault="001B2962" w:rsidP="001B2962">
      <w:pPr>
        <w:bidi w:val="0"/>
        <w:spacing w:line="480" w:lineRule="auto"/>
        <w:rPr>
          <w:rFonts w:asciiTheme="majorBidi" w:hAnsiTheme="majorBidi" w:cstheme="majorBidi"/>
          <w:b/>
          <w:bCs/>
          <w:sz w:val="24"/>
          <w:szCs w:val="24"/>
        </w:rPr>
      </w:pPr>
      <w:r w:rsidRPr="003B34D2">
        <w:rPr>
          <w:rFonts w:asciiTheme="majorBidi" w:hAnsiTheme="majorBidi" w:cstheme="majorBidi"/>
          <w:b/>
          <w:bCs/>
          <w:sz w:val="24"/>
          <w:szCs w:val="24"/>
        </w:rPr>
        <w:t>Abstract</w:t>
      </w:r>
    </w:p>
    <w:p w:rsidR="001B2962" w:rsidRPr="002840CF" w:rsidRDefault="001B2962" w:rsidP="001B2962">
      <w:pPr>
        <w:bidi w:val="0"/>
        <w:spacing w:line="480" w:lineRule="auto"/>
        <w:jc w:val="both"/>
        <w:rPr>
          <w:rFonts w:asciiTheme="majorBidi" w:hAnsiTheme="majorBidi" w:cstheme="majorBidi"/>
          <w:sz w:val="24"/>
          <w:szCs w:val="24"/>
        </w:rPr>
      </w:pPr>
      <w:r w:rsidRPr="001E4D26">
        <w:rPr>
          <w:rFonts w:asciiTheme="majorBidi" w:hAnsiTheme="majorBidi" w:cstheme="majorBidi"/>
          <w:sz w:val="24"/>
          <w:szCs w:val="24"/>
        </w:rPr>
        <w:t>This study empirically examined the relationship between entrepreneurial orientation</w:t>
      </w:r>
      <w:r>
        <w:rPr>
          <w:rFonts w:asciiTheme="majorBidi" w:hAnsiTheme="majorBidi" w:cstheme="majorBidi"/>
          <w:sz w:val="24"/>
          <w:szCs w:val="24"/>
        </w:rPr>
        <w:t xml:space="preserve"> (EO)</w:t>
      </w:r>
      <w:r w:rsidRPr="001E4D26">
        <w:rPr>
          <w:rFonts w:asciiTheme="majorBidi" w:hAnsiTheme="majorBidi" w:cstheme="majorBidi"/>
          <w:sz w:val="24"/>
          <w:szCs w:val="24"/>
        </w:rPr>
        <w:t xml:space="preserve"> and export performance through a model in which environmental dynamism, hostility and uncertainty play an antecedent role</w:t>
      </w:r>
      <w:r>
        <w:rPr>
          <w:rFonts w:asciiTheme="majorBidi" w:hAnsiTheme="majorBidi" w:cstheme="majorBidi"/>
          <w:sz w:val="24"/>
          <w:szCs w:val="24"/>
        </w:rPr>
        <w:t xml:space="preserve"> for EO</w:t>
      </w:r>
      <w:r w:rsidRPr="001E4D26">
        <w:rPr>
          <w:rFonts w:asciiTheme="majorBidi" w:hAnsiTheme="majorBidi" w:cstheme="majorBidi"/>
          <w:sz w:val="24"/>
          <w:szCs w:val="24"/>
        </w:rPr>
        <w:t>. The questionnaire of the study was applied to 183 decision makers in charge of exports in Iranian SME's in food industry, which regularly export their products to Eastern European countries. Structural equation modeling technique was used to analyze the gathered data. The finding from analyses support the conceptual framework of the study and obtained results indicated that innovativeness, as one of th</w:t>
      </w:r>
      <w:r>
        <w:rPr>
          <w:rFonts w:asciiTheme="majorBidi" w:hAnsiTheme="majorBidi" w:cstheme="majorBidi"/>
          <w:sz w:val="24"/>
          <w:szCs w:val="24"/>
        </w:rPr>
        <w:t>e EO dimensions</w:t>
      </w:r>
      <w:r w:rsidRPr="001E4D26">
        <w:rPr>
          <w:rFonts w:asciiTheme="majorBidi" w:hAnsiTheme="majorBidi" w:cstheme="majorBidi"/>
          <w:sz w:val="24"/>
          <w:szCs w:val="24"/>
        </w:rPr>
        <w:t>, is the most effective strategy for SME's and help them to deal with the turbulent environmental condition and improve their export performance.</w:t>
      </w:r>
    </w:p>
    <w:p w:rsidR="001B2962" w:rsidRPr="001E4D26" w:rsidRDefault="001B2962" w:rsidP="001B2962">
      <w:pPr>
        <w:bidi w:val="0"/>
        <w:rPr>
          <w:rFonts w:asciiTheme="majorBidi" w:hAnsiTheme="majorBidi" w:cstheme="majorBidi"/>
          <w:sz w:val="24"/>
          <w:szCs w:val="24"/>
        </w:rPr>
      </w:pPr>
      <w:r w:rsidRPr="00961851">
        <w:rPr>
          <w:rFonts w:asciiTheme="majorBidi" w:hAnsiTheme="majorBidi" w:cstheme="majorBidi"/>
          <w:b/>
          <w:bCs/>
          <w:sz w:val="24"/>
          <w:szCs w:val="24"/>
        </w:rPr>
        <w:t>Keywords:</w:t>
      </w:r>
      <w:r>
        <w:rPr>
          <w:rFonts w:asciiTheme="majorBidi" w:hAnsiTheme="majorBidi" w:cstheme="majorBidi"/>
          <w:sz w:val="24"/>
          <w:szCs w:val="24"/>
        </w:rPr>
        <w:t xml:space="preserve"> Entrepreneurial orientation (EO), Export performance, </w:t>
      </w:r>
      <w:proofErr w:type="gramStart"/>
      <w:r>
        <w:rPr>
          <w:rFonts w:asciiTheme="majorBidi" w:hAnsiTheme="majorBidi" w:cstheme="majorBidi"/>
          <w:sz w:val="24"/>
          <w:szCs w:val="24"/>
        </w:rPr>
        <w:t>D</w:t>
      </w:r>
      <w:r w:rsidRPr="001E4D26">
        <w:rPr>
          <w:rFonts w:asciiTheme="majorBidi" w:hAnsiTheme="majorBidi" w:cstheme="majorBidi"/>
          <w:sz w:val="24"/>
          <w:szCs w:val="24"/>
        </w:rPr>
        <w:t>eveloping</w:t>
      </w:r>
      <w:proofErr w:type="gramEnd"/>
      <w:r w:rsidRPr="001E4D26">
        <w:rPr>
          <w:rFonts w:asciiTheme="majorBidi" w:hAnsiTheme="majorBidi" w:cstheme="majorBidi"/>
          <w:sz w:val="24"/>
          <w:szCs w:val="24"/>
        </w:rPr>
        <w:t xml:space="preserve"> countries</w:t>
      </w:r>
      <w:r>
        <w:rPr>
          <w:rFonts w:asciiTheme="majorBidi" w:hAnsiTheme="majorBidi" w:cstheme="majorBidi"/>
          <w:sz w:val="24"/>
          <w:szCs w:val="24"/>
        </w:rPr>
        <w:t>.</w:t>
      </w:r>
    </w:p>
    <w:p w:rsidR="001B2962" w:rsidRDefault="001B2962" w:rsidP="001B2962">
      <w:pPr>
        <w:bidi w:val="0"/>
        <w:ind w:left="567"/>
      </w:pPr>
    </w:p>
    <w:sectPr w:rsidR="001B2962" w:rsidSect="001E33D8">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00007843" w:usb2="00000001"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627EF"/>
    <w:rsid w:val="00022B74"/>
    <w:rsid w:val="000A62F7"/>
    <w:rsid w:val="001B2962"/>
    <w:rsid w:val="001E33D8"/>
    <w:rsid w:val="002627EF"/>
    <w:rsid w:val="0029108B"/>
    <w:rsid w:val="002F4578"/>
    <w:rsid w:val="00324B6C"/>
    <w:rsid w:val="00357B72"/>
    <w:rsid w:val="00483240"/>
    <w:rsid w:val="004852D4"/>
    <w:rsid w:val="004F6BE6"/>
    <w:rsid w:val="00556180"/>
    <w:rsid w:val="009304BA"/>
    <w:rsid w:val="00C52368"/>
    <w:rsid w:val="00C64EB2"/>
    <w:rsid w:val="00DF7BD3"/>
    <w:rsid w:val="00EC2755"/>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EF"/>
    <w:pPr>
      <w:bidi/>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96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303</Words>
  <Characters>1728</Characters>
  <Application>Microsoft Office Word</Application>
  <DocSecurity>0</DocSecurity>
  <Lines>14</Lines>
  <Paragraphs>4</Paragraphs>
  <ScaleCrop>false</ScaleCrop>
  <Company>shj compus world</Company>
  <LinksUpToDate>false</LinksUpToDate>
  <CharactersWithSpaces>2027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subject>Cover Letter</dc:subject>
  <dc:creator>S.Hossein Jalali</dc:creator>
  <cp:lastModifiedBy>S.Hossein Jalali</cp:lastModifiedBy>
  <cp:revision>3</cp:revision>
  <dcterms:created xsi:type="dcterms:W3CDTF">2012-03-13T07:23:00Z</dcterms:created>
  <dcterms:modified xsi:type="dcterms:W3CDTF">2012-03-13T07:23:00Z</dcterms:modified>
</cp:coreProperties>
</file>