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3E1" w:rsidRPr="003E75EC" w:rsidRDefault="00FA73E1" w:rsidP="00FA73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FA73E1" w:rsidRPr="003E75EC" w:rsidRDefault="00FA73E1" w:rsidP="00FA73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3E75EC">
        <w:rPr>
          <w:rFonts w:ascii="Times New Roman" w:hAnsi="Times New Roman"/>
          <w:sz w:val="24"/>
          <w:szCs w:val="24"/>
          <w:lang w:val="en-GB"/>
        </w:rPr>
        <w:t xml:space="preserve">Table 2. Presence and incidence of </w:t>
      </w:r>
      <w:r w:rsidRPr="003E75EC">
        <w:rPr>
          <w:rFonts w:ascii="Times New Roman" w:hAnsi="Times New Roman"/>
          <w:i/>
          <w:sz w:val="24"/>
          <w:szCs w:val="24"/>
          <w:lang w:val="en-GB"/>
        </w:rPr>
        <w:t>Turnip yellow</w:t>
      </w:r>
      <w:r>
        <w:rPr>
          <w:rFonts w:ascii="Times New Roman" w:hAnsi="Times New Roman"/>
          <w:i/>
          <w:sz w:val="24"/>
          <w:szCs w:val="24"/>
          <w:lang w:val="en-GB"/>
        </w:rPr>
        <w:t>s</w:t>
      </w:r>
      <w:r w:rsidRPr="003E75EC">
        <w:rPr>
          <w:rFonts w:ascii="Times New Roman" w:hAnsi="Times New Roman"/>
          <w:i/>
          <w:sz w:val="24"/>
          <w:szCs w:val="24"/>
          <w:lang w:val="en-GB"/>
        </w:rPr>
        <w:t xml:space="preserve"> virus</w:t>
      </w:r>
      <w:r w:rsidRPr="003E75EC">
        <w:rPr>
          <w:rFonts w:ascii="Times New Roman" w:hAnsi="Times New Roman"/>
          <w:sz w:val="24"/>
          <w:szCs w:val="24"/>
          <w:lang w:val="en-GB"/>
        </w:rPr>
        <w:t xml:space="preserve"> in </w:t>
      </w:r>
      <w:r w:rsidRPr="003E75EC">
        <w:rPr>
          <w:rFonts w:ascii="Times New Roman" w:eastAsia="Times New Roman" w:hAnsi="Times New Roman"/>
          <w:sz w:val="24"/>
          <w:szCs w:val="24"/>
          <w:lang w:val="en-GB"/>
        </w:rPr>
        <w:t xml:space="preserve">oilseed rape </w:t>
      </w:r>
      <w:r w:rsidRPr="003E75EC">
        <w:rPr>
          <w:rFonts w:ascii="Times New Roman" w:hAnsi="Times New Roman"/>
          <w:sz w:val="24"/>
          <w:szCs w:val="24"/>
          <w:lang w:val="en-GB"/>
        </w:rPr>
        <w:t>during 2014</w:t>
      </w:r>
    </w:p>
    <w:tbl>
      <w:tblPr>
        <w:tblW w:w="90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2268"/>
        <w:gridCol w:w="2410"/>
      </w:tblGrid>
      <w:tr w:rsidR="00FA73E1" w:rsidRPr="002E5F7A" w:rsidTr="008E48A6">
        <w:trPr>
          <w:cantSplit/>
          <w:trHeight w:val="1163"/>
        </w:trPr>
        <w:tc>
          <w:tcPr>
            <w:tcW w:w="2093" w:type="dxa"/>
            <w:tcBorders>
              <w:bottom w:val="single" w:sz="4" w:space="0" w:color="auto"/>
            </w:tcBorders>
            <w:textDirection w:val="btLr"/>
            <w:vAlign w:val="center"/>
          </w:tcPr>
          <w:p w:rsidR="00FA73E1" w:rsidRPr="002E5F7A" w:rsidRDefault="00FA73E1" w:rsidP="008E48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Locality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extDirection w:val="btLr"/>
            <w:vAlign w:val="center"/>
          </w:tcPr>
          <w:p w:rsidR="00FA73E1" w:rsidRPr="002E5F7A" w:rsidRDefault="00FA73E1" w:rsidP="00FA73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District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A73E1" w:rsidRPr="002E5F7A" w:rsidRDefault="00FA73E1" w:rsidP="008E48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Tested samples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extDirection w:val="btLr"/>
            <w:vAlign w:val="center"/>
          </w:tcPr>
          <w:p w:rsidR="00FA73E1" w:rsidRPr="002E5F7A" w:rsidRDefault="00FA73E1" w:rsidP="008E48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Positive samples</w:t>
            </w:r>
          </w:p>
        </w:tc>
      </w:tr>
      <w:tr w:rsidR="00FA73E1" w:rsidRPr="002E5F7A" w:rsidTr="008E48A6">
        <w:tc>
          <w:tcPr>
            <w:tcW w:w="2093" w:type="dxa"/>
            <w:tcBorders>
              <w:bottom w:val="nil"/>
            </w:tcBorders>
          </w:tcPr>
          <w:p w:rsidR="00FA73E1" w:rsidRPr="002E5F7A" w:rsidRDefault="00FA73E1" w:rsidP="00FA7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Sombor</w:t>
            </w:r>
            <w:proofErr w:type="spellEnd"/>
          </w:p>
        </w:tc>
        <w:tc>
          <w:tcPr>
            <w:tcW w:w="2268" w:type="dxa"/>
            <w:vMerge w:val="restart"/>
            <w:tcBorders>
              <w:bottom w:val="nil"/>
            </w:tcBorders>
            <w:vAlign w:val="center"/>
          </w:tcPr>
          <w:p w:rsidR="00FA73E1" w:rsidRPr="002E5F7A" w:rsidRDefault="00FA73E1" w:rsidP="008E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eastAsia="GaramondPremrPro" w:hAnsi="Times New Roman"/>
                <w:sz w:val="24"/>
                <w:szCs w:val="24"/>
                <w:lang w:val="en-GB"/>
              </w:rPr>
              <w:t xml:space="preserve">West </w:t>
            </w:r>
            <w:proofErr w:type="spellStart"/>
            <w:r w:rsidRPr="002E5F7A">
              <w:rPr>
                <w:rFonts w:ascii="Times New Roman" w:eastAsia="GaramondPremrPro" w:hAnsi="Times New Roman"/>
                <w:sz w:val="24"/>
                <w:szCs w:val="24"/>
                <w:lang w:val="en-GB"/>
              </w:rPr>
              <w:t>Bačka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FA73E1" w:rsidRPr="002E5F7A" w:rsidRDefault="00FA73E1" w:rsidP="008E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14</w:t>
            </w:r>
          </w:p>
        </w:tc>
        <w:tc>
          <w:tcPr>
            <w:tcW w:w="2410" w:type="dxa"/>
            <w:tcBorders>
              <w:bottom w:val="nil"/>
            </w:tcBorders>
          </w:tcPr>
          <w:p w:rsidR="00FA73E1" w:rsidRPr="002E5F7A" w:rsidRDefault="00FA73E1" w:rsidP="008E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5 (35.71%)</w:t>
            </w:r>
            <w:r>
              <w:rPr>
                <w:rFonts w:ascii="Times New Roman" w:hAnsi="Times New Roman"/>
                <w:sz w:val="24"/>
                <w:vertAlign w:val="superscript"/>
                <w:lang w:val="en-GB"/>
              </w:rPr>
              <w:t xml:space="preserve"> *</w:t>
            </w:r>
          </w:p>
        </w:tc>
      </w:tr>
      <w:tr w:rsidR="00FA73E1" w:rsidRPr="002E5F7A" w:rsidTr="008E48A6">
        <w:tc>
          <w:tcPr>
            <w:tcW w:w="2093" w:type="dxa"/>
            <w:tcBorders>
              <w:top w:val="nil"/>
              <w:bottom w:val="nil"/>
            </w:tcBorders>
          </w:tcPr>
          <w:p w:rsidR="00FA73E1" w:rsidRPr="002E5F7A" w:rsidRDefault="00FA73E1" w:rsidP="00FA7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Crvenka</w:t>
            </w:r>
            <w:proofErr w:type="spellEnd"/>
          </w:p>
        </w:tc>
        <w:tc>
          <w:tcPr>
            <w:tcW w:w="2268" w:type="dxa"/>
            <w:vMerge/>
            <w:tcBorders>
              <w:top w:val="nil"/>
              <w:bottom w:val="nil"/>
            </w:tcBorders>
            <w:vAlign w:val="center"/>
          </w:tcPr>
          <w:p w:rsidR="00FA73E1" w:rsidRPr="002E5F7A" w:rsidRDefault="00FA73E1" w:rsidP="008E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FA73E1" w:rsidRPr="002E5F7A" w:rsidRDefault="00FA73E1" w:rsidP="008E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A73E1" w:rsidRPr="002E5F7A" w:rsidRDefault="00FA73E1" w:rsidP="008E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20 (100%)</w:t>
            </w:r>
          </w:p>
        </w:tc>
      </w:tr>
      <w:tr w:rsidR="00FA73E1" w:rsidRPr="002E5F7A" w:rsidTr="008E48A6">
        <w:tc>
          <w:tcPr>
            <w:tcW w:w="2093" w:type="dxa"/>
            <w:tcBorders>
              <w:top w:val="nil"/>
            </w:tcBorders>
          </w:tcPr>
          <w:p w:rsidR="00FA73E1" w:rsidRPr="002E5F7A" w:rsidRDefault="00FA73E1" w:rsidP="00FA7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0" w:name="_GoBack"/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Kula</w:t>
            </w:r>
          </w:p>
        </w:tc>
        <w:tc>
          <w:tcPr>
            <w:tcW w:w="2268" w:type="dxa"/>
            <w:vMerge/>
            <w:tcBorders>
              <w:top w:val="nil"/>
            </w:tcBorders>
            <w:vAlign w:val="center"/>
          </w:tcPr>
          <w:p w:rsidR="00FA73E1" w:rsidRPr="002E5F7A" w:rsidRDefault="00FA73E1" w:rsidP="008E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FA73E1" w:rsidRPr="002E5F7A" w:rsidRDefault="00FA73E1" w:rsidP="008E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2410" w:type="dxa"/>
            <w:tcBorders>
              <w:top w:val="nil"/>
            </w:tcBorders>
          </w:tcPr>
          <w:p w:rsidR="00FA73E1" w:rsidRPr="002E5F7A" w:rsidRDefault="00FA73E1" w:rsidP="008E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9 (60%)</w:t>
            </w:r>
          </w:p>
        </w:tc>
      </w:tr>
      <w:bookmarkEnd w:id="0"/>
      <w:tr w:rsidR="00FA73E1" w:rsidRPr="002E5F7A" w:rsidTr="008E48A6">
        <w:tc>
          <w:tcPr>
            <w:tcW w:w="2093" w:type="dxa"/>
            <w:tcBorders>
              <w:bottom w:val="single" w:sz="4" w:space="0" w:color="auto"/>
            </w:tcBorders>
          </w:tcPr>
          <w:p w:rsidR="00FA73E1" w:rsidRPr="002E5F7A" w:rsidRDefault="00FA73E1" w:rsidP="00FA7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Sremska</w:t>
            </w:r>
            <w:proofErr w:type="spellEnd"/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Mitrovica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A73E1" w:rsidRPr="002E5F7A" w:rsidRDefault="00FA73E1" w:rsidP="008E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Srem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A73E1" w:rsidRPr="002E5F7A" w:rsidRDefault="00FA73E1" w:rsidP="008E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A73E1" w:rsidRPr="002E5F7A" w:rsidRDefault="00FA73E1" w:rsidP="008E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11 (73.33%)</w:t>
            </w:r>
          </w:p>
        </w:tc>
      </w:tr>
      <w:tr w:rsidR="00FA73E1" w:rsidRPr="002E5F7A" w:rsidTr="008E48A6">
        <w:tc>
          <w:tcPr>
            <w:tcW w:w="2093" w:type="dxa"/>
            <w:tcBorders>
              <w:bottom w:val="nil"/>
            </w:tcBorders>
          </w:tcPr>
          <w:p w:rsidR="00FA73E1" w:rsidRPr="002E5F7A" w:rsidRDefault="00FA73E1" w:rsidP="00FA7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Kikinda</w:t>
            </w:r>
            <w:proofErr w:type="spellEnd"/>
          </w:p>
        </w:tc>
        <w:tc>
          <w:tcPr>
            <w:tcW w:w="2268" w:type="dxa"/>
            <w:vMerge w:val="restart"/>
            <w:tcBorders>
              <w:bottom w:val="nil"/>
            </w:tcBorders>
            <w:vAlign w:val="center"/>
          </w:tcPr>
          <w:p w:rsidR="00FA73E1" w:rsidRPr="002E5F7A" w:rsidRDefault="00FA73E1" w:rsidP="008E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North Banat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FA73E1" w:rsidRPr="002E5F7A" w:rsidRDefault="00FA73E1" w:rsidP="008E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2410" w:type="dxa"/>
            <w:tcBorders>
              <w:bottom w:val="nil"/>
            </w:tcBorders>
          </w:tcPr>
          <w:p w:rsidR="00FA73E1" w:rsidRPr="002E5F7A" w:rsidRDefault="00FA73E1" w:rsidP="008E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7 (70%)</w:t>
            </w:r>
          </w:p>
        </w:tc>
      </w:tr>
      <w:tr w:rsidR="00FA73E1" w:rsidRPr="002E5F7A" w:rsidTr="008E48A6">
        <w:tc>
          <w:tcPr>
            <w:tcW w:w="2093" w:type="dxa"/>
            <w:tcBorders>
              <w:top w:val="nil"/>
            </w:tcBorders>
          </w:tcPr>
          <w:p w:rsidR="00FA73E1" w:rsidRPr="002E5F7A" w:rsidRDefault="00FA73E1" w:rsidP="00FA7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Zrenjanin</w:t>
            </w:r>
            <w:proofErr w:type="spellEnd"/>
          </w:p>
        </w:tc>
        <w:tc>
          <w:tcPr>
            <w:tcW w:w="2268" w:type="dxa"/>
            <w:vMerge/>
            <w:tcBorders>
              <w:top w:val="nil"/>
            </w:tcBorders>
            <w:vAlign w:val="center"/>
          </w:tcPr>
          <w:p w:rsidR="00FA73E1" w:rsidRPr="002E5F7A" w:rsidRDefault="00FA73E1" w:rsidP="008E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FA73E1" w:rsidRPr="002E5F7A" w:rsidRDefault="00FA73E1" w:rsidP="008E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2410" w:type="dxa"/>
            <w:tcBorders>
              <w:top w:val="nil"/>
            </w:tcBorders>
          </w:tcPr>
          <w:p w:rsidR="00FA73E1" w:rsidRPr="002E5F7A" w:rsidRDefault="00FA73E1" w:rsidP="008E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8 (66.66%)</w:t>
            </w:r>
          </w:p>
        </w:tc>
      </w:tr>
      <w:tr w:rsidR="00FA73E1" w:rsidRPr="002E5F7A" w:rsidTr="008E48A6">
        <w:tc>
          <w:tcPr>
            <w:tcW w:w="2093" w:type="dxa"/>
          </w:tcPr>
          <w:p w:rsidR="00FA73E1" w:rsidRPr="002E5F7A" w:rsidRDefault="00FA73E1" w:rsidP="00FA7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Total</w:t>
            </w:r>
          </w:p>
        </w:tc>
        <w:tc>
          <w:tcPr>
            <w:tcW w:w="2268" w:type="dxa"/>
            <w:vAlign w:val="center"/>
          </w:tcPr>
          <w:p w:rsidR="00FA73E1" w:rsidRPr="002E5F7A" w:rsidRDefault="00FA73E1" w:rsidP="008E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FA73E1" w:rsidRPr="002E5F7A" w:rsidRDefault="00FA73E1" w:rsidP="008E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86</w:t>
            </w:r>
          </w:p>
        </w:tc>
        <w:tc>
          <w:tcPr>
            <w:tcW w:w="2410" w:type="dxa"/>
          </w:tcPr>
          <w:p w:rsidR="00FA73E1" w:rsidRPr="002E5F7A" w:rsidRDefault="00FA73E1" w:rsidP="008E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60 (69.77%)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="00FA73E1" w:rsidRPr="00FD0110" w:rsidRDefault="00FA73E1" w:rsidP="00FA73E1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FD0110">
        <w:rPr>
          <w:rFonts w:ascii="Times New Roman" w:hAnsi="Times New Roman"/>
          <w:sz w:val="20"/>
          <w:szCs w:val="20"/>
          <w:vertAlign w:val="superscript"/>
          <w:lang w:val="en-GB"/>
        </w:rPr>
        <w:t>*</w:t>
      </w:r>
      <w:r w:rsidRPr="00FD0110">
        <w:rPr>
          <w:rFonts w:ascii="Times New Roman" w:hAnsi="Times New Roman"/>
          <w:sz w:val="20"/>
          <w:szCs w:val="20"/>
          <w:lang w:val="en-GB"/>
        </w:rPr>
        <w:t xml:space="preserve"> - Number of infected samples (% infected samples calculated over the total number of tested samples).</w:t>
      </w:r>
    </w:p>
    <w:p w:rsidR="00FA73E1" w:rsidRPr="003E75EC" w:rsidRDefault="00FA73E1" w:rsidP="00FA73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105BC4" w:rsidRDefault="00FD0110"/>
    <w:sectPr w:rsidR="00105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PremrPro">
    <w:altName w:val="MS Mincho"/>
    <w:panose1 w:val="00000000000000000000"/>
    <w:charset w:val="00"/>
    <w:family w:val="roman"/>
    <w:notTrueType/>
    <w:pitch w:val="default"/>
    <w:sig w:usb0="00000005" w:usb1="08070000" w:usb2="00000010" w:usb3="00000000" w:csb0="0002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E1"/>
    <w:rsid w:val="001A4773"/>
    <w:rsid w:val="00FA73E1"/>
    <w:rsid w:val="00FD0110"/>
    <w:rsid w:val="00FE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3FBA2-752A-44BC-800F-2D0ED4ED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3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Dragana</cp:lastModifiedBy>
  <cp:revision>2</cp:revision>
  <dcterms:created xsi:type="dcterms:W3CDTF">2015-12-29T21:54:00Z</dcterms:created>
  <dcterms:modified xsi:type="dcterms:W3CDTF">2015-12-30T21:09:00Z</dcterms:modified>
</cp:coreProperties>
</file>