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0"/>
          <w:szCs w:val="20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r-Latn-CS"/>
        </w:rPr>
        <w:t>Table 1</w:t>
      </w:r>
      <w:r w:rsidRPr="001C56DA">
        <w:rPr>
          <w:rFonts w:ascii="Times New Roman" w:hAnsi="Times New Roman" w:cs="Times New Roman"/>
          <w:b/>
          <w:bCs/>
          <w:color w:val="000000"/>
          <w:sz w:val="20"/>
          <w:szCs w:val="20"/>
          <w:lang w:val="sr-Latn-CS"/>
        </w:rPr>
        <w:t xml:space="preserve">. </w:t>
      </w:r>
      <w:r w:rsidRPr="001C56DA">
        <w:rPr>
          <w:rFonts w:ascii="Times New Roman" w:hAnsi="Times New Roman" w:cs="Times New Roman"/>
          <w:bCs/>
          <w:i/>
          <w:color w:val="000000"/>
          <w:sz w:val="20"/>
          <w:szCs w:val="20"/>
          <w:lang w:val="sr-Latn-CS"/>
        </w:rPr>
        <w:t>E.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  <w:lang w:val="sr-Latn-CS"/>
        </w:rPr>
        <w:t xml:space="preserve"> </w:t>
      </w:r>
      <w:r w:rsidRPr="001C56DA">
        <w:rPr>
          <w:rFonts w:ascii="Times New Roman" w:hAnsi="Times New Roman" w:cs="Times New Roman"/>
          <w:bCs/>
          <w:i/>
          <w:color w:val="000000"/>
          <w:sz w:val="20"/>
          <w:szCs w:val="20"/>
          <w:lang w:val="sr-Latn-CS"/>
        </w:rPr>
        <w:t>amylovora</w:t>
      </w:r>
      <w:r w:rsidRPr="001C56DA">
        <w:rPr>
          <w:rFonts w:ascii="Times New Roman" w:hAnsi="Times New Roman" w:cs="Times New Roman"/>
          <w:bCs/>
          <w:color w:val="000000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sr-Latn-CS"/>
        </w:rPr>
        <w:t>strains used in the ELISA and IF tests</w:t>
      </w:r>
      <w:r w:rsidRPr="001C56DA">
        <w:rPr>
          <w:rFonts w:ascii="Times New Roman" w:hAnsi="Times New Roman" w:cs="Times New Roman"/>
          <w:bCs/>
          <w:color w:val="000000"/>
          <w:sz w:val="20"/>
          <w:szCs w:val="20"/>
          <w:lang w:val="sr-Latn-CS"/>
        </w:rPr>
        <w:t>:</w:t>
      </w:r>
    </w:p>
    <w:p w:rsidR="00AC5AB5" w:rsidRPr="00F04914" w:rsidRDefault="00AC5AB5" w:rsidP="00AC5AB5">
      <w:pPr>
        <w:spacing w:line="240" w:lineRule="auto"/>
        <w:jc w:val="both"/>
        <w:rPr>
          <w:lang w:val="pl-PL"/>
        </w:rPr>
      </w:pPr>
    </w:p>
    <w:tbl>
      <w:tblPr>
        <w:tblStyle w:val="TableGrid"/>
        <w:tblpPr w:leftFromText="180" w:rightFromText="180" w:vertAnchor="text" w:horzAnchor="margin" w:tblpXSpec="center" w:tblpY="418"/>
        <w:tblW w:w="0" w:type="auto"/>
        <w:tblLook w:val="04A0"/>
      </w:tblPr>
      <w:tblGrid>
        <w:gridCol w:w="1003"/>
        <w:gridCol w:w="2263"/>
        <w:gridCol w:w="1540"/>
        <w:gridCol w:w="2151"/>
      </w:tblGrid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Number</w:t>
            </w:r>
          </w:p>
        </w:tc>
        <w:tc>
          <w:tcPr>
            <w:tcW w:w="2263" w:type="dxa"/>
          </w:tcPr>
          <w:p w:rsidR="00AC5AB5" w:rsidRPr="000731D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073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train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Host plant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Locality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Du-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540" w:type="dxa"/>
          </w:tcPr>
          <w:p w:rsidR="00AC5AB5" w:rsidRPr="008B44AC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uince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-2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uince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Du-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uince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Andrijevica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Du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-4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uince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Andrijevica</w:t>
            </w:r>
          </w:p>
        </w:tc>
      </w:tr>
      <w:tr w:rsidR="00AC5AB5" w:rsidRPr="00860F0B" w:rsidTr="002B68A0">
        <w:trPr>
          <w:trHeight w:val="305"/>
        </w:trPr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Du-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uince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-6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uince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Du-7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uince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ijelo </w:t>
            </w:r>
            <w:r w:rsidRPr="00860F0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Polje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Du-8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uince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Pljevlja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Du-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uince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Plav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Du-10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uince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Petnjica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Du-11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uince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Cetinje</w:t>
            </w:r>
          </w:p>
        </w:tc>
      </w:tr>
      <w:tr w:rsidR="00AC5AB5" w:rsidRPr="00860F0B" w:rsidTr="002B68A0">
        <w:tc>
          <w:tcPr>
            <w:tcW w:w="817" w:type="dxa"/>
            <w:tcBorders>
              <w:top w:val="single" w:sz="4" w:space="0" w:color="auto"/>
            </w:tcBorders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Kr-1</w:t>
            </w:r>
          </w:p>
        </w:tc>
        <w:tc>
          <w:tcPr>
            <w:tcW w:w="1540" w:type="dxa"/>
          </w:tcPr>
          <w:p w:rsidR="00AC5AB5" w:rsidRPr="008B44AC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</w:t>
            </w:r>
            <w:r w:rsidRPr="008B44A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B.Polje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Kr-2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B.Polje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Kr-3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Kr-4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Nikšić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Kr-5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Kr-6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18.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Kr-7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Bar</w:t>
            </w:r>
          </w:p>
        </w:tc>
      </w:tr>
      <w:tr w:rsidR="00AC5AB5" w:rsidRPr="00860F0B" w:rsidTr="002B68A0">
        <w:trPr>
          <w:trHeight w:val="314"/>
        </w:trPr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19.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Ja-1</w:t>
            </w:r>
          </w:p>
        </w:tc>
        <w:tc>
          <w:tcPr>
            <w:tcW w:w="1540" w:type="dxa"/>
          </w:tcPr>
          <w:p w:rsidR="00AC5AB5" w:rsidRPr="008B44AC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B.Polje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20.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Ja-2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21.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Ja-3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Berane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Ja-4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Plav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Ja-5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tabs>
                <w:tab w:val="left" w:pos="280"/>
                <w:tab w:val="center" w:pos="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apple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Petnjica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24.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Gl-1</w:t>
            </w:r>
          </w:p>
        </w:tc>
        <w:tc>
          <w:tcPr>
            <w:tcW w:w="1540" w:type="dxa"/>
          </w:tcPr>
          <w:p w:rsidR="00AC5AB5" w:rsidRPr="008B44AC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hawthorn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B.Polje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25.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Gl-2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hawthorn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B.Polje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26.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Gl-3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hawthorn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B.Polje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27.</w:t>
            </w:r>
          </w:p>
        </w:tc>
        <w:tc>
          <w:tcPr>
            <w:tcW w:w="2263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Gl-4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hawthorn</w:t>
            </w:r>
          </w:p>
        </w:tc>
        <w:tc>
          <w:tcPr>
            <w:tcW w:w="2151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60F0B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B.Polje</w:t>
            </w:r>
          </w:p>
        </w:tc>
      </w:tr>
      <w:tr w:rsidR="00AC5AB5" w:rsidRPr="00860F0B" w:rsidTr="002B68A0">
        <w:tc>
          <w:tcPr>
            <w:tcW w:w="817" w:type="dxa"/>
          </w:tcPr>
          <w:p w:rsidR="00AC5AB5" w:rsidRDefault="00AC5AB5" w:rsidP="002B68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28.</w:t>
            </w:r>
          </w:p>
        </w:tc>
        <w:tc>
          <w:tcPr>
            <w:tcW w:w="2263" w:type="dxa"/>
          </w:tcPr>
          <w:p w:rsidR="00AC5AB5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NCPPB 595</w:t>
            </w:r>
          </w:p>
        </w:tc>
        <w:tc>
          <w:tcPr>
            <w:tcW w:w="1540" w:type="dxa"/>
          </w:tcPr>
          <w:p w:rsidR="00AC5AB5" w:rsidRPr="00860F0B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8B4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</w:t>
            </w:r>
          </w:p>
        </w:tc>
        <w:tc>
          <w:tcPr>
            <w:tcW w:w="2151" w:type="dxa"/>
          </w:tcPr>
          <w:p w:rsidR="00AC5AB5" w:rsidRPr="00035AC3" w:rsidRDefault="00AC5AB5" w:rsidP="002B68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035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Great Britain</w:t>
            </w:r>
          </w:p>
        </w:tc>
      </w:tr>
    </w:tbl>
    <w:p w:rsidR="00AC5AB5" w:rsidRDefault="00AC5AB5" w:rsidP="00AC5AB5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</w:p>
    <w:p w:rsidR="00AC5AB5" w:rsidRPr="00860F0B" w:rsidRDefault="00AC5AB5" w:rsidP="00AC5AB5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</w:p>
    <w:p w:rsidR="00AC5AB5" w:rsidRPr="00860F0B" w:rsidRDefault="00AC5AB5" w:rsidP="00AC5AB5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</w:p>
    <w:p w:rsidR="00AC5AB5" w:rsidRDefault="00AC5AB5" w:rsidP="00AC5AB5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</w:p>
    <w:p w:rsidR="00AC5AB5" w:rsidRDefault="00AC5AB5" w:rsidP="00AC5AB5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</w:p>
    <w:p w:rsidR="00AC5AB5" w:rsidRDefault="00AC5AB5" w:rsidP="00AC5AB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5AB5" w:rsidRPr="00587175" w:rsidRDefault="00AC5AB5" w:rsidP="00AC5AB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Default="00AC5AB5" w:rsidP="00AC5AB5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5AB5" w:rsidRPr="00264FC0" w:rsidRDefault="00AC5AB5" w:rsidP="00AC5AB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B3F9A" w:rsidRDefault="002B3F9A"/>
    <w:sectPr w:rsidR="002B3F9A" w:rsidSect="002B3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5AB5"/>
    <w:rsid w:val="002B3F9A"/>
    <w:rsid w:val="00AC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AB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</cp:revision>
  <dcterms:created xsi:type="dcterms:W3CDTF">2015-08-13T11:45:00Z</dcterms:created>
  <dcterms:modified xsi:type="dcterms:W3CDTF">2015-08-13T11:45:00Z</dcterms:modified>
</cp:coreProperties>
</file>