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DB" w:rsidRDefault="00D42A88" w:rsidP="00A3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07">
        <w:rPr>
          <w:rFonts w:ascii="Times New Roman" w:hAnsi="Times New Roman" w:cs="Times New Roman"/>
          <w:b/>
          <w:sz w:val="24"/>
          <w:szCs w:val="24"/>
        </w:rPr>
        <w:t>Figure 1.</w:t>
      </w:r>
      <w:r w:rsidRPr="00D42A88">
        <w:rPr>
          <w:rFonts w:ascii="Times New Roman" w:hAnsi="Times New Roman" w:cs="Times New Roman"/>
          <w:sz w:val="24"/>
          <w:szCs w:val="24"/>
        </w:rPr>
        <w:t xml:space="preserve"> 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Effect of chitosan </w:t>
      </w:r>
      <w:r w:rsidR="002A3E7B">
        <w:rPr>
          <w:rFonts w:ascii="Times New Roman" w:hAnsi="Times New Roman" w:cs="Times New Roman"/>
          <w:sz w:val="24"/>
          <w:szCs w:val="24"/>
        </w:rPr>
        <w:t xml:space="preserve">solution </w:t>
      </w:r>
      <w:r w:rsidR="00D92455">
        <w:rPr>
          <w:rFonts w:ascii="Times New Roman" w:hAnsi="Times New Roman" w:cs="Times New Roman"/>
          <w:sz w:val="24"/>
          <w:szCs w:val="24"/>
        </w:rPr>
        <w:t xml:space="preserve">(1, 2 and 3mg/ml) 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on </w:t>
      </w:r>
      <w:r w:rsidR="00EB0B4B" w:rsidRPr="00C7397B">
        <w:rPr>
          <w:rFonts w:ascii="Times New Roman" w:hAnsi="Times New Roman" w:cs="Times New Roman"/>
          <w:sz w:val="24"/>
          <w:szCs w:val="24"/>
        </w:rPr>
        <w:t xml:space="preserve">mycelial growth of </w:t>
      </w:r>
      <w:r w:rsidR="00C7397B" w:rsidRPr="00C7397B">
        <w:rPr>
          <w:rFonts w:ascii="Times New Roman" w:hAnsi="Times New Roman" w:cs="Times New Roman"/>
          <w:i/>
          <w:sz w:val="24"/>
          <w:szCs w:val="24"/>
        </w:rPr>
        <w:t>A. alternata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 </w:t>
      </w:r>
      <w:r w:rsidR="0041020F">
        <w:rPr>
          <w:rFonts w:ascii="Times New Roman" w:hAnsi="Times New Roman" w:cs="Times New Roman"/>
          <w:sz w:val="24"/>
          <w:szCs w:val="24"/>
        </w:rPr>
        <w:t xml:space="preserve">(A) 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and </w:t>
      </w:r>
      <w:r w:rsidR="00C7397B" w:rsidRPr="00C7397B">
        <w:rPr>
          <w:rFonts w:ascii="Times New Roman" w:hAnsi="Times New Roman" w:cs="Times New Roman"/>
          <w:i/>
          <w:sz w:val="24"/>
          <w:szCs w:val="24"/>
        </w:rPr>
        <w:t>C. gloeosporioides</w:t>
      </w:r>
      <w:r w:rsidR="0041020F">
        <w:rPr>
          <w:rFonts w:ascii="Times New Roman" w:hAnsi="Times New Roman" w:cs="Times New Roman"/>
          <w:sz w:val="24"/>
          <w:szCs w:val="24"/>
        </w:rPr>
        <w:t xml:space="preserve"> (B)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 </w:t>
      </w:r>
      <w:r w:rsidR="00C7397B" w:rsidRPr="00C7397B">
        <w:rPr>
          <w:rFonts w:ascii="Times New Roman" w:hAnsi="Times New Roman" w:cs="Times New Roman"/>
          <w:i/>
          <w:sz w:val="24"/>
          <w:szCs w:val="24"/>
        </w:rPr>
        <w:t>in vitro</w:t>
      </w:r>
      <w:r w:rsidR="00C7397B" w:rsidRPr="00C7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DF2" w:rsidRDefault="00A60DF2" w:rsidP="00A3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432" w:rsidRDefault="007B2432" w:rsidP="00A3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CB" w:rsidRPr="00C145BD" w:rsidRDefault="007B2432" w:rsidP="00FD45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2. </w:t>
      </w:r>
      <w:r w:rsidR="00FD45CB" w:rsidRPr="008D2AB2">
        <w:rPr>
          <w:rFonts w:ascii="Times New Roman" w:hAnsi="Times New Roman" w:cs="Times New Roman"/>
          <w:sz w:val="24"/>
          <w:szCs w:val="24"/>
        </w:rPr>
        <w:t>Micro-morphology</w:t>
      </w:r>
      <w:r w:rsidR="00152A3D">
        <w:rPr>
          <w:rFonts w:ascii="Times New Roman" w:hAnsi="Times New Roman" w:cs="Times New Roman"/>
          <w:sz w:val="24"/>
          <w:szCs w:val="24"/>
        </w:rPr>
        <w:t xml:space="preserve">: (A) malformation of </w:t>
      </w:r>
      <w:r w:rsidR="00FD45CB" w:rsidRPr="008D2AB2">
        <w:rPr>
          <w:rFonts w:ascii="Times New Roman" w:hAnsi="Times New Roman" w:cs="Times New Roman"/>
          <w:i/>
          <w:sz w:val="24"/>
          <w:szCs w:val="24"/>
        </w:rPr>
        <w:t>A. alternata</w:t>
      </w:r>
      <w:r w:rsidR="00FD45CB">
        <w:rPr>
          <w:rFonts w:ascii="Times New Roman" w:hAnsi="Times New Roman" w:cs="Times New Roman"/>
          <w:sz w:val="24"/>
          <w:szCs w:val="24"/>
        </w:rPr>
        <w:t xml:space="preserve"> </w:t>
      </w:r>
      <w:r w:rsidR="00152A3D">
        <w:rPr>
          <w:rFonts w:ascii="Times New Roman" w:hAnsi="Times New Roman" w:cs="Times New Roman"/>
          <w:sz w:val="24"/>
          <w:szCs w:val="24"/>
        </w:rPr>
        <w:t xml:space="preserve">on PDA with chitosan (3mg/ml); (B) </w:t>
      </w:r>
      <w:r w:rsidR="00A46326">
        <w:rPr>
          <w:rFonts w:ascii="Times New Roman" w:hAnsi="Times New Roman" w:cs="Times New Roman"/>
          <w:sz w:val="24"/>
          <w:szCs w:val="24"/>
        </w:rPr>
        <w:t xml:space="preserve">non-germinated conidia </w:t>
      </w:r>
      <w:r w:rsidR="00152A3D">
        <w:rPr>
          <w:rFonts w:ascii="Times New Roman" w:hAnsi="Times New Roman" w:cs="Times New Roman"/>
          <w:sz w:val="24"/>
          <w:szCs w:val="24"/>
        </w:rPr>
        <w:t xml:space="preserve">of </w:t>
      </w:r>
      <w:r w:rsidR="00FD45CB" w:rsidRPr="008D2AB2">
        <w:rPr>
          <w:rFonts w:ascii="Times New Roman" w:hAnsi="Times New Roman" w:cs="Times New Roman"/>
          <w:i/>
          <w:sz w:val="24"/>
          <w:szCs w:val="24"/>
        </w:rPr>
        <w:t>C. gloeosporioides</w:t>
      </w:r>
      <w:r w:rsidR="00A46326">
        <w:rPr>
          <w:rFonts w:ascii="Times New Roman" w:hAnsi="Times New Roman" w:cs="Times New Roman"/>
          <w:sz w:val="24"/>
          <w:szCs w:val="24"/>
        </w:rPr>
        <w:t xml:space="preserve"> </w:t>
      </w:r>
      <w:r w:rsidR="006969CD">
        <w:rPr>
          <w:rFonts w:ascii="Times New Roman" w:hAnsi="Times New Roman" w:cs="Times New Roman"/>
          <w:sz w:val="24"/>
          <w:szCs w:val="24"/>
        </w:rPr>
        <w:t xml:space="preserve">in </w:t>
      </w:r>
      <w:r w:rsidR="00735511">
        <w:rPr>
          <w:rFonts w:ascii="Times New Roman" w:hAnsi="Times New Roman" w:cs="Times New Roman"/>
          <w:sz w:val="24"/>
          <w:szCs w:val="24"/>
        </w:rPr>
        <w:t xml:space="preserve">water solution of </w:t>
      </w:r>
      <w:r w:rsidR="002A3E7B">
        <w:rPr>
          <w:rFonts w:ascii="Times New Roman" w:hAnsi="Times New Roman" w:cs="Times New Roman"/>
          <w:sz w:val="24"/>
          <w:szCs w:val="24"/>
        </w:rPr>
        <w:t>chitosan</w:t>
      </w:r>
      <w:r w:rsidR="002A3E7B">
        <w:rPr>
          <w:rFonts w:ascii="Times New Roman" w:hAnsi="Times New Roman" w:cs="Times New Roman"/>
          <w:sz w:val="24"/>
          <w:szCs w:val="24"/>
        </w:rPr>
        <w:t xml:space="preserve"> (</w:t>
      </w:r>
      <w:r w:rsidR="00735511">
        <w:rPr>
          <w:rFonts w:ascii="Times New Roman" w:hAnsi="Times New Roman" w:cs="Times New Roman"/>
          <w:sz w:val="24"/>
          <w:szCs w:val="24"/>
        </w:rPr>
        <w:t>3 mg/ml</w:t>
      </w:r>
      <w:r w:rsidR="002A3E7B">
        <w:rPr>
          <w:rFonts w:ascii="Times New Roman" w:hAnsi="Times New Roman" w:cs="Times New Roman"/>
          <w:sz w:val="24"/>
          <w:szCs w:val="24"/>
        </w:rPr>
        <w:t>)</w:t>
      </w:r>
      <w:r w:rsidR="006969CD">
        <w:rPr>
          <w:rFonts w:ascii="Times New Roman" w:hAnsi="Times New Roman" w:cs="Times New Roman"/>
          <w:sz w:val="24"/>
          <w:szCs w:val="24"/>
        </w:rPr>
        <w:t>,</w:t>
      </w:r>
      <w:r w:rsidR="00FD45CB">
        <w:rPr>
          <w:rFonts w:ascii="Times New Roman" w:hAnsi="Times New Roman" w:cs="Times New Roman"/>
          <w:sz w:val="24"/>
          <w:szCs w:val="24"/>
        </w:rPr>
        <w:t xml:space="preserve"> (</w:t>
      </w:r>
      <w:r w:rsidR="009259EF">
        <w:rPr>
          <w:rFonts w:ascii="Times New Roman" w:hAnsi="Times New Roman" w:cs="Times New Roman"/>
          <w:sz w:val="24"/>
          <w:szCs w:val="24"/>
        </w:rPr>
        <w:t>1000</w:t>
      </w:r>
      <w:r w:rsidR="00152A3D">
        <w:rPr>
          <w:rFonts w:ascii="Times New Roman" w:hAnsi="Times New Roman" w:cs="Times New Roman"/>
          <w:sz w:val="24"/>
          <w:szCs w:val="24"/>
        </w:rPr>
        <w:t xml:space="preserve"> </w:t>
      </w:r>
      <w:r w:rsidR="009D0D76">
        <w:rPr>
          <w:rFonts w:ascii="Times New Roman" w:hAnsi="Times New Roman" w:cs="Times New Roman"/>
          <w:sz w:val="24"/>
          <w:szCs w:val="24"/>
        </w:rPr>
        <w:t>x</w:t>
      </w:r>
      <w:r w:rsidR="009259EF">
        <w:rPr>
          <w:rFonts w:ascii="Times New Roman" w:hAnsi="Times New Roman" w:cs="Times New Roman"/>
          <w:sz w:val="24"/>
          <w:szCs w:val="24"/>
        </w:rPr>
        <w:t xml:space="preserve"> </w:t>
      </w:r>
      <w:r w:rsidR="009259EF" w:rsidRPr="009259EF">
        <w:rPr>
          <w:rFonts w:ascii="Times New Roman" w:hAnsi="Times New Roman" w:cs="Times New Roman"/>
          <w:sz w:val="24"/>
          <w:szCs w:val="24"/>
        </w:rPr>
        <w:t>magniﬁcation</w:t>
      </w:r>
      <w:r w:rsidR="00FD45CB">
        <w:rPr>
          <w:rFonts w:ascii="Times New Roman" w:hAnsi="Times New Roman" w:cs="Times New Roman"/>
          <w:sz w:val="24"/>
          <w:szCs w:val="24"/>
        </w:rPr>
        <w:t>).</w:t>
      </w:r>
    </w:p>
    <w:p w:rsidR="00185CB4" w:rsidRDefault="00185CB4" w:rsidP="00A3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CB" w:rsidRPr="00FD45CB" w:rsidRDefault="00FD45CB" w:rsidP="00A3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5BD" w:rsidRPr="00C145BD" w:rsidRDefault="00C145BD" w:rsidP="00A355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5BD">
        <w:rPr>
          <w:rFonts w:ascii="Times New Roman" w:hAnsi="Times New Roman" w:cs="Times New Roman"/>
          <w:b/>
          <w:sz w:val="24"/>
          <w:szCs w:val="24"/>
        </w:rPr>
        <w:t xml:space="preserve">Figure 3. </w:t>
      </w:r>
      <w:r w:rsidR="00B16A3E" w:rsidRPr="00CF67F8">
        <w:rPr>
          <w:rFonts w:ascii="Times New Roman" w:hAnsi="Times New Roman" w:cs="Times New Roman"/>
          <w:sz w:val="24"/>
          <w:szCs w:val="24"/>
        </w:rPr>
        <w:t xml:space="preserve">Effect of chitosan </w:t>
      </w:r>
      <w:r w:rsidR="00FB4BD5">
        <w:rPr>
          <w:rFonts w:ascii="Times New Roman" w:hAnsi="Times New Roman" w:cs="Times New Roman"/>
          <w:sz w:val="24"/>
          <w:szCs w:val="24"/>
        </w:rPr>
        <w:t xml:space="preserve">solution </w:t>
      </w:r>
      <w:r w:rsidR="00B16A3E">
        <w:rPr>
          <w:rFonts w:ascii="Times New Roman" w:hAnsi="Times New Roman" w:cs="Times New Roman"/>
          <w:sz w:val="24"/>
          <w:szCs w:val="24"/>
        </w:rPr>
        <w:t xml:space="preserve">(1, 2 and 3mg/ml) </w:t>
      </w:r>
      <w:r w:rsidR="00B16A3E" w:rsidRPr="00CF67F8">
        <w:rPr>
          <w:rFonts w:ascii="Times New Roman" w:hAnsi="Times New Roman" w:cs="Times New Roman"/>
          <w:sz w:val="24"/>
          <w:szCs w:val="24"/>
        </w:rPr>
        <w:t xml:space="preserve">on </w:t>
      </w:r>
      <w:r w:rsidR="00B16A3E" w:rsidRPr="00CF67F8">
        <w:rPr>
          <w:rFonts w:ascii="Times New Roman" w:hAnsi="Times New Roman" w:cs="Times New Roman"/>
          <w:i/>
          <w:sz w:val="24"/>
          <w:szCs w:val="24"/>
        </w:rPr>
        <w:t>A.</w:t>
      </w:r>
      <w:r w:rsidR="00B16A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A3E" w:rsidRPr="00CF67F8">
        <w:rPr>
          <w:rFonts w:ascii="Times New Roman" w:hAnsi="Times New Roman" w:cs="Times New Roman"/>
          <w:i/>
          <w:sz w:val="24"/>
          <w:szCs w:val="24"/>
        </w:rPr>
        <w:t>alternata</w:t>
      </w:r>
      <w:r w:rsidR="00B16A3E" w:rsidRPr="00CF67F8">
        <w:rPr>
          <w:rFonts w:ascii="Times New Roman" w:hAnsi="Times New Roman" w:cs="Times New Roman"/>
          <w:sz w:val="24"/>
          <w:szCs w:val="24"/>
        </w:rPr>
        <w:t xml:space="preserve"> </w:t>
      </w:r>
      <w:r w:rsidR="00B16A3E">
        <w:rPr>
          <w:rFonts w:ascii="Times New Roman" w:hAnsi="Times New Roman" w:cs="Times New Roman"/>
          <w:sz w:val="24"/>
          <w:szCs w:val="24"/>
        </w:rPr>
        <w:t xml:space="preserve">(A) </w:t>
      </w:r>
      <w:r w:rsidR="00B16A3E" w:rsidRPr="00CF67F8">
        <w:rPr>
          <w:rFonts w:ascii="Times New Roman" w:hAnsi="Times New Roman" w:cs="Times New Roman"/>
          <w:sz w:val="24"/>
          <w:szCs w:val="24"/>
        </w:rPr>
        <w:t xml:space="preserve">and </w:t>
      </w:r>
      <w:r w:rsidR="00B16A3E" w:rsidRPr="00CF67F8">
        <w:rPr>
          <w:rFonts w:ascii="Times New Roman" w:hAnsi="Times New Roman" w:cs="Times New Roman"/>
          <w:i/>
          <w:sz w:val="24"/>
          <w:szCs w:val="24"/>
        </w:rPr>
        <w:t>C. gloeosporioides</w:t>
      </w:r>
      <w:r w:rsidR="00B16A3E" w:rsidRPr="00CF67F8">
        <w:rPr>
          <w:rFonts w:ascii="Times New Roman" w:hAnsi="Times New Roman" w:cs="Times New Roman"/>
          <w:sz w:val="24"/>
          <w:szCs w:val="24"/>
        </w:rPr>
        <w:t xml:space="preserve"> </w:t>
      </w:r>
      <w:r w:rsidR="00B16A3E">
        <w:rPr>
          <w:rFonts w:ascii="Times New Roman" w:hAnsi="Times New Roman" w:cs="Times New Roman"/>
          <w:sz w:val="24"/>
          <w:szCs w:val="24"/>
        </w:rPr>
        <w:t xml:space="preserve">(B) </w:t>
      </w:r>
      <w:r w:rsidR="00B16A3E" w:rsidRPr="00CF67F8">
        <w:rPr>
          <w:rFonts w:ascii="Times New Roman" w:hAnsi="Times New Roman" w:cs="Times New Roman"/>
          <w:sz w:val="24"/>
          <w:szCs w:val="24"/>
        </w:rPr>
        <w:t>decay on apple fruits</w:t>
      </w:r>
      <w:r w:rsidR="00B16A3E">
        <w:rPr>
          <w:rFonts w:ascii="Times New Roman" w:hAnsi="Times New Roman" w:cs="Times New Roman"/>
          <w:sz w:val="24"/>
          <w:szCs w:val="24"/>
        </w:rPr>
        <w:t xml:space="preserve"> </w:t>
      </w:r>
      <w:r w:rsidR="00B16A3E" w:rsidRPr="009A5A14">
        <w:rPr>
          <w:rFonts w:ascii="Times New Roman" w:hAnsi="Times New Roman" w:cs="Times New Roman"/>
          <w:i/>
          <w:sz w:val="24"/>
          <w:szCs w:val="24"/>
        </w:rPr>
        <w:t>in situ</w:t>
      </w:r>
      <w:bookmarkStart w:id="0" w:name="_GoBack"/>
      <w:bookmarkEnd w:id="0"/>
    </w:p>
    <w:sectPr w:rsidR="00C145BD" w:rsidRPr="00C1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86E"/>
    <w:rsid w:val="000C246A"/>
    <w:rsid w:val="00152A3D"/>
    <w:rsid w:val="00185CB4"/>
    <w:rsid w:val="002A3E7B"/>
    <w:rsid w:val="002A4407"/>
    <w:rsid w:val="003513E7"/>
    <w:rsid w:val="003623FB"/>
    <w:rsid w:val="0041020F"/>
    <w:rsid w:val="004400E3"/>
    <w:rsid w:val="00461745"/>
    <w:rsid w:val="004B71B1"/>
    <w:rsid w:val="0058686E"/>
    <w:rsid w:val="006969CD"/>
    <w:rsid w:val="00735511"/>
    <w:rsid w:val="007B2432"/>
    <w:rsid w:val="008358A1"/>
    <w:rsid w:val="008A78FE"/>
    <w:rsid w:val="009259EF"/>
    <w:rsid w:val="009A5A14"/>
    <w:rsid w:val="009D0D76"/>
    <w:rsid w:val="00A35507"/>
    <w:rsid w:val="00A46326"/>
    <w:rsid w:val="00A47713"/>
    <w:rsid w:val="00A60DF2"/>
    <w:rsid w:val="00B07DDB"/>
    <w:rsid w:val="00B16A3E"/>
    <w:rsid w:val="00BF4B37"/>
    <w:rsid w:val="00C145BD"/>
    <w:rsid w:val="00C7397B"/>
    <w:rsid w:val="00CF67F8"/>
    <w:rsid w:val="00D42A88"/>
    <w:rsid w:val="00D529C8"/>
    <w:rsid w:val="00D55A6E"/>
    <w:rsid w:val="00D92455"/>
    <w:rsid w:val="00E2097D"/>
    <w:rsid w:val="00E951BA"/>
    <w:rsid w:val="00EB0B4B"/>
    <w:rsid w:val="00FB4BD5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8053"/>
  <w15:docId w15:val="{22DA94D4-E78C-41E6-A85A-0D32DCD4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Svetlana Zivkovic</cp:lastModifiedBy>
  <cp:revision>40</cp:revision>
  <dcterms:created xsi:type="dcterms:W3CDTF">2018-12-02T14:53:00Z</dcterms:created>
  <dcterms:modified xsi:type="dcterms:W3CDTF">2018-12-04T09:51:00Z</dcterms:modified>
</cp:coreProperties>
</file>