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8E61E7">
      <w:r>
        <w:object w:dxaOrig="5616" w:dyaOrig="4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8pt;height:210.6pt" o:ole="">
            <v:imagedata r:id="rId4" o:title=""/>
          </v:shape>
          <o:OLEObject Type="Embed" ProgID="STATISTICA.Graph" ShapeID="_x0000_i1025" DrawAspect="Content" ObjectID="_1539076350" r:id="rId5">
            <o:FieldCodes>\s</o:FieldCodes>
          </o:OLEObject>
        </w:object>
      </w:r>
    </w:p>
    <w:p w:rsidR="008E61E7" w:rsidRPr="00D63739" w:rsidRDefault="008E61E7" w:rsidP="008E61E7">
      <w:pPr>
        <w:rPr>
          <w:rFonts w:ascii="Times New Roman" w:hAnsi="Times New Roman" w:cs="Times New Roman"/>
        </w:rPr>
      </w:pPr>
      <w:proofErr w:type="gramStart"/>
      <w:r w:rsidRPr="002312F7">
        <w:rPr>
          <w:rFonts w:ascii="Times New Roman" w:hAnsi="Times New Roman" w:cs="Times New Roman"/>
        </w:rPr>
        <w:t>Fig</w:t>
      </w:r>
      <w:r>
        <w:rPr>
          <w:rFonts w:ascii="Times New Roman" w:hAnsi="Times New Roman" w:cs="Times New Roman"/>
        </w:rPr>
        <w:t>ure 3.</w:t>
      </w:r>
      <w:proofErr w:type="gramEnd"/>
      <w:r>
        <w:rPr>
          <w:rFonts w:ascii="Times New Roman" w:hAnsi="Times New Roman" w:cs="Times New Roman"/>
        </w:rPr>
        <w:t xml:space="preserve"> Effect of </w:t>
      </w:r>
      <w:proofErr w:type="spellStart"/>
      <w:r>
        <w:rPr>
          <w:rFonts w:ascii="Times New Roman" w:hAnsi="Times New Roman" w:cs="Times New Roman"/>
        </w:rPr>
        <w:t>glyphosate</w:t>
      </w:r>
      <w:proofErr w:type="spellEnd"/>
      <w:r>
        <w:rPr>
          <w:rFonts w:ascii="Times New Roman" w:hAnsi="Times New Roman" w:cs="Times New Roman"/>
        </w:rPr>
        <w:t xml:space="preserve"> on the abundance of actinomycetes (10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dry soil)</w:t>
      </w:r>
    </w:p>
    <w:p w:rsidR="008E61E7" w:rsidRDefault="008E61E7"/>
    <w:sectPr w:rsidR="008E61E7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1E7"/>
    <w:rsid w:val="008E61E7"/>
    <w:rsid w:val="00D21061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1</cp:revision>
  <dcterms:created xsi:type="dcterms:W3CDTF">2016-10-27T10:25:00Z</dcterms:created>
  <dcterms:modified xsi:type="dcterms:W3CDTF">2016-10-27T10:26:00Z</dcterms:modified>
</cp:coreProperties>
</file>