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46" w:rsidRPr="00042327" w:rsidRDefault="00D65546" w:rsidP="00D6554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A1E">
        <w:rPr>
          <w:rFonts w:ascii="Times New Roman" w:hAnsi="Times New Roman" w:cs="Times New Roman"/>
          <w:bCs/>
          <w:sz w:val="24"/>
          <w:szCs w:val="24"/>
          <w:lang w:val="en-US"/>
        </w:rPr>
        <w:t>Table 1.</w:t>
      </w:r>
      <w:r w:rsidRPr="0004232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42327">
        <w:rPr>
          <w:rFonts w:ascii="Times New Roman" w:hAnsi="Times New Roman" w:cs="Times New Roman"/>
          <w:sz w:val="24"/>
          <w:szCs w:val="24"/>
          <w:lang w:val="en-US"/>
        </w:rPr>
        <w:t>Identified aphid taxa on alfalfa during 2011 and 2012 in six yellow water traps</w:t>
      </w:r>
      <w:r w:rsidRPr="0004232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42327">
        <w:rPr>
          <w:rFonts w:ascii="Times New Roman" w:hAnsi="Times New Roman" w:cs="Times New Roman"/>
          <w:sz w:val="24"/>
          <w:szCs w:val="24"/>
        </w:rPr>
        <w:t>(* vectors AMV and/or CMV)</w:t>
      </w:r>
    </w:p>
    <w:tbl>
      <w:tblPr>
        <w:tblW w:w="0" w:type="auto"/>
        <w:jc w:val="center"/>
        <w:tblLook w:val="04A0"/>
      </w:tblPr>
      <w:tblGrid>
        <w:gridCol w:w="4025"/>
        <w:gridCol w:w="4252"/>
      </w:tblGrid>
      <w:tr w:rsidR="00D65546" w:rsidRPr="00042327" w:rsidTr="00D26EC0">
        <w:trPr>
          <w:jc w:val="center"/>
        </w:trPr>
        <w:tc>
          <w:tcPr>
            <w:tcW w:w="402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Acyrthosiphon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pisum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Haris</w:t>
            </w:r>
            <w:proofErr w:type="spellEnd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Macrosiphoniella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spp</w:t>
            </w: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Amphorophora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spp.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Macrosiphum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rosae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(L.)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Anoecia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corni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(F.)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Macrosiphum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spp.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Aphididae</w:t>
            </w:r>
            <w:proofErr w:type="spellEnd"/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Megourella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purpurea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Hille</w:t>
            </w:r>
            <w:proofErr w:type="spellEnd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Ris</w:t>
            </w:r>
            <w:proofErr w:type="spellEnd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Lambers</w:t>
            </w:r>
            <w:proofErr w:type="spellEnd"/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*Aphis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craccivora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Koch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*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Myzus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persicae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Sulzer</w:t>
            </w:r>
            <w:proofErr w:type="spellEnd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*Aphis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fabae</w:t>
            </w:r>
            <w:proofErr w:type="spellEnd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Scopoli</w:t>
            </w:r>
            <w:proofErr w:type="spellEnd"/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Ovatus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spp.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*Aphis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gossypii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Glover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Pemphiginae</w:t>
            </w:r>
            <w:proofErr w:type="spellEnd"/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pStyle w:val="Heading3"/>
              <w:shd w:val="clear" w:color="auto" w:fill="FFFFFF"/>
              <w:spacing w:before="0" w:beforeAutospacing="0"/>
              <w:contextualSpacing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042327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Aphis </w:t>
            </w:r>
            <w:proofErr w:type="spellStart"/>
            <w:r w:rsidRPr="00042327">
              <w:rPr>
                <w:b w:val="0"/>
                <w:i/>
                <w:iCs/>
                <w:color w:val="000000"/>
                <w:sz w:val="24"/>
                <w:szCs w:val="24"/>
              </w:rPr>
              <w:t>nerii</w:t>
            </w:r>
            <w:proofErr w:type="spellEnd"/>
            <w:r w:rsidRPr="00042327">
              <w:rPr>
                <w:b w:val="0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42327">
              <w:rPr>
                <w:b w:val="0"/>
                <w:color w:val="000000"/>
                <w:sz w:val="24"/>
                <w:szCs w:val="24"/>
              </w:rPr>
              <w:t xml:space="preserve">Boyer de </w:t>
            </w:r>
            <w:proofErr w:type="spellStart"/>
            <w:r w:rsidRPr="00042327">
              <w:rPr>
                <w:b w:val="0"/>
                <w:color w:val="000000"/>
                <w:sz w:val="24"/>
                <w:szCs w:val="24"/>
              </w:rPr>
              <w:t>Fonscolombe</w:t>
            </w:r>
            <w:proofErr w:type="spellEnd"/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Pemphigus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spp.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*Aphis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pomi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De Geer</w:t>
            </w: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/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spiraecola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Patch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Rhopalomyzus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poae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(Gill)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Aphis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sambuci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L</w:t>
            </w: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Rhopalosiphoninus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spp.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Aphis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spp</w:t>
            </w: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Rhopalosiphoninus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staphyleae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(Koch)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Aphis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Protaphis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)</w:t>
            </w: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spp.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Rhopalosiphum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insertum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(Walker)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Brachycaudus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helichrysi</w:t>
            </w:r>
            <w:proofErr w:type="spellEnd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Kaltenbach</w:t>
            </w:r>
            <w:proofErr w:type="spellEnd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*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Rhopalosiphum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maidis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(Fitch)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Brachycaudus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sp.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Rhopalosiphum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padi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(L.)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Brevicoryne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brassicae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(L.)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Rhopalosiphum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spp.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Capitophorus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spp</w:t>
            </w: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Sipha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elegans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 xml:space="preserve">del </w:t>
            </w:r>
            <w:proofErr w:type="spellStart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Guercio</w:t>
            </w:r>
            <w:proofErr w:type="spellEnd"/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Capitophorus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horni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Börner</w:t>
            </w:r>
            <w:proofErr w:type="spellEnd"/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Sipha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maydis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Passerini</w:t>
            </w:r>
            <w:proofErr w:type="spellEnd"/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Chaitophorus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spp.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Sipha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spp.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Dysaphis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spp.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Sitobion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avenae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Fabricius</w:t>
            </w:r>
            <w:proofErr w:type="spellEnd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Eucallipterus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tiliae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(L.)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Tetraneura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spp.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Euceraphis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spp.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Therioaphis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spp.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Hyadaphis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polonica</w:t>
            </w:r>
            <w:proofErr w:type="spellEnd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Szelegiewicz</w:t>
            </w:r>
            <w:proofErr w:type="spellEnd"/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*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Therioaphis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trifolii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Monell</w:t>
            </w:r>
            <w:proofErr w:type="spellEnd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Hyadaphis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spp.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Trihosiphonaphis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polygonifoliae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(Shinji)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Hyalopterus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pruni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Geoffroy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4252" w:type="dxa"/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Uroleucon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>Uroleucon</w:t>
            </w:r>
            <w:proofErr w:type="spellEnd"/>
            <w:r w:rsidRPr="00042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spp.</w:t>
            </w:r>
          </w:p>
        </w:tc>
      </w:tr>
      <w:tr w:rsidR="00D65546" w:rsidRPr="00042327" w:rsidTr="00D26EC0">
        <w:trPr>
          <w:jc w:val="center"/>
        </w:trPr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Lipaphis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erysimi</w:t>
            </w:r>
            <w:proofErr w:type="spellEnd"/>
            <w:r w:rsidRPr="000423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Kaltenbach</w:t>
            </w:r>
            <w:proofErr w:type="spellEnd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5546" w:rsidRPr="00042327" w:rsidRDefault="00D65546" w:rsidP="00D26EC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03CE7" w:rsidRDefault="00F03CE7"/>
    <w:p w:rsidR="00F03CE7" w:rsidRDefault="00F03CE7"/>
    <w:p w:rsidR="00F03CE7" w:rsidRDefault="00F03CE7">
      <w:bookmarkStart w:id="0" w:name="_GoBack"/>
      <w:bookmarkEnd w:id="0"/>
    </w:p>
    <w:sectPr w:rsidR="00F03CE7" w:rsidSect="007D2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27C84"/>
    <w:rsid w:val="00054F4D"/>
    <w:rsid w:val="00523410"/>
    <w:rsid w:val="007D2C15"/>
    <w:rsid w:val="00AA16D6"/>
    <w:rsid w:val="00D27C84"/>
    <w:rsid w:val="00D65546"/>
    <w:rsid w:val="00F0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46"/>
    <w:pPr>
      <w:spacing w:after="200" w:line="276" w:lineRule="auto"/>
    </w:pPr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D65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5546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Dušica Marinkov</cp:lastModifiedBy>
  <cp:revision>2</cp:revision>
  <dcterms:created xsi:type="dcterms:W3CDTF">2017-09-13T10:09:00Z</dcterms:created>
  <dcterms:modified xsi:type="dcterms:W3CDTF">2017-09-13T10:09:00Z</dcterms:modified>
</cp:coreProperties>
</file>