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32" w:rsidRDefault="00D12332" w:rsidP="000A38CE"/>
    <w:p w:rsidR="00BD2087" w:rsidRDefault="00BD2087" w:rsidP="000A38CE"/>
    <w:p w:rsidR="002052D0" w:rsidRDefault="00BD2087" w:rsidP="000A38CE">
      <w:r w:rsidRPr="00BD2087">
        <w:rPr>
          <w:b/>
        </w:rPr>
        <w:t>Table 1.</w:t>
      </w:r>
      <w:r>
        <w:t xml:space="preserve"> Population densities of </w:t>
      </w:r>
      <w:r w:rsidRPr="00BD2087">
        <w:rPr>
          <w:i/>
        </w:rPr>
        <w:t>A. pomi</w:t>
      </w:r>
      <w:r>
        <w:t xml:space="preserve"> on apple </w:t>
      </w:r>
      <w:r w:rsidR="00BC2F8E">
        <w:t xml:space="preserve">trees </w:t>
      </w:r>
      <w:r>
        <w:t xml:space="preserve">in 2008 [mean number of </w:t>
      </w:r>
    </w:p>
    <w:p w:rsidR="00BD2087" w:rsidRDefault="00BD2087" w:rsidP="000A38CE">
      <w:r>
        <w:t>aphids per shoot (± SE)</w:t>
      </w:r>
      <w:r w:rsidR="00A64343">
        <w:t>,</w:t>
      </w:r>
      <w:r w:rsidR="00854FB3">
        <w:t xml:space="preserve"> 5 shoots</w:t>
      </w:r>
      <w:r w:rsidR="00A64343">
        <w:t>/</w:t>
      </w:r>
      <w:r w:rsidR="00854FB3">
        <w:t>tree, 10 trees</w:t>
      </w:r>
      <w:r w:rsidR="00A64343">
        <w:t>/</w:t>
      </w:r>
      <w:r w:rsidR="00854FB3">
        <w:t>plot</w:t>
      </w:r>
      <w:r w:rsidR="00A64343">
        <w:t>]</w:t>
      </w:r>
      <w:r>
        <w:t xml:space="preserve"> </w:t>
      </w:r>
      <w:r w:rsidR="00517D4D">
        <w:t xml:space="preserve"> </w:t>
      </w:r>
    </w:p>
    <w:p w:rsidR="00BD2087" w:rsidRDefault="00BD2087" w:rsidP="000A38CE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242"/>
        <w:gridCol w:w="1418"/>
        <w:gridCol w:w="1276"/>
        <w:gridCol w:w="1275"/>
        <w:gridCol w:w="1276"/>
        <w:gridCol w:w="1276"/>
      </w:tblGrid>
      <w:tr w:rsidR="002052D0"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2D0" w:rsidRDefault="005D614B" w:rsidP="00D81B75">
            <w:pPr>
              <w:spacing w:before="120"/>
            </w:pPr>
            <w:r>
              <w:t>Control methods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30/04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15/05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52D0" w:rsidRDefault="002052D0" w:rsidP="00841962">
            <w:pPr>
              <w:spacing w:before="120"/>
              <w:jc w:val="center"/>
            </w:pPr>
            <w:r>
              <w:t xml:space="preserve">  30/05 </w:t>
            </w:r>
            <w:r w:rsidRPr="00841962">
              <w:rPr>
                <w:sz w:val="28"/>
                <w:szCs w:val="28"/>
              </w:rPr>
              <w:t>*</w:t>
            </w:r>
            <w:r>
              <w:t xml:space="preserve">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15/06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30/06</w:t>
            </w:r>
          </w:p>
        </w:tc>
      </w:tr>
      <w:tr w:rsidR="002052D0">
        <w:trPr>
          <w:trHeight w:hRule="exact" w:val="113"/>
        </w:trPr>
        <w:tc>
          <w:tcPr>
            <w:tcW w:w="1242" w:type="dxa"/>
            <w:tcBorders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</w:tr>
      <w:tr w:rsidR="002052D0"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0A38CE">
            <w:r>
              <w:t>PR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26.0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35.0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  <w:r>
              <w:t>57.7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24.0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20.7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</w:tr>
      <w:tr w:rsidR="002052D0">
        <w:trPr>
          <w:trHeight w:hRule="exact" w:val="113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0A38CE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</w:tr>
      <w:tr w:rsidR="002052D0"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8C136A" w:rsidP="00841962">
            <w:r>
              <w:t>PR+S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28.0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41.3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  <w:r>
              <w:t>65.0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17.3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6.7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</w:tr>
      <w:tr w:rsidR="002052D0">
        <w:trPr>
          <w:trHeight w:hRule="exact" w:val="113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0A38CE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</w:tr>
      <w:tr w:rsidR="002052D0">
        <w:tc>
          <w:tcPr>
            <w:tcW w:w="124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2052D0" w:rsidRDefault="008C136A" w:rsidP="000A38CE">
            <w:r>
              <w:t>PR+T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34.7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48.3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  <w:r>
              <w:t>79.3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7.7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11.7 ab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</w:tr>
    </w:tbl>
    <w:p w:rsidR="00BD2087" w:rsidRDefault="00BD2087" w:rsidP="000A38CE"/>
    <w:p w:rsidR="002052D0" w:rsidRDefault="00BC2F8E" w:rsidP="000A38C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54FB3" w:rsidRPr="00517D4D">
        <w:rPr>
          <w:sz w:val="22"/>
          <w:szCs w:val="22"/>
        </w:rPr>
        <w:t xml:space="preserve">he means </w:t>
      </w:r>
      <w:r>
        <w:rPr>
          <w:sz w:val="22"/>
          <w:szCs w:val="22"/>
        </w:rPr>
        <w:t>w</w:t>
      </w:r>
      <w:r w:rsidRPr="00517D4D">
        <w:rPr>
          <w:sz w:val="22"/>
          <w:szCs w:val="22"/>
        </w:rPr>
        <w:t xml:space="preserve">ithin a column </w:t>
      </w:r>
      <w:r w:rsidR="00854FB3" w:rsidRPr="00517D4D">
        <w:rPr>
          <w:sz w:val="22"/>
          <w:szCs w:val="22"/>
        </w:rPr>
        <w:t xml:space="preserve">followed by the same letter are not significantly different </w:t>
      </w:r>
    </w:p>
    <w:p w:rsidR="00854FB3" w:rsidRDefault="00854FB3" w:rsidP="000A38CE">
      <w:pPr>
        <w:rPr>
          <w:sz w:val="22"/>
          <w:szCs w:val="22"/>
        </w:rPr>
      </w:pPr>
      <w:r w:rsidRPr="00517D4D">
        <w:rPr>
          <w:sz w:val="22"/>
          <w:szCs w:val="22"/>
        </w:rPr>
        <w:t>(Duncan test, α = 0.05)</w:t>
      </w:r>
    </w:p>
    <w:p w:rsidR="008C136A" w:rsidRPr="00517D4D" w:rsidRDefault="008C136A" w:rsidP="000A38CE">
      <w:pPr>
        <w:rPr>
          <w:sz w:val="22"/>
          <w:szCs w:val="22"/>
        </w:rPr>
      </w:pPr>
    </w:p>
    <w:p w:rsidR="00841962" w:rsidRDefault="008C136A" w:rsidP="000A38CE">
      <w:pPr>
        <w:rPr>
          <w:sz w:val="22"/>
          <w:szCs w:val="22"/>
        </w:rPr>
      </w:pPr>
      <w:r>
        <w:rPr>
          <w:sz w:val="22"/>
          <w:szCs w:val="22"/>
        </w:rPr>
        <w:t>PR = Predator activity;</w:t>
      </w:r>
    </w:p>
    <w:p w:rsidR="008C136A" w:rsidRDefault="008C136A" w:rsidP="000A38CE">
      <w:pPr>
        <w:rPr>
          <w:sz w:val="22"/>
          <w:szCs w:val="22"/>
        </w:rPr>
      </w:pPr>
      <w:r>
        <w:rPr>
          <w:sz w:val="22"/>
          <w:szCs w:val="22"/>
        </w:rPr>
        <w:t>PR+S = Predator activity + Selective treatment</w:t>
      </w:r>
    </w:p>
    <w:p w:rsidR="008C136A" w:rsidRDefault="008C136A" w:rsidP="000A38CE">
      <w:pPr>
        <w:rPr>
          <w:sz w:val="22"/>
          <w:szCs w:val="22"/>
        </w:rPr>
      </w:pPr>
      <w:r>
        <w:rPr>
          <w:sz w:val="22"/>
          <w:szCs w:val="22"/>
        </w:rPr>
        <w:t>PR+T = Predator activity + Total treatment</w:t>
      </w:r>
    </w:p>
    <w:p w:rsidR="008C136A" w:rsidRDefault="008C136A" w:rsidP="000A38CE">
      <w:pPr>
        <w:rPr>
          <w:sz w:val="22"/>
          <w:szCs w:val="22"/>
        </w:rPr>
      </w:pPr>
    </w:p>
    <w:p w:rsidR="00BD2087" w:rsidRPr="00363D76" w:rsidRDefault="00841962" w:rsidP="000A38CE">
      <w:pPr>
        <w:rPr>
          <w:sz w:val="22"/>
          <w:szCs w:val="22"/>
        </w:rPr>
      </w:pPr>
      <w:r w:rsidRPr="00841962">
        <w:t xml:space="preserve">* </w:t>
      </w:r>
      <w:r w:rsidR="00363D76" w:rsidRPr="00363D76">
        <w:rPr>
          <w:sz w:val="22"/>
          <w:szCs w:val="22"/>
        </w:rPr>
        <w:t>Dat</w:t>
      </w:r>
      <w:r w:rsidR="008C136A">
        <w:rPr>
          <w:sz w:val="22"/>
          <w:szCs w:val="22"/>
        </w:rPr>
        <w:t xml:space="preserve">e of treatment  with NeemAzal T/S </w:t>
      </w:r>
      <w:r w:rsidR="00363D76">
        <w:rPr>
          <w:sz w:val="22"/>
          <w:szCs w:val="22"/>
        </w:rPr>
        <w:t>(</w:t>
      </w:r>
      <w:r w:rsidR="00363D76">
        <w:t>PR+</w:t>
      </w:r>
      <w:r w:rsidR="008C136A">
        <w:t>S</w:t>
      </w:r>
      <w:r w:rsidR="00363D76">
        <w:t>, PR+</w:t>
      </w:r>
      <w:r w:rsidR="008C136A">
        <w:t>T</w:t>
      </w:r>
      <w:r w:rsidR="00363D76">
        <w:t>)</w:t>
      </w:r>
    </w:p>
    <w:p w:rsidR="00363D76" w:rsidRDefault="00363D76" w:rsidP="000A38CE"/>
    <w:p w:rsidR="00A64343" w:rsidRDefault="00A64343" w:rsidP="000A38CE"/>
    <w:p w:rsidR="00BD2087" w:rsidRDefault="00BD2087" w:rsidP="000A38CE"/>
    <w:p w:rsidR="00517D4D" w:rsidRDefault="00517D4D" w:rsidP="00517D4D">
      <w:pPr>
        <w:rPr>
          <w:b/>
        </w:rPr>
      </w:pPr>
    </w:p>
    <w:p w:rsidR="00517D4D" w:rsidRDefault="00517D4D" w:rsidP="00517D4D">
      <w:pPr>
        <w:rPr>
          <w:b/>
        </w:rPr>
      </w:pPr>
    </w:p>
    <w:p w:rsidR="00517D4D" w:rsidRDefault="00517D4D" w:rsidP="00517D4D">
      <w:pPr>
        <w:rPr>
          <w:b/>
        </w:rPr>
      </w:pPr>
    </w:p>
    <w:p w:rsidR="00517D4D" w:rsidRDefault="00517D4D" w:rsidP="00517D4D">
      <w:pPr>
        <w:rPr>
          <w:b/>
        </w:rPr>
      </w:pPr>
    </w:p>
    <w:p w:rsidR="00517D4D" w:rsidRDefault="00517D4D" w:rsidP="00517D4D">
      <w:pPr>
        <w:rPr>
          <w:b/>
        </w:rPr>
      </w:pPr>
    </w:p>
    <w:p w:rsidR="002052D0" w:rsidRDefault="00517D4D" w:rsidP="00517D4D">
      <w:r w:rsidRPr="00BD2087">
        <w:rPr>
          <w:b/>
        </w:rPr>
        <w:lastRenderedPageBreak/>
        <w:t xml:space="preserve">Table </w:t>
      </w:r>
      <w:r>
        <w:rPr>
          <w:b/>
        </w:rPr>
        <w:t>2</w:t>
      </w:r>
      <w:r w:rsidRPr="00BD2087">
        <w:rPr>
          <w:b/>
        </w:rPr>
        <w:t>.</w:t>
      </w:r>
      <w:r>
        <w:t xml:space="preserve"> Population densities of </w:t>
      </w:r>
      <w:r w:rsidRPr="00BD2087">
        <w:rPr>
          <w:i/>
        </w:rPr>
        <w:t>A. pomi</w:t>
      </w:r>
      <w:r>
        <w:t xml:space="preserve"> on apple </w:t>
      </w:r>
      <w:r w:rsidR="00BC2F8E">
        <w:t xml:space="preserve">trees </w:t>
      </w:r>
      <w:r>
        <w:t xml:space="preserve">in 2009 [mean number of </w:t>
      </w:r>
    </w:p>
    <w:p w:rsidR="00517D4D" w:rsidRDefault="00517D4D" w:rsidP="00517D4D">
      <w:r>
        <w:t xml:space="preserve">aphids per shoot (± SE), 5 shoots/tree, 10 trees/plot]  </w:t>
      </w:r>
    </w:p>
    <w:p w:rsidR="00517D4D" w:rsidRDefault="00517D4D" w:rsidP="00517D4D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242"/>
        <w:gridCol w:w="1418"/>
        <w:gridCol w:w="1276"/>
        <w:gridCol w:w="1275"/>
        <w:gridCol w:w="1276"/>
        <w:gridCol w:w="1276"/>
      </w:tblGrid>
      <w:tr w:rsidR="002052D0"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2D0" w:rsidRDefault="005D614B" w:rsidP="00D81B75">
            <w:pPr>
              <w:spacing w:before="120"/>
            </w:pPr>
            <w:r>
              <w:t>Control methods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30/04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52D0" w:rsidRDefault="002052D0" w:rsidP="00D81B75">
            <w:pPr>
              <w:spacing w:before="120"/>
              <w:jc w:val="center"/>
            </w:pPr>
            <w:r>
              <w:t xml:space="preserve">15/05 </w:t>
            </w:r>
            <w:r w:rsidRPr="00841962">
              <w:rPr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30/05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15/06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30/06</w:t>
            </w:r>
          </w:p>
        </w:tc>
      </w:tr>
      <w:tr w:rsidR="002052D0">
        <w:trPr>
          <w:trHeight w:hRule="exact" w:val="113"/>
        </w:trPr>
        <w:tc>
          <w:tcPr>
            <w:tcW w:w="1242" w:type="dxa"/>
            <w:tcBorders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</w:pP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5" w:type="dxa"/>
            <w:tcBorders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</w:tr>
      <w:tr w:rsidR="002052D0"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r>
              <w:t>PR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49.0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  <w:r>
              <w:t>85.7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108.3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65.0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36.3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</w:tr>
      <w:tr w:rsidR="002052D0">
        <w:trPr>
          <w:trHeight w:hRule="exact" w:val="113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/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</w:tr>
      <w:tr w:rsidR="002052D0"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8C136A" w:rsidP="005B4C54">
            <w:r>
              <w:t>PR+S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44.7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  <w:r>
              <w:t>91.0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28.3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17.7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12.0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</w:tr>
      <w:tr w:rsidR="002052D0">
        <w:trPr>
          <w:trHeight w:hRule="exact" w:val="113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/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</w:tr>
      <w:tr w:rsidR="002052D0">
        <w:tc>
          <w:tcPr>
            <w:tcW w:w="124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052D0" w:rsidRDefault="008C136A" w:rsidP="00D81B75">
            <w:r>
              <w:t>PR+T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30.0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  <w:r>
              <w:t>85.6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10.3 c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15.3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17.7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</w:tr>
    </w:tbl>
    <w:p w:rsidR="00517D4D" w:rsidRDefault="00517D4D" w:rsidP="00517D4D"/>
    <w:p w:rsidR="002052D0" w:rsidRDefault="00BC2F8E" w:rsidP="00517D4D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517D4D" w:rsidRPr="00517D4D">
        <w:rPr>
          <w:sz w:val="22"/>
          <w:szCs w:val="22"/>
        </w:rPr>
        <w:t xml:space="preserve">he means </w:t>
      </w:r>
      <w:r>
        <w:rPr>
          <w:sz w:val="22"/>
          <w:szCs w:val="22"/>
        </w:rPr>
        <w:t>w</w:t>
      </w:r>
      <w:r w:rsidRPr="00517D4D">
        <w:rPr>
          <w:sz w:val="22"/>
          <w:szCs w:val="22"/>
        </w:rPr>
        <w:t xml:space="preserve">ithin a column </w:t>
      </w:r>
      <w:r w:rsidR="00517D4D" w:rsidRPr="00517D4D">
        <w:rPr>
          <w:sz w:val="22"/>
          <w:szCs w:val="22"/>
        </w:rPr>
        <w:t xml:space="preserve">followed by the same letter are not significantly different </w:t>
      </w:r>
    </w:p>
    <w:p w:rsidR="00517D4D" w:rsidRPr="00517D4D" w:rsidRDefault="00517D4D" w:rsidP="00517D4D">
      <w:pPr>
        <w:rPr>
          <w:sz w:val="22"/>
          <w:szCs w:val="22"/>
        </w:rPr>
      </w:pPr>
      <w:r w:rsidRPr="00517D4D">
        <w:rPr>
          <w:sz w:val="22"/>
          <w:szCs w:val="22"/>
        </w:rPr>
        <w:t>(Duncan test, α = 0.05)</w:t>
      </w:r>
    </w:p>
    <w:p w:rsidR="00517D4D" w:rsidRDefault="00517D4D" w:rsidP="00517D4D"/>
    <w:p w:rsidR="008C136A" w:rsidRDefault="008C136A" w:rsidP="008C136A">
      <w:pPr>
        <w:rPr>
          <w:sz w:val="22"/>
          <w:szCs w:val="22"/>
        </w:rPr>
      </w:pPr>
      <w:r>
        <w:rPr>
          <w:sz w:val="22"/>
          <w:szCs w:val="22"/>
        </w:rPr>
        <w:t>PR = Predator activity;</w:t>
      </w:r>
    </w:p>
    <w:p w:rsidR="008C136A" w:rsidRDefault="008C136A" w:rsidP="008C136A">
      <w:pPr>
        <w:rPr>
          <w:sz w:val="22"/>
          <w:szCs w:val="22"/>
        </w:rPr>
      </w:pPr>
      <w:r>
        <w:rPr>
          <w:sz w:val="22"/>
          <w:szCs w:val="22"/>
        </w:rPr>
        <w:t>PR+S = Predator activity + Selective treatment</w:t>
      </w:r>
    </w:p>
    <w:p w:rsidR="008C136A" w:rsidRDefault="008C136A" w:rsidP="008C136A">
      <w:pPr>
        <w:rPr>
          <w:sz w:val="22"/>
          <w:szCs w:val="22"/>
        </w:rPr>
      </w:pPr>
      <w:r>
        <w:rPr>
          <w:sz w:val="22"/>
          <w:szCs w:val="22"/>
        </w:rPr>
        <w:t>PR+T = Predator activity + Total treatment</w:t>
      </w:r>
    </w:p>
    <w:p w:rsidR="008C136A" w:rsidRDefault="008C136A" w:rsidP="008C136A">
      <w:pPr>
        <w:rPr>
          <w:sz w:val="22"/>
          <w:szCs w:val="22"/>
        </w:rPr>
      </w:pPr>
    </w:p>
    <w:p w:rsidR="008C136A" w:rsidRPr="00363D76" w:rsidRDefault="008C136A" w:rsidP="008C136A">
      <w:pPr>
        <w:rPr>
          <w:sz w:val="22"/>
          <w:szCs w:val="22"/>
        </w:rPr>
      </w:pPr>
      <w:r w:rsidRPr="00841962">
        <w:t xml:space="preserve">* </w:t>
      </w:r>
      <w:r w:rsidRPr="00363D76">
        <w:rPr>
          <w:sz w:val="22"/>
          <w:szCs w:val="22"/>
        </w:rPr>
        <w:t>Dat</w:t>
      </w:r>
      <w:r>
        <w:rPr>
          <w:sz w:val="22"/>
          <w:szCs w:val="22"/>
        </w:rPr>
        <w:t>e of treatment  with NeemAzal T/S (</w:t>
      </w:r>
      <w:r>
        <w:t>PR+S, PR+T)</w:t>
      </w:r>
    </w:p>
    <w:p w:rsidR="008C136A" w:rsidRDefault="008C136A" w:rsidP="008C136A"/>
    <w:p w:rsidR="00517D4D" w:rsidRDefault="00517D4D" w:rsidP="00517D4D"/>
    <w:p w:rsidR="00517D4D" w:rsidRDefault="00517D4D" w:rsidP="00517D4D"/>
    <w:p w:rsidR="00BD2087" w:rsidRDefault="00BD2087" w:rsidP="000A38CE"/>
    <w:p w:rsidR="00BD2087" w:rsidRDefault="00BD2087" w:rsidP="000A38CE"/>
    <w:p w:rsidR="00BD2087" w:rsidRDefault="00BD2087" w:rsidP="000A38CE"/>
    <w:p w:rsidR="007A5F7E" w:rsidRDefault="007A5F7E" w:rsidP="000A38CE"/>
    <w:p w:rsidR="007A5F7E" w:rsidRDefault="007A5F7E" w:rsidP="000A38CE"/>
    <w:p w:rsidR="007A5F7E" w:rsidRDefault="007A5F7E" w:rsidP="000A38CE"/>
    <w:p w:rsidR="008C136A" w:rsidRDefault="008C136A" w:rsidP="007A5F7E"/>
    <w:p w:rsidR="002052D0" w:rsidRDefault="007A5F7E" w:rsidP="007A5F7E">
      <w:r w:rsidRPr="00BD2087">
        <w:rPr>
          <w:b/>
        </w:rPr>
        <w:t xml:space="preserve">Table </w:t>
      </w:r>
      <w:r>
        <w:rPr>
          <w:b/>
        </w:rPr>
        <w:t>3</w:t>
      </w:r>
      <w:r w:rsidRPr="00BD2087">
        <w:rPr>
          <w:b/>
        </w:rPr>
        <w:t>.</w:t>
      </w:r>
      <w:r>
        <w:t xml:space="preserve"> Population densities of </w:t>
      </w:r>
      <w:r w:rsidRPr="00BD2087">
        <w:rPr>
          <w:i/>
        </w:rPr>
        <w:t>A. pomi</w:t>
      </w:r>
      <w:r>
        <w:t xml:space="preserve"> on apple </w:t>
      </w:r>
      <w:r w:rsidR="00BC2F8E">
        <w:t xml:space="preserve">trees </w:t>
      </w:r>
      <w:r>
        <w:t>in 20</w:t>
      </w:r>
      <w:r w:rsidR="00D81B75">
        <w:t>1</w:t>
      </w:r>
      <w:r>
        <w:t xml:space="preserve">0 [mean number of </w:t>
      </w:r>
    </w:p>
    <w:p w:rsidR="007A5F7E" w:rsidRDefault="007A5F7E" w:rsidP="007A5F7E">
      <w:r>
        <w:t xml:space="preserve">aphids per shoot (± SE), 5 shoots/tree, 10 trees/plot]  </w:t>
      </w:r>
    </w:p>
    <w:p w:rsidR="007A5F7E" w:rsidRDefault="007A5F7E" w:rsidP="007A5F7E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242"/>
        <w:gridCol w:w="1418"/>
        <w:gridCol w:w="1276"/>
        <w:gridCol w:w="1275"/>
        <w:gridCol w:w="1276"/>
        <w:gridCol w:w="1276"/>
      </w:tblGrid>
      <w:tr w:rsidR="002052D0"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2D0" w:rsidRDefault="005D614B" w:rsidP="00D81B75">
            <w:pPr>
              <w:spacing w:before="120"/>
            </w:pPr>
            <w:r>
              <w:t>Control methods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30/04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15/05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52D0" w:rsidRDefault="002052D0" w:rsidP="00D81B75">
            <w:pPr>
              <w:spacing w:before="120"/>
              <w:jc w:val="center"/>
            </w:pPr>
            <w:r>
              <w:t xml:space="preserve">30/05 </w:t>
            </w:r>
            <w:r w:rsidRPr="00841962">
              <w:rPr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15/06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  <w:r>
              <w:t>30/06</w:t>
            </w:r>
          </w:p>
        </w:tc>
      </w:tr>
      <w:tr w:rsidR="002052D0">
        <w:trPr>
          <w:trHeight w:hRule="exact" w:val="113"/>
        </w:trPr>
        <w:tc>
          <w:tcPr>
            <w:tcW w:w="1242" w:type="dxa"/>
            <w:tcBorders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052D0" w:rsidRDefault="002052D0" w:rsidP="00D81B75">
            <w:pPr>
              <w:spacing w:before="120"/>
              <w:jc w:val="center"/>
            </w:pPr>
          </w:p>
        </w:tc>
      </w:tr>
      <w:tr w:rsidR="002052D0"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r>
              <w:t>PR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39.7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64.7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  <w:r>
              <w:t>129.7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95.3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33.7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</w:tr>
      <w:tr w:rsidR="002052D0">
        <w:trPr>
          <w:trHeight w:hRule="exact" w:val="113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</w:tr>
      <w:tr w:rsidR="002052D0"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8C136A" w:rsidP="005B4C54">
            <w:r>
              <w:t>PR+S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22.3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35.5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  <w:r>
              <w:t>66.7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11.3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7.3 c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</w:tr>
      <w:tr w:rsidR="002052D0">
        <w:trPr>
          <w:trHeight w:hRule="exact" w:val="113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</w:p>
        </w:tc>
      </w:tr>
      <w:tr w:rsidR="002052D0">
        <w:tc>
          <w:tcPr>
            <w:tcW w:w="124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052D0" w:rsidRDefault="008C136A" w:rsidP="00D81B75">
            <w:r>
              <w:t>PR+T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43.3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66.0 a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2052D0" w:rsidRDefault="002052D0" w:rsidP="00D81B75">
            <w:pPr>
              <w:jc w:val="center"/>
            </w:pPr>
            <w:r>
              <w:t>93.7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20.7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052D0" w:rsidRDefault="002052D0" w:rsidP="00D81B75">
            <w:pPr>
              <w:jc w:val="center"/>
            </w:pPr>
            <w:r>
              <w:t>14.0 b</w:t>
            </w:r>
          </w:p>
          <w:p w:rsidR="002052D0" w:rsidRDefault="002052D0" w:rsidP="00D81B75">
            <w:pPr>
              <w:jc w:val="center"/>
            </w:pPr>
            <w:r>
              <w:t>(± SE)</w:t>
            </w:r>
          </w:p>
        </w:tc>
      </w:tr>
    </w:tbl>
    <w:p w:rsidR="007A5F7E" w:rsidRDefault="007A5F7E" w:rsidP="007A5F7E"/>
    <w:p w:rsidR="002052D0" w:rsidRDefault="00BC2F8E" w:rsidP="007A5F7E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7A5F7E" w:rsidRPr="00517D4D">
        <w:rPr>
          <w:sz w:val="22"/>
          <w:szCs w:val="22"/>
        </w:rPr>
        <w:t xml:space="preserve">he means </w:t>
      </w:r>
      <w:r>
        <w:rPr>
          <w:sz w:val="22"/>
          <w:szCs w:val="22"/>
        </w:rPr>
        <w:t>w</w:t>
      </w:r>
      <w:r w:rsidRPr="00517D4D">
        <w:rPr>
          <w:sz w:val="22"/>
          <w:szCs w:val="22"/>
        </w:rPr>
        <w:t xml:space="preserve">ithin a column </w:t>
      </w:r>
      <w:r w:rsidR="007A5F7E" w:rsidRPr="00517D4D">
        <w:rPr>
          <w:sz w:val="22"/>
          <w:szCs w:val="22"/>
        </w:rPr>
        <w:t xml:space="preserve">followed by the same letter are not significantly different </w:t>
      </w:r>
    </w:p>
    <w:p w:rsidR="007A5F7E" w:rsidRPr="00517D4D" w:rsidRDefault="007A5F7E" w:rsidP="007A5F7E">
      <w:pPr>
        <w:rPr>
          <w:sz w:val="22"/>
          <w:szCs w:val="22"/>
        </w:rPr>
      </w:pPr>
      <w:r w:rsidRPr="00517D4D">
        <w:rPr>
          <w:sz w:val="22"/>
          <w:szCs w:val="22"/>
        </w:rPr>
        <w:t>(Duncan test, α = 0.05)</w:t>
      </w:r>
    </w:p>
    <w:p w:rsidR="007A5F7E" w:rsidRDefault="007A5F7E" w:rsidP="007A5F7E"/>
    <w:p w:rsidR="008C136A" w:rsidRDefault="008C136A" w:rsidP="008C136A">
      <w:pPr>
        <w:rPr>
          <w:sz w:val="22"/>
          <w:szCs w:val="22"/>
        </w:rPr>
      </w:pPr>
      <w:r>
        <w:rPr>
          <w:sz w:val="22"/>
          <w:szCs w:val="22"/>
        </w:rPr>
        <w:t>PR = Predator activity;</w:t>
      </w:r>
    </w:p>
    <w:p w:rsidR="008C136A" w:rsidRDefault="008C136A" w:rsidP="008C136A">
      <w:pPr>
        <w:rPr>
          <w:sz w:val="22"/>
          <w:szCs w:val="22"/>
        </w:rPr>
      </w:pPr>
      <w:r>
        <w:rPr>
          <w:sz w:val="22"/>
          <w:szCs w:val="22"/>
        </w:rPr>
        <w:t>PR+S = Predator activity + Selective treatment</w:t>
      </w:r>
    </w:p>
    <w:p w:rsidR="008C136A" w:rsidRDefault="008C136A" w:rsidP="008C136A">
      <w:pPr>
        <w:rPr>
          <w:sz w:val="22"/>
          <w:szCs w:val="22"/>
        </w:rPr>
      </w:pPr>
      <w:r>
        <w:rPr>
          <w:sz w:val="22"/>
          <w:szCs w:val="22"/>
        </w:rPr>
        <w:t>PR+T = Predator activity + Total treatment</w:t>
      </w:r>
    </w:p>
    <w:p w:rsidR="008C136A" w:rsidRDefault="008C136A" w:rsidP="008C136A">
      <w:pPr>
        <w:rPr>
          <w:sz w:val="22"/>
          <w:szCs w:val="22"/>
        </w:rPr>
      </w:pPr>
    </w:p>
    <w:p w:rsidR="008C136A" w:rsidRPr="00363D76" w:rsidRDefault="008C136A" w:rsidP="008C136A">
      <w:pPr>
        <w:rPr>
          <w:sz w:val="22"/>
          <w:szCs w:val="22"/>
        </w:rPr>
      </w:pPr>
      <w:r w:rsidRPr="00841962">
        <w:t xml:space="preserve">* </w:t>
      </w:r>
      <w:r w:rsidRPr="00363D76">
        <w:rPr>
          <w:sz w:val="22"/>
          <w:szCs w:val="22"/>
        </w:rPr>
        <w:t>Dat</w:t>
      </w:r>
      <w:r>
        <w:rPr>
          <w:sz w:val="22"/>
          <w:szCs w:val="22"/>
        </w:rPr>
        <w:t>e of treatment  with NeemAzal T/S (</w:t>
      </w:r>
      <w:r>
        <w:t>PR+S, PR+T)</w:t>
      </w:r>
    </w:p>
    <w:p w:rsidR="008C136A" w:rsidRDefault="008C136A" w:rsidP="008C136A"/>
    <w:p w:rsidR="007A5F7E" w:rsidRPr="0021650D" w:rsidRDefault="007A5F7E" w:rsidP="000A38CE"/>
    <w:sectPr w:rsidR="007A5F7E" w:rsidRPr="0021650D" w:rsidSect="00BD208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compat/>
  <w:rsids>
    <w:rsidRoot w:val="00304E0D"/>
    <w:rsid w:val="0001456A"/>
    <w:rsid w:val="00033A9E"/>
    <w:rsid w:val="00064D4E"/>
    <w:rsid w:val="00064DF0"/>
    <w:rsid w:val="00075AE6"/>
    <w:rsid w:val="000832C1"/>
    <w:rsid w:val="000A38CE"/>
    <w:rsid w:val="000D212E"/>
    <w:rsid w:val="00175DAB"/>
    <w:rsid w:val="002052D0"/>
    <w:rsid w:val="0021650D"/>
    <w:rsid w:val="00241DE3"/>
    <w:rsid w:val="00287B65"/>
    <w:rsid w:val="003029FC"/>
    <w:rsid w:val="00304E0D"/>
    <w:rsid w:val="00322272"/>
    <w:rsid w:val="00363D76"/>
    <w:rsid w:val="003D55A1"/>
    <w:rsid w:val="0042700A"/>
    <w:rsid w:val="00444D98"/>
    <w:rsid w:val="00492421"/>
    <w:rsid w:val="005065DA"/>
    <w:rsid w:val="00517D4D"/>
    <w:rsid w:val="005B4C54"/>
    <w:rsid w:val="005D0541"/>
    <w:rsid w:val="005D614B"/>
    <w:rsid w:val="00605EF9"/>
    <w:rsid w:val="00673CB4"/>
    <w:rsid w:val="006B5875"/>
    <w:rsid w:val="006E269B"/>
    <w:rsid w:val="00715C95"/>
    <w:rsid w:val="007253B9"/>
    <w:rsid w:val="007A5F7E"/>
    <w:rsid w:val="00812BD2"/>
    <w:rsid w:val="00841962"/>
    <w:rsid w:val="00854FB3"/>
    <w:rsid w:val="008A5CCF"/>
    <w:rsid w:val="008C136A"/>
    <w:rsid w:val="008F0DA4"/>
    <w:rsid w:val="00930554"/>
    <w:rsid w:val="0093247B"/>
    <w:rsid w:val="00A37EE5"/>
    <w:rsid w:val="00A64343"/>
    <w:rsid w:val="00AD3E95"/>
    <w:rsid w:val="00B02BE1"/>
    <w:rsid w:val="00B46CA5"/>
    <w:rsid w:val="00BB1457"/>
    <w:rsid w:val="00BC2F8E"/>
    <w:rsid w:val="00BD2087"/>
    <w:rsid w:val="00CA7ACE"/>
    <w:rsid w:val="00D12332"/>
    <w:rsid w:val="00D66B48"/>
    <w:rsid w:val="00D768DE"/>
    <w:rsid w:val="00D81B75"/>
    <w:rsid w:val="00F02E20"/>
    <w:rsid w:val="00F30A5E"/>
    <w:rsid w:val="00F5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50D"/>
    <w:rPr>
      <w:sz w:val="24"/>
      <w:szCs w:val="24"/>
      <w:lang w:eastAsia="en-US"/>
    </w:rPr>
  </w:style>
  <w:style w:type="character" w:default="1" w:styleId="DefaultParagraphFont">
    <w:name w:val="Default Paragraph Font"/>
    <w:aliases w:val="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04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rsid w:val="00304E0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812BD2"/>
    <w:rPr>
      <w:sz w:val="16"/>
      <w:szCs w:val="16"/>
    </w:rPr>
  </w:style>
  <w:style w:type="paragraph" w:styleId="CommentText">
    <w:name w:val="annotation text"/>
    <w:basedOn w:val="Normal"/>
    <w:semiHidden/>
    <w:rsid w:val="00812BD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2BD2"/>
    <w:rPr>
      <w:b/>
      <w:bCs/>
    </w:rPr>
  </w:style>
  <w:style w:type="paragraph" w:styleId="BalloonText">
    <w:name w:val="Balloon Text"/>
    <w:basedOn w:val="Normal"/>
    <w:semiHidden/>
    <w:rsid w:val="00812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Kretanje brojnosti populacija biljnih vašiju u tri ogleda u periodu 2008-2010</vt:lpstr>
    </vt:vector>
  </TitlesOfParts>
  <Company>ORG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Kretanje brojnosti populacija biljnih vašiju u tri ogleda u periodu 2008-2010</dc:title>
  <dc:subject/>
  <dc:creator>WarezBB</dc:creator>
  <cp:keywords/>
  <dc:description/>
  <cp:lastModifiedBy>Slobo</cp:lastModifiedBy>
  <cp:revision>2</cp:revision>
  <cp:lastPrinted>2012-04-06T08:02:00Z</cp:lastPrinted>
  <dcterms:created xsi:type="dcterms:W3CDTF">2013-12-17T20:01:00Z</dcterms:created>
  <dcterms:modified xsi:type="dcterms:W3CDTF">2013-12-17T20:01:00Z</dcterms:modified>
</cp:coreProperties>
</file>