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95" w:rsidRDefault="00D61D23">
      <w:r w:rsidRPr="00FB7807">
        <w:rPr>
          <w:rFonts w:ascii="Times New Roman" w:hAnsi="Times New Roman" w:cs="Times New Roman"/>
          <w:noProof/>
        </w:rPr>
        <w:drawing>
          <wp:inline distT="0" distB="0" distL="0" distR="0" wp14:anchorId="4242E681" wp14:editId="1B91B763">
            <wp:extent cx="3905250" cy="18002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1D23" w:rsidRDefault="00D61D23" w:rsidP="00D61D23">
      <w:pPr>
        <w:spacing w:line="480" w:lineRule="auto"/>
        <w:jc w:val="both"/>
        <w:rPr>
          <w:rFonts w:ascii="Times New Roman" w:hAnsi="Times New Roman" w:cs="Times New Roman"/>
          <w:lang w:val="sr-Latn-RS"/>
        </w:rPr>
      </w:pPr>
      <w:r w:rsidRPr="001D1E8E">
        <w:rPr>
          <w:rFonts w:ascii="Times New Roman" w:hAnsi="Times New Roman" w:cs="Times New Roman"/>
          <w:lang w:val="sr-Latn-RS"/>
        </w:rPr>
        <w:t>Grafikon 1</w:t>
      </w:r>
      <w:r w:rsidRPr="001D1E8E">
        <w:rPr>
          <w:rFonts w:ascii="Times New Roman" w:hAnsi="Times New Roman" w:cs="Times New Roman"/>
          <w:b/>
          <w:lang w:val="sr-Latn-RS"/>
        </w:rPr>
        <w:t xml:space="preserve">. </w:t>
      </w:r>
      <w:r w:rsidRPr="001D1E8E">
        <w:rPr>
          <w:rFonts w:ascii="Times New Roman" w:hAnsi="Times New Roman" w:cs="Times New Roman"/>
          <w:lang w:val="sr-Latn-RS"/>
        </w:rPr>
        <w:t>Zastupljenost nesuicidalnog samopovređivanja u uzorku</w:t>
      </w:r>
    </w:p>
    <w:p w:rsidR="00D61D23" w:rsidRDefault="00D61D23">
      <w:bookmarkStart w:id="0" w:name="_GoBack"/>
      <w:bookmarkEnd w:id="0"/>
    </w:p>
    <w:sectPr w:rsidR="00D6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3"/>
    <w:rsid w:val="00581F95"/>
    <w:rsid w:val="00D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574734079292721"/>
          <c:y val="2.5332520054711472E-2"/>
          <c:w val="0.64201399825021876"/>
          <c:h val="0.96527777777777779"/>
        </c:manualLayout>
      </c:layout>
      <c:pie3DChart>
        <c:varyColors val="1"/>
        <c:ser>
          <c:idx val="0"/>
          <c:order val="0"/>
          <c:explosion val="17"/>
          <c:dPt>
            <c:idx val="0"/>
            <c:bubble3D val="0"/>
            <c:explosion val="8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Adolescenti sa NSSI</c:v>
                </c:pt>
                <c:pt idx="1">
                  <c:v>Adolescenti bez NSSI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45</c:v>
                </c:pt>
                <c:pt idx="1">
                  <c:v>55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LERO</cp:lastModifiedBy>
  <cp:revision>1</cp:revision>
  <dcterms:created xsi:type="dcterms:W3CDTF">2019-06-14T16:50:00Z</dcterms:created>
  <dcterms:modified xsi:type="dcterms:W3CDTF">2019-06-14T16:50:00Z</dcterms:modified>
</cp:coreProperties>
</file>