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CE" w:rsidRPr="00EF3D25" w:rsidRDefault="00C175CE" w:rsidP="00C175CE">
      <w:pPr>
        <w:tabs>
          <w:tab w:val="left" w:pos="8475"/>
        </w:tabs>
        <w:spacing w:line="480" w:lineRule="auto"/>
        <w:ind w:right="-3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Funkcionalni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ishod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meseca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intravenske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primene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trombolitičke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3"/>
        <w:tblW w:w="10440" w:type="dxa"/>
        <w:tblInd w:w="-342" w:type="dxa"/>
        <w:tblLayout w:type="fixed"/>
        <w:tblLook w:val="04A0"/>
      </w:tblPr>
      <w:tblGrid>
        <w:gridCol w:w="1980"/>
        <w:gridCol w:w="1530"/>
        <w:gridCol w:w="1350"/>
        <w:gridCol w:w="1980"/>
        <w:gridCol w:w="1260"/>
        <w:gridCol w:w="2340"/>
      </w:tblGrid>
      <w:tr w:rsidR="00C175CE" w:rsidTr="00A87509">
        <w:trPr>
          <w:cnfStyle w:val="100000000000"/>
        </w:trPr>
        <w:tc>
          <w:tcPr>
            <w:cnfStyle w:val="001000000000"/>
            <w:tcW w:w="1980" w:type="dxa"/>
            <w:shd w:val="clear" w:color="auto" w:fill="EAF1DD" w:themeFill="accent3" w:themeFillTint="33"/>
          </w:tcPr>
          <w:p w:rsidR="00C175CE" w:rsidRPr="00774E8C" w:rsidRDefault="00C175CE" w:rsidP="00A875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UNIVARIJANTNA ANALIZA</w:t>
            </w:r>
          </w:p>
        </w:tc>
        <w:tc>
          <w:tcPr>
            <w:tcW w:w="3600" w:type="dxa"/>
            <w:gridSpan w:val="2"/>
            <w:tcBorders>
              <w:bottom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MULTIVARIJANTNA ANALIZA</w:t>
            </w:r>
          </w:p>
        </w:tc>
      </w:tr>
      <w:tr w:rsidR="00C175CE" w:rsidTr="00A87509">
        <w:trPr>
          <w:cnfStyle w:val="000000100000"/>
        </w:trPr>
        <w:tc>
          <w:tcPr>
            <w:cnfStyle w:val="001000000000"/>
            <w:tcW w:w="1980" w:type="dxa"/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varijable</w:t>
            </w:r>
            <w:proofErr w:type="spellEnd"/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</w:rPr>
              <w:t xml:space="preserve">≤ 45 </w:t>
            </w:r>
            <w:proofErr w:type="spellStart"/>
            <w:r w:rsidRPr="00774E8C">
              <w:rPr>
                <w:rFonts w:ascii="Times New Roman" w:hAnsi="Times New Roman" w:cs="Times New Roman"/>
              </w:rPr>
              <w:t>godina</w:t>
            </w:r>
            <w:proofErr w:type="spellEnd"/>
            <w:r w:rsidRPr="00774E8C">
              <w:rPr>
                <w:rFonts w:ascii="Times New Roman" w:hAnsi="Times New Roman" w:cs="Times New Roman"/>
              </w:rPr>
              <w:t>, n=59</w:t>
            </w:r>
          </w:p>
        </w:tc>
        <w:tc>
          <w:tcPr>
            <w:tcW w:w="1350" w:type="dxa"/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</w:rPr>
              <w:t xml:space="preserve">&gt;45 </w:t>
            </w:r>
            <w:proofErr w:type="spellStart"/>
            <w:r w:rsidRPr="00774E8C">
              <w:rPr>
                <w:rFonts w:ascii="Times New Roman" w:hAnsi="Times New Roman" w:cs="Times New Roman"/>
              </w:rPr>
              <w:t>godina</w:t>
            </w:r>
            <w:proofErr w:type="spellEnd"/>
            <w:r w:rsidRPr="00774E8C">
              <w:rPr>
                <w:rFonts w:ascii="Times New Roman" w:hAnsi="Times New Roman" w:cs="Times New Roman"/>
              </w:rPr>
              <w:t>, n=344</w:t>
            </w:r>
          </w:p>
        </w:tc>
        <w:tc>
          <w:tcPr>
            <w:tcW w:w="1980" w:type="dxa"/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  <w:i/>
              </w:rPr>
              <w:t>p</w:t>
            </w:r>
            <w:r w:rsidRPr="00774E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</w:rPr>
              <w:t>vrednost</w:t>
            </w:r>
            <w:proofErr w:type="spellEnd"/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  <w:i/>
              </w:rPr>
              <w:t>p</w:t>
            </w:r>
            <w:r w:rsidRPr="00774E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</w:rPr>
              <w:t>vrednost</w:t>
            </w:r>
            <w:proofErr w:type="spellEnd"/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OR (95% CI)</w:t>
            </w:r>
          </w:p>
        </w:tc>
      </w:tr>
      <w:tr w:rsidR="00C175CE" w:rsidTr="00A87509">
        <w:trPr>
          <w:cnfStyle w:val="000000010000"/>
        </w:trPr>
        <w:tc>
          <w:tcPr>
            <w:cnfStyle w:val="001000000000"/>
            <w:tcW w:w="1980" w:type="dxa"/>
            <w:shd w:val="clear" w:color="auto" w:fill="EAF1DD" w:themeFill="accent3" w:themeFillTint="33"/>
          </w:tcPr>
          <w:p w:rsidR="00C175CE" w:rsidRPr="00774E8C" w:rsidRDefault="00C175CE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Bez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</w:rPr>
              <w:t>neurološkog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deficit (mRS≤1)</w:t>
            </w:r>
          </w:p>
        </w:tc>
        <w:tc>
          <w:tcPr>
            <w:tcW w:w="153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65,5 %</w:t>
            </w:r>
          </w:p>
        </w:tc>
        <w:tc>
          <w:tcPr>
            <w:tcW w:w="135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 xml:space="preserve">55,4 % </w:t>
            </w:r>
          </w:p>
        </w:tc>
        <w:tc>
          <w:tcPr>
            <w:tcW w:w="198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126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0,101</w:t>
            </w:r>
          </w:p>
        </w:tc>
        <w:tc>
          <w:tcPr>
            <w:tcW w:w="234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0,556 (0,276-1,122)</w:t>
            </w:r>
          </w:p>
        </w:tc>
      </w:tr>
      <w:tr w:rsidR="00C175CE" w:rsidTr="00A87509">
        <w:trPr>
          <w:cnfStyle w:val="000000100000"/>
        </w:trPr>
        <w:tc>
          <w:tcPr>
            <w:cnfStyle w:val="001000000000"/>
            <w:tcW w:w="1980" w:type="dxa"/>
            <w:shd w:val="clear" w:color="auto" w:fill="EAF1DD" w:themeFill="accent3" w:themeFillTint="33"/>
          </w:tcPr>
          <w:p w:rsidR="00C175CE" w:rsidRPr="00774E8C" w:rsidRDefault="00C175CE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Nezavisnost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(mRS≤2)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74,1  %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64,6  %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0,156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175CE" w:rsidRPr="00774E8C" w:rsidRDefault="00C175CE" w:rsidP="00A87509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0,532 (0,249-1,136)</w:t>
            </w:r>
          </w:p>
        </w:tc>
      </w:tr>
      <w:tr w:rsidR="00C175CE" w:rsidRPr="00F43E37" w:rsidTr="00A87509">
        <w:trPr>
          <w:cnfStyle w:val="000000010000"/>
        </w:trPr>
        <w:tc>
          <w:tcPr>
            <w:cnfStyle w:val="001000000000"/>
            <w:tcW w:w="1980" w:type="dxa"/>
            <w:shd w:val="clear" w:color="auto" w:fill="EAF1DD" w:themeFill="accent3" w:themeFillTint="33"/>
          </w:tcPr>
          <w:p w:rsidR="00C175CE" w:rsidRPr="00774E8C" w:rsidRDefault="00C175CE" w:rsidP="00A87509">
            <w:pPr>
              <w:rPr>
                <w:rFonts w:ascii="Times New Roman" w:hAnsi="Times New Roman" w:cs="Times New Roman"/>
              </w:rPr>
            </w:pPr>
            <w:proofErr w:type="spellStart"/>
            <w:r w:rsidRPr="00774E8C">
              <w:rPr>
                <w:rFonts w:ascii="Times New Roman" w:hAnsi="Times New Roman" w:cs="Times New Roman"/>
              </w:rPr>
              <w:t>Smrt</w:t>
            </w:r>
            <w:proofErr w:type="spellEnd"/>
            <w:r w:rsidRPr="00774E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74E8C">
              <w:rPr>
                <w:rFonts w:ascii="Times New Roman" w:hAnsi="Times New Roman" w:cs="Times New Roman"/>
              </w:rPr>
              <w:t>mRS</w:t>
            </w:r>
            <w:proofErr w:type="spellEnd"/>
            <w:r w:rsidRPr="00774E8C">
              <w:rPr>
                <w:rFonts w:ascii="Times New Roman" w:hAnsi="Times New Roman" w:cs="Times New Roman"/>
              </w:rPr>
              <w:t>=6)</w:t>
            </w:r>
          </w:p>
        </w:tc>
        <w:tc>
          <w:tcPr>
            <w:tcW w:w="153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5,2  %</w:t>
            </w:r>
          </w:p>
        </w:tc>
        <w:tc>
          <w:tcPr>
            <w:tcW w:w="135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  <w:r w:rsidRPr="00774E8C">
              <w:rPr>
                <w:rFonts w:ascii="Times New Roman" w:hAnsi="Times New Roman" w:cs="Times New Roman"/>
              </w:rPr>
              <w:t>17,3  %</w:t>
            </w:r>
          </w:p>
        </w:tc>
        <w:tc>
          <w:tcPr>
            <w:tcW w:w="198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  <w:b/>
              </w:rPr>
              <w:t>0,019</w:t>
            </w:r>
          </w:p>
        </w:tc>
        <w:tc>
          <w:tcPr>
            <w:tcW w:w="126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  <w:b/>
              </w:rPr>
              <w:t>0,024</w:t>
            </w:r>
          </w:p>
        </w:tc>
        <w:tc>
          <w:tcPr>
            <w:tcW w:w="2340" w:type="dxa"/>
            <w:vAlign w:val="center"/>
          </w:tcPr>
          <w:p w:rsidR="00C175CE" w:rsidRPr="00774E8C" w:rsidRDefault="00C175CE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</w:rPr>
            </w:pPr>
            <w:r w:rsidRPr="00774E8C">
              <w:rPr>
                <w:rFonts w:ascii="Times New Roman" w:hAnsi="Times New Roman" w:cs="Times New Roman"/>
                <w:b/>
              </w:rPr>
              <w:t>10,989 (1,362-90,909)</w:t>
            </w:r>
          </w:p>
        </w:tc>
      </w:tr>
    </w:tbl>
    <w:p w:rsidR="00C175CE" w:rsidRDefault="00C175CE" w:rsidP="00C175CE">
      <w:pPr>
        <w:tabs>
          <w:tab w:val="left" w:pos="8475"/>
        </w:tabs>
        <w:spacing w:line="48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OR=odds ratio, CI=confidence interval, </w:t>
      </w:r>
      <w:proofErr w:type="spellStart"/>
      <w:r>
        <w:rPr>
          <w:rFonts w:ascii="Times New Roman" w:hAnsi="Times New Roman" w:cs="Times New Roman"/>
          <w:sz w:val="20"/>
          <w:szCs w:val="20"/>
        </w:rPr>
        <w:t>mRS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proofErr w:type="spellStart"/>
      <w:r>
        <w:rPr>
          <w:rFonts w:ascii="Times New Roman" w:hAnsi="Times New Roman" w:cs="Times New Roman"/>
          <w:sz w:val="20"/>
          <w:szCs w:val="20"/>
        </w:rPr>
        <w:t>modifikovana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Rankinova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skala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5CE"/>
    <w:rsid w:val="00A56E6D"/>
    <w:rsid w:val="00C1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C17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2016-11-07T01:47:00Z</dcterms:created>
  <dcterms:modified xsi:type="dcterms:W3CDTF">2016-11-07T01:47:00Z</dcterms:modified>
</cp:coreProperties>
</file>