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7A" w:rsidRDefault="00CD2C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ADF">
        <w:rPr>
          <w:rFonts w:ascii="Times New Roman" w:hAnsi="Times New Roman" w:cs="Times New Roman"/>
          <w:b/>
          <w:sz w:val="24"/>
          <w:szCs w:val="24"/>
        </w:rPr>
        <w:t>3</w:t>
      </w:r>
      <w:r w:rsidRPr="00CD2C52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CD2C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1ADF" w:rsidRPr="008B1ADF">
        <w:rPr>
          <w:rFonts w:ascii="Times New Roman" w:hAnsi="Times New Roman" w:cs="Times New Roman"/>
          <w:b/>
          <w:sz w:val="24"/>
          <w:szCs w:val="24"/>
        </w:rPr>
        <w:t>Klinička</w:t>
      </w:r>
      <w:proofErr w:type="spellEnd"/>
      <w:r w:rsidR="008B1ADF" w:rsidRPr="008B1A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1ADF" w:rsidRPr="008B1ADF">
        <w:rPr>
          <w:rFonts w:ascii="Times New Roman" w:hAnsi="Times New Roman" w:cs="Times New Roman"/>
          <w:b/>
          <w:sz w:val="24"/>
          <w:szCs w:val="24"/>
        </w:rPr>
        <w:t>slika</w:t>
      </w:r>
      <w:proofErr w:type="spellEnd"/>
      <w:r w:rsidR="008B1ADF" w:rsidRPr="008B1A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1ADF" w:rsidRPr="008B1ADF">
        <w:rPr>
          <w:rFonts w:ascii="Times New Roman" w:hAnsi="Times New Roman" w:cs="Times New Roman"/>
          <w:b/>
          <w:sz w:val="24"/>
          <w:szCs w:val="24"/>
        </w:rPr>
        <w:t>inicijalne</w:t>
      </w:r>
      <w:proofErr w:type="spellEnd"/>
      <w:r w:rsidR="008B1ADF" w:rsidRPr="008B1A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1ADF" w:rsidRPr="008B1ADF">
        <w:rPr>
          <w:rFonts w:ascii="Times New Roman" w:hAnsi="Times New Roman" w:cs="Times New Roman"/>
          <w:b/>
          <w:sz w:val="24"/>
          <w:szCs w:val="24"/>
        </w:rPr>
        <w:t>reakcije</w:t>
      </w:r>
      <w:proofErr w:type="spellEnd"/>
    </w:p>
    <w:tbl>
      <w:tblPr>
        <w:tblStyle w:val="TableGrid"/>
        <w:tblW w:w="10224" w:type="dxa"/>
        <w:tblLook w:val="04A0"/>
      </w:tblPr>
      <w:tblGrid>
        <w:gridCol w:w="5113"/>
        <w:gridCol w:w="5111"/>
      </w:tblGrid>
      <w:tr w:rsidR="00CD2C52" w:rsidTr="00626D95">
        <w:trPr>
          <w:trHeight w:val="962"/>
        </w:trPr>
        <w:tc>
          <w:tcPr>
            <w:tcW w:w="5126" w:type="dxa"/>
            <w:shd w:val="clear" w:color="auto" w:fill="808080" w:themeFill="background1" w:themeFillShade="80"/>
            <w:vAlign w:val="center"/>
          </w:tcPr>
          <w:p w:rsidR="00CD2C52" w:rsidRPr="00750592" w:rsidRDefault="00CD2C52" w:rsidP="0062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592">
              <w:rPr>
                <w:rFonts w:ascii="Times New Roman" w:hAnsi="Times New Roman" w:cs="Times New Roman"/>
                <w:b/>
                <w:sz w:val="24"/>
                <w:szCs w:val="24"/>
              </w:rPr>
              <w:t>Simptomi</w:t>
            </w:r>
            <w:proofErr w:type="spellEnd"/>
          </w:p>
        </w:tc>
        <w:tc>
          <w:tcPr>
            <w:tcW w:w="5126" w:type="dxa"/>
            <w:shd w:val="clear" w:color="auto" w:fill="808080" w:themeFill="background1" w:themeFillShade="80"/>
            <w:vAlign w:val="center"/>
          </w:tcPr>
          <w:p w:rsidR="00CD2C52" w:rsidRPr="00750592" w:rsidRDefault="00CD2C52" w:rsidP="00626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procenat</w:t>
            </w:r>
            <w:proofErr w:type="spellEnd"/>
            <w:r w:rsidRPr="007505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0592">
              <w:rPr>
                <w:rFonts w:ascii="Times New Roman" w:hAnsi="Times New Roman" w:cs="Times New Roman"/>
                <w:b/>
                <w:sz w:val="24"/>
                <w:szCs w:val="24"/>
              </w:rPr>
              <w:t>pacijenata</w:t>
            </w:r>
            <w:proofErr w:type="spellEnd"/>
          </w:p>
        </w:tc>
      </w:tr>
      <w:tr w:rsidR="00CD2C52" w:rsidTr="00626D95">
        <w:trPr>
          <w:trHeight w:val="131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Urtikarija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10 (12.3)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Ospa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(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raš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,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egzantem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5126" w:type="dxa"/>
            <w:vAlign w:val="center"/>
          </w:tcPr>
          <w:p w:rsidR="00CD2C52" w:rsidRPr="009C6C5E" w:rsidRDefault="00CD2C52" w:rsidP="0062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5E">
              <w:rPr>
                <w:rFonts w:ascii="Times New Roman" w:eastAsia="Times New Roman" w:hAnsi="Times New Roman"/>
                <w:b/>
                <w:sz w:val="24"/>
                <w:szCs w:val="24"/>
              </w:rPr>
              <w:t>33 (40.7)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Pruritus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10 (12.3)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Angioedem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9C6C5E" w:rsidRDefault="00CD2C52" w:rsidP="00626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5E">
              <w:rPr>
                <w:rFonts w:ascii="Times New Roman" w:eastAsia="Times New Roman" w:hAnsi="Times New Roman"/>
                <w:b/>
                <w:sz w:val="24"/>
                <w:szCs w:val="24"/>
              </w:rPr>
              <w:t>24 (29.6)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Crvenilo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7 (8.6)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Bronhospazam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(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gušenje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,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nedostatak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vazduha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)</w:t>
            </w:r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13 (16.0)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Udružene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anafilaktičke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reakcije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bez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razvoja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anafilaktičkog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šoka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 (22.2</w:t>
            </w: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CD2C52" w:rsidTr="00626D95">
        <w:trPr>
          <w:trHeight w:val="125"/>
        </w:trPr>
        <w:tc>
          <w:tcPr>
            <w:tcW w:w="5126" w:type="dxa"/>
            <w:shd w:val="clear" w:color="auto" w:fill="BFBFBF" w:themeFill="background1" w:themeFillShade="BF"/>
          </w:tcPr>
          <w:p w:rsidR="00CD2C52" w:rsidRPr="00750592" w:rsidRDefault="00CD2C52" w:rsidP="00626D9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Neubedljive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polimorfne</w:t>
            </w:r>
            <w:proofErr w:type="spellEnd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750592">
              <w:rPr>
                <w:rFonts w:ascii="Times New Roman" w:hAnsi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tegobe</w:t>
            </w:r>
            <w:proofErr w:type="spellEnd"/>
          </w:p>
        </w:tc>
        <w:tc>
          <w:tcPr>
            <w:tcW w:w="5126" w:type="dxa"/>
            <w:vAlign w:val="center"/>
          </w:tcPr>
          <w:p w:rsidR="00CD2C52" w:rsidRPr="00241DE3" w:rsidRDefault="00CD2C52" w:rsidP="0062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(12.4</w:t>
            </w:r>
            <w:r w:rsidRPr="00241DE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:rsidR="00CD2C52" w:rsidRPr="00CD2C52" w:rsidRDefault="00CD2C52">
      <w:pPr>
        <w:rPr>
          <w:rFonts w:ascii="Times New Roman" w:hAnsi="Times New Roman" w:cs="Times New Roman"/>
          <w:b/>
          <w:sz w:val="24"/>
          <w:szCs w:val="24"/>
        </w:rPr>
      </w:pPr>
    </w:p>
    <w:sectPr w:rsidR="00CD2C52" w:rsidRPr="00CD2C52" w:rsidSect="0070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0592"/>
    <w:rsid w:val="0003497A"/>
    <w:rsid w:val="006D05DE"/>
    <w:rsid w:val="00703AA1"/>
    <w:rsid w:val="00750592"/>
    <w:rsid w:val="008B1ADF"/>
    <w:rsid w:val="00A3394E"/>
    <w:rsid w:val="00CD2C52"/>
    <w:rsid w:val="00DE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8</cp:revision>
  <dcterms:created xsi:type="dcterms:W3CDTF">2016-03-24T07:12:00Z</dcterms:created>
  <dcterms:modified xsi:type="dcterms:W3CDTF">2016-06-19T19:01:00Z</dcterms:modified>
</cp:coreProperties>
</file>