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B" w:rsidRDefault="00623C1B" w:rsidP="00623C1B">
      <w:pPr>
        <w:tabs>
          <w:tab w:val="left" w:pos="1200"/>
        </w:tabs>
      </w:pPr>
      <w:r>
        <w:tab/>
      </w:r>
    </w:p>
    <w:tbl>
      <w:tblPr>
        <w:tblpPr w:leftFromText="180" w:rightFromText="180" w:vertAnchor="page" w:horzAnchor="margin" w:tblpXSpec="center" w:tblpY="2581"/>
        <w:tblW w:w="10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2"/>
        <w:gridCol w:w="1701"/>
        <w:gridCol w:w="2835"/>
        <w:gridCol w:w="2268"/>
        <w:gridCol w:w="1275"/>
      </w:tblGrid>
      <w:tr w:rsidR="00623C1B" w:rsidTr="00623C1B">
        <w:trPr>
          <w:trHeight w:hRule="exact" w:val="990"/>
        </w:trPr>
        <w:tc>
          <w:tcPr>
            <w:tcW w:w="3843" w:type="dxa"/>
            <w:gridSpan w:val="2"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623C1B" w:rsidRDefault="00623C1B" w:rsidP="00623C1B">
            <w:pPr>
              <w:pStyle w:val="TableParagraph"/>
              <w:spacing w:before="0"/>
              <w:ind w:left="1347" w:right="1354"/>
              <w:rPr>
                <w:b/>
              </w:rPr>
            </w:pPr>
            <w:r>
              <w:rPr>
                <w:b/>
              </w:rPr>
              <w:t>Varijable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100"/>
              <w:ind w:left="160" w:right="158"/>
              <w:rPr>
                <w:b/>
              </w:rPr>
            </w:pPr>
            <w:r>
              <w:rPr>
                <w:b/>
              </w:rPr>
              <w:t>Autoimuna oboljenja+MG n=54</w:t>
            </w:r>
          </w:p>
          <w:p w:rsidR="00623C1B" w:rsidRDefault="00623C1B" w:rsidP="00623C1B">
            <w:pPr>
              <w:pStyle w:val="TableParagraph"/>
              <w:spacing w:before="1"/>
              <w:ind w:left="158" w:right="158"/>
              <w:rPr>
                <w:b/>
              </w:rPr>
            </w:pPr>
            <w:r>
              <w:rPr>
                <w:b/>
              </w:rPr>
              <w:t>(aritm. sredina ± sd)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100"/>
              <w:ind w:left="608" w:right="607"/>
              <w:rPr>
                <w:b/>
              </w:rPr>
            </w:pPr>
            <w:r>
              <w:rPr>
                <w:b/>
              </w:rPr>
              <w:t>Samo MG n=399</w:t>
            </w:r>
          </w:p>
          <w:p w:rsidR="00623C1B" w:rsidRDefault="00623C1B" w:rsidP="00623C1B">
            <w:pPr>
              <w:pStyle w:val="TableParagraph"/>
              <w:spacing w:before="1"/>
              <w:ind w:left="150" w:right="150"/>
              <w:rPr>
                <w:b/>
              </w:rPr>
            </w:pPr>
            <w:r>
              <w:rPr>
                <w:b/>
              </w:rPr>
              <w:t>(aritm. sredina ± sd)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623C1B" w:rsidRDefault="00623C1B" w:rsidP="00623C1B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623C1B" w:rsidTr="00623C1B">
        <w:trPr>
          <w:trHeight w:hRule="exact" w:val="460"/>
        </w:trPr>
        <w:tc>
          <w:tcPr>
            <w:tcW w:w="2142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0"/>
              <w:jc w:val="left"/>
            </w:pPr>
          </w:p>
          <w:p w:rsidR="00623C1B" w:rsidRDefault="00623C1B" w:rsidP="00623C1B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623C1B" w:rsidRDefault="00623C1B" w:rsidP="00623C1B">
            <w:pPr>
              <w:pStyle w:val="TableParagraph"/>
              <w:spacing w:before="0"/>
              <w:ind w:left="655" w:right="126" w:hanging="521"/>
              <w:jc w:val="left"/>
            </w:pPr>
            <w:r>
              <w:t>Starost na početku bolesti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423" w:right="423"/>
            </w:pPr>
            <w:r>
              <w:t>Svi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160" w:right="158"/>
            </w:pPr>
            <w:r>
              <w:t>52,9 ± 19,1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610" w:right="607"/>
            </w:pPr>
            <w:r>
              <w:t>50,4 ± 20,7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160" w:right="151"/>
            </w:pPr>
            <w:r>
              <w:t>0,486</w:t>
            </w:r>
          </w:p>
        </w:tc>
      </w:tr>
      <w:tr w:rsidR="00623C1B" w:rsidTr="00623C1B">
        <w:trPr>
          <w:trHeight w:hRule="exact" w:val="468"/>
        </w:trPr>
        <w:tc>
          <w:tcPr>
            <w:tcW w:w="2142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424" w:right="423"/>
            </w:pPr>
            <w:r>
              <w:t>Muškarci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160" w:right="158"/>
            </w:pPr>
            <w:r>
              <w:t>58,6 ± 11,9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607" w:right="607"/>
            </w:pPr>
            <w:r>
              <w:t>57 ± 18,5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160" w:right="151"/>
            </w:pPr>
            <w:r>
              <w:t>0,629</w:t>
            </w:r>
          </w:p>
        </w:tc>
      </w:tr>
      <w:tr w:rsidR="00623C1B" w:rsidTr="00623C1B">
        <w:trPr>
          <w:trHeight w:hRule="exact" w:val="475"/>
        </w:trPr>
        <w:tc>
          <w:tcPr>
            <w:tcW w:w="2142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423" w:right="423"/>
            </w:pPr>
            <w:r>
              <w:t>Žene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160" w:right="158"/>
            </w:pPr>
            <w:r>
              <w:t>50,1 ± 21,5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610" w:right="607"/>
            </w:pPr>
            <w:r>
              <w:t>44,5 ± 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160" w:right="151"/>
            </w:pPr>
            <w:r>
              <w:t>0,151</w:t>
            </w:r>
          </w:p>
        </w:tc>
      </w:tr>
      <w:tr w:rsidR="00623C1B" w:rsidTr="00623C1B">
        <w:trPr>
          <w:trHeight w:hRule="exact" w:val="932"/>
        </w:trPr>
        <w:tc>
          <w:tcPr>
            <w:tcW w:w="3843" w:type="dxa"/>
            <w:gridSpan w:val="2"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623C1B" w:rsidRDefault="00623C1B" w:rsidP="00623C1B">
            <w:pPr>
              <w:pStyle w:val="TableParagraph"/>
              <w:spacing w:before="1"/>
              <w:ind w:left="1347" w:right="1354"/>
              <w:rPr>
                <w:b/>
              </w:rPr>
            </w:pPr>
            <w:r>
              <w:rPr>
                <w:b/>
              </w:rPr>
              <w:t>Varijable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72"/>
              <w:ind w:left="160" w:right="158"/>
              <w:rPr>
                <w:b/>
              </w:rPr>
            </w:pPr>
            <w:r>
              <w:rPr>
                <w:b/>
              </w:rPr>
              <w:t>Autoimuna oboljenja+MG n=54</w:t>
            </w:r>
          </w:p>
          <w:p w:rsidR="00623C1B" w:rsidRDefault="00623C1B" w:rsidP="00623C1B">
            <w:pPr>
              <w:pStyle w:val="TableParagraph"/>
              <w:spacing w:before="1"/>
              <w:ind w:left="158" w:right="158"/>
              <w:rPr>
                <w:b/>
              </w:rPr>
            </w:pPr>
            <w:r>
              <w:rPr>
                <w:b/>
              </w:rPr>
              <w:t>(broj pacijenata)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72"/>
              <w:ind w:left="608" w:right="607"/>
              <w:rPr>
                <w:b/>
              </w:rPr>
            </w:pPr>
            <w:r>
              <w:rPr>
                <w:b/>
              </w:rPr>
              <w:t>Samo MG n=399</w:t>
            </w:r>
          </w:p>
          <w:p w:rsidR="00623C1B" w:rsidRDefault="00623C1B" w:rsidP="00623C1B">
            <w:pPr>
              <w:pStyle w:val="TableParagraph"/>
              <w:spacing w:before="1"/>
              <w:ind w:left="150" w:right="150"/>
              <w:rPr>
                <w:b/>
              </w:rPr>
            </w:pPr>
            <w:r>
              <w:rPr>
                <w:b/>
              </w:rPr>
              <w:t>(broj pacijenata)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623C1B" w:rsidRDefault="00623C1B" w:rsidP="00623C1B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623C1B" w:rsidTr="00623C1B">
        <w:trPr>
          <w:trHeight w:hRule="exact" w:val="411"/>
        </w:trPr>
        <w:tc>
          <w:tcPr>
            <w:tcW w:w="2142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0"/>
              <w:jc w:val="left"/>
            </w:pPr>
          </w:p>
          <w:p w:rsidR="00623C1B" w:rsidRDefault="00623C1B" w:rsidP="00623C1B">
            <w:pPr>
              <w:pStyle w:val="TableParagraph"/>
              <w:spacing w:before="168"/>
              <w:ind w:left="783" w:right="788"/>
            </w:pPr>
            <w:r>
              <w:t>Pol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424" w:right="423"/>
            </w:pPr>
            <w:r>
              <w:t>Muškarci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157" w:right="158"/>
            </w:pPr>
            <w:r>
              <w:t>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8"/>
              <w:ind w:left="606" w:right="607"/>
            </w:pPr>
            <w:r>
              <w:t>188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0"/>
            </w:pPr>
          </w:p>
          <w:p w:rsidR="00623C1B" w:rsidRDefault="00623C1B" w:rsidP="00623C1B">
            <w:pPr>
              <w:pStyle w:val="TableParagraph"/>
              <w:spacing w:before="168"/>
            </w:pPr>
            <w:r>
              <w:t>0,056</w:t>
            </w:r>
          </w:p>
        </w:tc>
      </w:tr>
      <w:tr w:rsidR="00623C1B" w:rsidTr="00623C1B">
        <w:trPr>
          <w:trHeight w:hRule="exact" w:val="419"/>
        </w:trPr>
        <w:tc>
          <w:tcPr>
            <w:tcW w:w="2142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7"/>
              <w:ind w:left="423" w:right="423"/>
            </w:pPr>
            <w:r>
              <w:t>Žene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7"/>
              <w:ind w:left="157" w:right="158"/>
            </w:pPr>
            <w: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7"/>
              <w:ind w:left="606" w:right="607"/>
            </w:pPr>
            <w:r>
              <w:t>211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623C1B" w:rsidRDefault="00623C1B" w:rsidP="00623C1B">
            <w:pPr>
              <w:jc w:val="center"/>
            </w:pPr>
          </w:p>
        </w:tc>
      </w:tr>
      <w:tr w:rsidR="00623C1B" w:rsidTr="00623C1B">
        <w:trPr>
          <w:trHeight w:hRule="exact" w:val="437"/>
        </w:trPr>
        <w:tc>
          <w:tcPr>
            <w:tcW w:w="2142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0"/>
              <w:jc w:val="left"/>
            </w:pPr>
          </w:p>
          <w:p w:rsidR="00623C1B" w:rsidRDefault="00623C1B" w:rsidP="00623C1B">
            <w:pPr>
              <w:pStyle w:val="TableParagraph"/>
              <w:spacing w:before="165"/>
              <w:ind w:left="278" w:right="126"/>
              <w:jc w:val="left"/>
            </w:pPr>
            <w:r>
              <w:t>Početak bolesti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5"/>
              <w:ind w:left="424" w:right="423"/>
            </w:pPr>
            <w:r>
              <w:t>EOMG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5"/>
              <w:ind w:left="157" w:right="158"/>
            </w:pPr>
            <w: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5"/>
              <w:ind w:left="606" w:right="607"/>
            </w:pPr>
            <w:r>
              <w:t>187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0"/>
            </w:pPr>
          </w:p>
          <w:p w:rsidR="00623C1B" w:rsidRDefault="00623C1B" w:rsidP="00623C1B">
            <w:pPr>
              <w:pStyle w:val="TableParagraph"/>
              <w:spacing w:before="165"/>
            </w:pPr>
            <w:r>
              <w:t>0,179</w:t>
            </w:r>
          </w:p>
        </w:tc>
      </w:tr>
      <w:tr w:rsidR="00623C1B" w:rsidTr="00623C1B">
        <w:trPr>
          <w:trHeight w:hRule="exact" w:val="429"/>
        </w:trPr>
        <w:tc>
          <w:tcPr>
            <w:tcW w:w="2142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4"/>
              <w:ind w:left="424" w:right="423"/>
            </w:pPr>
            <w:r>
              <w:t>LOMG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4"/>
              <w:ind w:left="157" w:right="158"/>
            </w:pPr>
            <w: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4"/>
              <w:ind w:left="606" w:right="607"/>
            </w:pPr>
            <w:r>
              <w:t>212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623C1B" w:rsidRDefault="00623C1B" w:rsidP="00623C1B">
            <w:pPr>
              <w:jc w:val="center"/>
            </w:pPr>
          </w:p>
        </w:tc>
      </w:tr>
      <w:tr w:rsidR="00623C1B" w:rsidTr="00AA24B5">
        <w:trPr>
          <w:trHeight w:hRule="exact" w:val="421"/>
        </w:trPr>
        <w:tc>
          <w:tcPr>
            <w:tcW w:w="2142" w:type="dxa"/>
            <w:vMerge w:val="restart"/>
            <w:tcBorders>
              <w:right w:val="single" w:sz="4" w:space="0" w:color="000000"/>
            </w:tcBorders>
            <w:shd w:val="clear" w:color="auto" w:fill="C5D9F0"/>
            <w:vAlign w:val="center"/>
          </w:tcPr>
          <w:p w:rsidR="00623C1B" w:rsidRDefault="00623C1B" w:rsidP="00623C1B">
            <w:pPr>
              <w:pStyle w:val="TableParagraph"/>
              <w:spacing w:before="0"/>
              <w:ind w:right="302"/>
            </w:pPr>
            <w:r>
              <w:t>Težina MG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1B" w:rsidRDefault="00623C1B" w:rsidP="00AA24B5">
            <w:pPr>
              <w:pStyle w:val="TableParagraph"/>
              <w:spacing w:before="138"/>
              <w:ind w:left="423" w:right="423"/>
            </w:pPr>
            <w:r>
              <w:t>Blaga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1B" w:rsidRDefault="00623C1B" w:rsidP="00AA24B5">
            <w:pPr>
              <w:pStyle w:val="TableParagraph"/>
              <w:spacing w:before="138"/>
              <w:ind w:left="157" w:right="158"/>
            </w:pPr>
            <w:r>
              <w:t>36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1B" w:rsidRDefault="00623C1B" w:rsidP="00AA24B5">
            <w:pPr>
              <w:pStyle w:val="TableParagraph"/>
              <w:spacing w:before="138"/>
              <w:ind w:left="606" w:right="607"/>
            </w:pPr>
            <w:r>
              <w:t>272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0"/>
            </w:pPr>
          </w:p>
          <w:p w:rsidR="00623C1B" w:rsidRDefault="00623C1B" w:rsidP="00623C1B">
            <w:pPr>
              <w:pStyle w:val="TableParagraph"/>
              <w:spacing w:before="168"/>
            </w:pPr>
            <w:r>
              <w:t>0,824</w:t>
            </w:r>
          </w:p>
        </w:tc>
      </w:tr>
      <w:tr w:rsidR="00623C1B" w:rsidTr="00AA24B5">
        <w:trPr>
          <w:trHeight w:hRule="exact" w:val="427"/>
        </w:trPr>
        <w:tc>
          <w:tcPr>
            <w:tcW w:w="2142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3C1B" w:rsidRDefault="00623C1B" w:rsidP="00AA24B5">
            <w:pPr>
              <w:pStyle w:val="TableParagraph"/>
              <w:spacing w:before="157"/>
              <w:ind w:left="423" w:right="423"/>
            </w:pPr>
            <w:r>
              <w:t>Teška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3C1B" w:rsidRDefault="00623C1B" w:rsidP="00AA24B5">
            <w:pPr>
              <w:pStyle w:val="TableParagraph"/>
              <w:spacing w:before="30"/>
              <w:ind w:left="157" w:right="158"/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3C1B" w:rsidRDefault="00623C1B" w:rsidP="00AA24B5">
            <w:pPr>
              <w:pStyle w:val="TableParagraph"/>
              <w:spacing w:before="157"/>
              <w:ind w:left="606" w:right="607"/>
            </w:pPr>
            <w:r>
              <w:t>127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623C1B" w:rsidRDefault="00623C1B" w:rsidP="00623C1B"/>
        </w:tc>
      </w:tr>
      <w:tr w:rsidR="00623C1B" w:rsidTr="00623C1B">
        <w:trPr>
          <w:trHeight w:hRule="exact" w:val="419"/>
        </w:trPr>
        <w:tc>
          <w:tcPr>
            <w:tcW w:w="2142" w:type="dxa"/>
            <w:vMerge w:val="restart"/>
            <w:tcBorders>
              <w:right w:val="single" w:sz="4" w:space="0" w:color="000000"/>
            </w:tcBorders>
            <w:shd w:val="clear" w:color="auto" w:fill="C5D9F0"/>
            <w:vAlign w:val="center"/>
          </w:tcPr>
          <w:p w:rsidR="00623C1B" w:rsidRDefault="00623C1B" w:rsidP="00623C1B">
            <w:pPr>
              <w:pStyle w:val="TableParagraph"/>
              <w:spacing w:before="0"/>
              <w:ind w:right="348"/>
            </w:pPr>
            <w:r>
              <w:t>Seropozitivni pacijenti*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5"/>
              <w:ind w:left="424" w:right="423"/>
            </w:pPr>
            <w:r>
              <w:t>AchR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5"/>
              <w:ind w:left="157" w:right="158"/>
            </w:pPr>
            <w:r>
              <w:t>32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5"/>
              <w:ind w:left="606" w:right="607"/>
            </w:pPr>
            <w:r>
              <w:t>245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35"/>
              <w:ind w:left="160" w:right="151"/>
            </w:pPr>
            <w:r>
              <w:t>0,855</w:t>
            </w:r>
          </w:p>
        </w:tc>
      </w:tr>
      <w:tr w:rsidR="00623C1B" w:rsidTr="00623C1B">
        <w:trPr>
          <w:trHeight w:hRule="exact" w:val="425"/>
        </w:trPr>
        <w:tc>
          <w:tcPr>
            <w:tcW w:w="2142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5"/>
              <w:ind w:left="423" w:right="423"/>
            </w:pPr>
            <w:r>
              <w:t>MuSK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5"/>
              <w:ind w:right="1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5"/>
              <w:ind w:right="1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155"/>
              <w:ind w:left="160" w:right="151"/>
            </w:pPr>
            <w:r>
              <w:t>0,119</w:t>
            </w:r>
          </w:p>
        </w:tc>
      </w:tr>
      <w:tr w:rsidR="00623C1B" w:rsidTr="00623C1B">
        <w:trPr>
          <w:trHeight w:hRule="exact" w:val="689"/>
        </w:trPr>
        <w:tc>
          <w:tcPr>
            <w:tcW w:w="2142" w:type="dxa"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140"/>
              <w:ind w:right="328"/>
            </w:pPr>
            <w:r>
              <w:t>Seronegativni pacijenti*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623C1B" w:rsidRDefault="00623C1B" w:rsidP="00623C1B">
            <w:pPr>
              <w:pStyle w:val="TableParagraph"/>
              <w:spacing w:before="1"/>
              <w:ind w:right="1"/>
            </w:pPr>
            <w: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623C1B" w:rsidRDefault="00623C1B" w:rsidP="00623C1B">
            <w:pPr>
              <w:pStyle w:val="TableParagraph"/>
              <w:spacing w:before="1"/>
              <w:ind w:left="606" w:right="607"/>
            </w:pPr>
            <w:r>
              <w:t>34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623C1B" w:rsidRDefault="00623C1B" w:rsidP="00623C1B">
            <w:pPr>
              <w:pStyle w:val="TableParagraph"/>
              <w:spacing w:before="1"/>
              <w:ind w:left="160" w:right="151"/>
            </w:pPr>
            <w:r>
              <w:t>0,401</w:t>
            </w:r>
          </w:p>
        </w:tc>
      </w:tr>
      <w:tr w:rsidR="00623C1B" w:rsidTr="00623C1B">
        <w:trPr>
          <w:trHeight w:hRule="exact" w:val="706"/>
        </w:trPr>
        <w:tc>
          <w:tcPr>
            <w:tcW w:w="2142" w:type="dxa"/>
            <w:tcBorders>
              <w:right w:val="single" w:sz="4" w:space="0" w:color="000000"/>
            </w:tcBorders>
            <w:shd w:val="clear" w:color="auto" w:fill="C5D9F0"/>
          </w:tcPr>
          <w:p w:rsidR="00623C1B" w:rsidRDefault="00623C1B" w:rsidP="00623C1B">
            <w:pPr>
              <w:pStyle w:val="TableParagraph"/>
              <w:spacing w:before="87"/>
              <w:ind w:left="770" w:right="110" w:hanging="651"/>
              <w:jc w:val="left"/>
            </w:pPr>
            <w:r>
              <w:t>Familijarna pojava MG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7"/>
              <w:jc w:val="left"/>
              <w:rPr>
                <w:sz w:val="18"/>
              </w:rPr>
            </w:pPr>
          </w:p>
          <w:p w:rsidR="00623C1B" w:rsidRDefault="00623C1B" w:rsidP="00623C1B">
            <w:pPr>
              <w:pStyle w:val="TableParagraph"/>
              <w:spacing w:before="0"/>
              <w:ind w:right="1"/>
            </w:pPr>
            <w: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7"/>
              <w:jc w:val="left"/>
              <w:rPr>
                <w:sz w:val="18"/>
              </w:rPr>
            </w:pPr>
          </w:p>
          <w:p w:rsidR="00623C1B" w:rsidRDefault="00623C1B" w:rsidP="00623C1B">
            <w:pPr>
              <w:pStyle w:val="TableParagraph"/>
              <w:spacing w:before="0"/>
              <w:ind w:right="1"/>
            </w:pPr>
            <w:r>
              <w:t>8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623C1B" w:rsidRDefault="00623C1B" w:rsidP="00623C1B">
            <w:pPr>
              <w:pStyle w:val="TableParagraph"/>
              <w:spacing w:before="7"/>
              <w:jc w:val="left"/>
              <w:rPr>
                <w:sz w:val="18"/>
              </w:rPr>
            </w:pPr>
          </w:p>
          <w:p w:rsidR="00623C1B" w:rsidRDefault="00623C1B" w:rsidP="00623C1B">
            <w:pPr>
              <w:pStyle w:val="TableParagraph"/>
              <w:spacing w:before="0"/>
              <w:ind w:left="160" w:right="151"/>
            </w:pPr>
            <w:r>
              <w:t>0,339</w:t>
            </w:r>
          </w:p>
        </w:tc>
      </w:tr>
    </w:tbl>
    <w:p w:rsidR="00623C1B" w:rsidRPr="0047396D" w:rsidRDefault="00623C1B" w:rsidP="00623C1B">
      <w:pPr>
        <w:pStyle w:val="BodyText"/>
        <w:spacing w:before="209"/>
        <w:ind w:right="205"/>
        <w:rPr>
          <w:sz w:val="22"/>
          <w:szCs w:val="22"/>
        </w:rPr>
      </w:pPr>
      <w:r w:rsidRPr="0047396D">
        <w:rPr>
          <w:b/>
          <w:sz w:val="22"/>
          <w:szCs w:val="22"/>
        </w:rPr>
        <w:t xml:space="preserve">Tabela 3. </w:t>
      </w:r>
      <w:r w:rsidRPr="0047396D">
        <w:rPr>
          <w:sz w:val="22"/>
          <w:szCs w:val="22"/>
        </w:rPr>
        <w:t>Faktori rizika kod pacijenata sa udruženim autoimunim bolestima</w:t>
      </w:r>
    </w:p>
    <w:p w:rsidR="00623C1B" w:rsidRDefault="00623C1B" w:rsidP="00623C1B">
      <w:pPr>
        <w:ind w:left="0"/>
      </w:pPr>
    </w:p>
    <w:p w:rsidR="00623C1B" w:rsidRPr="00623C1B" w:rsidRDefault="00623C1B" w:rsidP="00623C1B">
      <w:pPr>
        <w:spacing w:before="215" w:line="276" w:lineRule="auto"/>
        <w:ind w:left="0" w:right="205"/>
        <w:rPr>
          <w:rFonts w:ascii="Times New Roman" w:hAnsi="Times New Roman" w:cs="Times New Roman"/>
        </w:rPr>
      </w:pPr>
      <w:r w:rsidRPr="00623C1B">
        <w:rPr>
          <w:rFonts w:ascii="Times New Roman" w:hAnsi="Times New Roman" w:cs="Times New Roman"/>
        </w:rPr>
        <w:t>* Podaci su bili dostupni za 324 pacijenta ( 37 pacijenata sa autoimunim oboljenjima + MG i 287 pacijenata samo sa MG)</w:t>
      </w:r>
    </w:p>
    <w:p w:rsidR="00623C1B" w:rsidRPr="00623C1B" w:rsidRDefault="00623C1B" w:rsidP="00623C1B">
      <w:pPr>
        <w:ind w:left="0"/>
      </w:pPr>
    </w:p>
    <w:p w:rsidR="00623C1B" w:rsidRPr="00623C1B" w:rsidRDefault="00623C1B" w:rsidP="00623C1B"/>
    <w:p w:rsidR="00623C1B" w:rsidRPr="00623C1B" w:rsidRDefault="00623C1B" w:rsidP="00623C1B"/>
    <w:p w:rsidR="00623C1B" w:rsidRPr="00623C1B" w:rsidRDefault="00623C1B" w:rsidP="00623C1B"/>
    <w:p w:rsidR="00623C1B" w:rsidRPr="00623C1B" w:rsidRDefault="00623C1B" w:rsidP="00623C1B"/>
    <w:p w:rsidR="00623C1B" w:rsidRPr="00623C1B" w:rsidRDefault="00623C1B" w:rsidP="00623C1B"/>
    <w:p w:rsidR="00623C1B" w:rsidRPr="00623C1B" w:rsidRDefault="00623C1B" w:rsidP="00623C1B"/>
    <w:p w:rsidR="00623C1B" w:rsidRPr="00623C1B" w:rsidRDefault="00623C1B" w:rsidP="00623C1B"/>
    <w:p w:rsidR="00623C1B" w:rsidRPr="00623C1B" w:rsidRDefault="00623C1B" w:rsidP="00623C1B">
      <w:pPr>
        <w:ind w:left="0"/>
      </w:pPr>
    </w:p>
    <w:p w:rsidR="00623C1B" w:rsidRPr="00623C1B" w:rsidRDefault="00623C1B" w:rsidP="00623C1B"/>
    <w:sectPr w:rsidR="00623C1B" w:rsidRPr="00623C1B" w:rsidSect="008B5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3C1B"/>
    <w:rsid w:val="00002928"/>
    <w:rsid w:val="00623C1B"/>
    <w:rsid w:val="008B512D"/>
    <w:rsid w:val="008B6D7F"/>
    <w:rsid w:val="008D2744"/>
    <w:rsid w:val="00AA24B5"/>
    <w:rsid w:val="00CA6D8C"/>
    <w:rsid w:val="00E1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3C1B"/>
    <w:pPr>
      <w:widowControl w:val="0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C1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23C1B"/>
    <w:pPr>
      <w:widowControl w:val="0"/>
      <w:spacing w:before="97"/>
      <w:ind w:left="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3</cp:revision>
  <dcterms:created xsi:type="dcterms:W3CDTF">2016-07-01T17:35:00Z</dcterms:created>
  <dcterms:modified xsi:type="dcterms:W3CDTF">2016-07-01T19:29:00Z</dcterms:modified>
</cp:coreProperties>
</file>