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65" w:rsidRPr="002C3A73" w:rsidRDefault="00AD7565" w:rsidP="00AD7565">
      <w:pPr>
        <w:rPr>
          <w:rFonts w:ascii="Times New Roman" w:hAnsi="Times New Roman" w:cs="Times New Roman"/>
          <w:b/>
        </w:rPr>
      </w:pPr>
      <w:proofErr w:type="spellStart"/>
      <w:r w:rsidRPr="002C3A73">
        <w:rPr>
          <w:rFonts w:ascii="Times New Roman" w:hAnsi="Times New Roman" w:cs="Times New Roman"/>
          <w:b/>
        </w:rPr>
        <w:t>Prilog</w:t>
      </w:r>
      <w:proofErr w:type="spellEnd"/>
      <w:r w:rsidRPr="002C3A73">
        <w:rPr>
          <w:rFonts w:ascii="Times New Roman" w:hAnsi="Times New Roman" w:cs="Times New Roman"/>
          <w:b/>
        </w:rPr>
        <w:t xml:space="preserve"> IV</w:t>
      </w:r>
    </w:p>
    <w:p w:rsidR="00AD7565" w:rsidRPr="002C3A73" w:rsidRDefault="00612CCC" w:rsidP="00AD756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Tabela</w:t>
      </w:r>
      <w:proofErr w:type="spellEnd"/>
      <w:r>
        <w:rPr>
          <w:rFonts w:ascii="Times New Roman" w:hAnsi="Times New Roman" w:cs="Times New Roman"/>
        </w:rPr>
        <w:t xml:space="preserve"> br. 3</w:t>
      </w:r>
      <w:bookmarkStart w:id="0" w:name="_GoBack"/>
      <w:bookmarkEnd w:id="0"/>
      <w:r w:rsidR="00AD7565" w:rsidRPr="002C3A73">
        <w:rPr>
          <w:rFonts w:ascii="Times New Roman" w:hAnsi="Times New Roman" w:cs="Times New Roman"/>
        </w:rPr>
        <w:t xml:space="preserve">. </w:t>
      </w:r>
      <w:proofErr w:type="spellStart"/>
      <w:r w:rsidR="00AD7565" w:rsidRPr="002C3A73">
        <w:rPr>
          <w:rFonts w:ascii="Times New Roman" w:hAnsi="Times New Roman" w:cs="Times New Roman"/>
        </w:rPr>
        <w:t>Prikaz</w:t>
      </w:r>
      <w:proofErr w:type="spellEnd"/>
      <w:r w:rsidR="00AD7565" w:rsidRPr="002C3A73">
        <w:rPr>
          <w:rFonts w:ascii="Times New Roman" w:hAnsi="Times New Roman" w:cs="Times New Roman"/>
        </w:rPr>
        <w:t xml:space="preserve"> </w:t>
      </w:r>
      <w:proofErr w:type="spellStart"/>
      <w:r w:rsidR="00AD7565" w:rsidRPr="002C3A73">
        <w:rPr>
          <w:rFonts w:ascii="Times New Roman" w:hAnsi="Times New Roman" w:cs="Times New Roman"/>
        </w:rPr>
        <w:t>stavova</w:t>
      </w:r>
      <w:proofErr w:type="spellEnd"/>
      <w:r w:rsidR="00AD7565" w:rsidRPr="002C3A73">
        <w:rPr>
          <w:rFonts w:ascii="Times New Roman" w:hAnsi="Times New Roman" w:cs="Times New Roman"/>
        </w:rPr>
        <w:t xml:space="preserve"> </w:t>
      </w:r>
      <w:proofErr w:type="spellStart"/>
      <w:r w:rsidR="00AD7565" w:rsidRPr="002C3A73">
        <w:rPr>
          <w:rFonts w:ascii="Times New Roman" w:hAnsi="Times New Roman" w:cs="Times New Roman"/>
        </w:rPr>
        <w:t>roditelja</w:t>
      </w:r>
      <w:proofErr w:type="spellEnd"/>
      <w:r w:rsidR="00AD7565" w:rsidRPr="002C3A73">
        <w:rPr>
          <w:rFonts w:ascii="Times New Roman" w:hAnsi="Times New Roman" w:cs="Times New Roman"/>
        </w:rPr>
        <w:t xml:space="preserve"> </w:t>
      </w:r>
      <w:proofErr w:type="spellStart"/>
      <w:r w:rsidR="00AD7565" w:rsidRPr="002C3A73">
        <w:rPr>
          <w:rFonts w:ascii="Times New Roman" w:hAnsi="Times New Roman" w:cs="Times New Roman"/>
        </w:rPr>
        <w:t>izražen</w:t>
      </w:r>
      <w:proofErr w:type="spellEnd"/>
      <w:r w:rsidR="00AD7565" w:rsidRPr="002C3A73">
        <w:rPr>
          <w:rFonts w:ascii="Times New Roman" w:hAnsi="Times New Roman" w:cs="Times New Roman"/>
        </w:rPr>
        <w:t xml:space="preserve"> </w:t>
      </w:r>
      <w:proofErr w:type="spellStart"/>
      <w:r w:rsidR="00AD7565" w:rsidRPr="002C3A73">
        <w:rPr>
          <w:rFonts w:ascii="Times New Roman" w:hAnsi="Times New Roman" w:cs="Times New Roman"/>
        </w:rPr>
        <w:t>stepenom</w:t>
      </w:r>
      <w:proofErr w:type="spellEnd"/>
      <w:r w:rsidR="00AD7565" w:rsidRPr="002C3A73">
        <w:rPr>
          <w:rFonts w:ascii="Times New Roman" w:hAnsi="Times New Roman" w:cs="Times New Roman"/>
        </w:rPr>
        <w:t xml:space="preserve"> </w:t>
      </w:r>
      <w:proofErr w:type="spellStart"/>
      <w:r w:rsidR="00AD7565" w:rsidRPr="002C3A73">
        <w:rPr>
          <w:rFonts w:ascii="Times New Roman" w:hAnsi="Times New Roman" w:cs="Times New Roman"/>
        </w:rPr>
        <w:t>slaganja</w:t>
      </w:r>
      <w:proofErr w:type="spellEnd"/>
      <w:r w:rsidR="00AD7565" w:rsidRPr="002C3A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D7565" w:rsidRPr="002C3A73">
        <w:rPr>
          <w:rFonts w:ascii="Times New Roman" w:hAnsi="Times New Roman" w:cs="Times New Roman"/>
        </w:rPr>
        <w:t>sa</w:t>
      </w:r>
      <w:proofErr w:type="spellEnd"/>
      <w:proofErr w:type="gramEnd"/>
      <w:r w:rsidR="00AD7565" w:rsidRPr="002C3A73">
        <w:rPr>
          <w:rFonts w:ascii="Times New Roman" w:hAnsi="Times New Roman" w:cs="Times New Roman"/>
        </w:rPr>
        <w:t xml:space="preserve"> </w:t>
      </w:r>
      <w:proofErr w:type="spellStart"/>
      <w:r w:rsidR="00AD7565" w:rsidRPr="002C3A73">
        <w:rPr>
          <w:rFonts w:ascii="Times New Roman" w:hAnsi="Times New Roman" w:cs="Times New Roman"/>
        </w:rPr>
        <w:t>navedenim</w:t>
      </w:r>
      <w:proofErr w:type="spellEnd"/>
      <w:r w:rsidR="00AD7565" w:rsidRPr="002C3A73">
        <w:rPr>
          <w:rFonts w:ascii="Times New Roman" w:hAnsi="Times New Roman" w:cs="Times New Roman"/>
        </w:rPr>
        <w:t xml:space="preserve"> </w:t>
      </w:r>
      <w:proofErr w:type="spellStart"/>
      <w:r w:rsidR="00AD7565" w:rsidRPr="002C3A73">
        <w:rPr>
          <w:rFonts w:ascii="Times New Roman" w:hAnsi="Times New Roman" w:cs="Times New Roman"/>
        </w:rPr>
        <w:t>tvrdnjama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9"/>
        <w:gridCol w:w="2023"/>
        <w:gridCol w:w="1701"/>
        <w:gridCol w:w="2126"/>
      </w:tblGrid>
      <w:tr w:rsidR="00AD7565" w:rsidRPr="002C3A73" w:rsidTr="00C62755">
        <w:trPr>
          <w:trHeight w:val="30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Tvrdnje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Ne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slažem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Nisam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siguran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sigurna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Slažem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se</w:t>
            </w:r>
          </w:p>
        </w:tc>
      </w:tr>
      <w:tr w:rsidR="00AD7565" w:rsidRPr="002C3A73" w:rsidTr="00C62755">
        <w:trPr>
          <w:trHeight w:val="105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U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slučaju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primetim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pedijatar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često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propisuje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antibiotike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mom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detetu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razmislio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/la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promeni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pedijatra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(17.2%)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(19.4%)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484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(63.4%)</w:t>
            </w:r>
          </w:p>
        </w:tc>
      </w:tr>
      <w:tr w:rsidR="00AD7565" w:rsidRPr="002C3A73" w:rsidTr="00C62755">
        <w:trPr>
          <w:trHeight w:val="315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U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slučaju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primetim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pedijatar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retko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propisuje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antibiotike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mom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detetu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razmislio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/la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bih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promeni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pedijatra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454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(59.5%)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(26.6%)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(13.9%)</w:t>
            </w:r>
          </w:p>
        </w:tc>
      </w:tr>
      <w:tr w:rsidR="00AD7565" w:rsidRPr="002C3A73" w:rsidTr="00C62755">
        <w:trPr>
          <w:trHeight w:val="315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Uzimanje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antibiotika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skraćuje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trajanje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prehlade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kod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deteta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439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(57.5%)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(22.5%)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(19.9%)</w:t>
            </w:r>
          </w:p>
        </w:tc>
      </w:tr>
      <w:tr w:rsidR="00AD7565" w:rsidRPr="002C3A73" w:rsidTr="00C62755">
        <w:trPr>
          <w:trHeight w:val="315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Tokom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zimskih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meseci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sezone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gripa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detetu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bi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trebalo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propisati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antibiotik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unapred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(“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svaki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slučaj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”).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730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(95.7%)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(2.1%)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(2.2%)</w:t>
            </w:r>
          </w:p>
        </w:tc>
      </w:tr>
      <w:tr w:rsidR="00AD7565" w:rsidRPr="002C3A73" w:rsidTr="00C62755">
        <w:trPr>
          <w:trHeight w:val="1569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Sigurnije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osećam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kada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znam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dete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prima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antibiotik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deluje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veći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različitih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bakterija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širokospektralni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antibiotik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(43.4%)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(22.8%)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(338%)</w:t>
            </w:r>
          </w:p>
        </w:tc>
      </w:tr>
      <w:tr w:rsidR="00AD7565" w:rsidRPr="002C3A73" w:rsidTr="00C62755">
        <w:trPr>
          <w:trHeight w:val="1022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Obično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pogledam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rok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trajanja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antibiotika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označen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kutiji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) pre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nego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što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detetu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dam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antibiotik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(3.7%)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697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(91.4%)</w:t>
            </w:r>
          </w:p>
        </w:tc>
      </w:tr>
      <w:tr w:rsidR="00AD7565" w:rsidRPr="002C3A73" w:rsidTr="00C62755">
        <w:trPr>
          <w:trHeight w:val="315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Antibiotike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deci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treba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davati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samo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uputstvu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pedijatra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(4.1%)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(1.7%)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718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(94.1%)</w:t>
            </w:r>
          </w:p>
        </w:tc>
      </w:tr>
      <w:tr w:rsidR="00AD7565" w:rsidRPr="002C3A73" w:rsidTr="00C62755">
        <w:trPr>
          <w:trHeight w:val="315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Posedujem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dovoljno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znanja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primeni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antibiotika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lečenju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svog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deteta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(14%)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(25.7%)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  <w:p w:rsidR="00AD7565" w:rsidRPr="002C3A73" w:rsidRDefault="00AD7565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(60.3%)</w:t>
            </w:r>
          </w:p>
        </w:tc>
      </w:tr>
    </w:tbl>
    <w:p w:rsidR="00AD7565" w:rsidRPr="002C3A73" w:rsidRDefault="00AD7565" w:rsidP="00AD7565">
      <w:pPr>
        <w:jc w:val="center"/>
        <w:rPr>
          <w:rFonts w:ascii="Times New Roman" w:hAnsi="Times New Roman" w:cs="Times New Roman"/>
        </w:rPr>
      </w:pPr>
    </w:p>
    <w:p w:rsidR="00307129" w:rsidRDefault="00307129"/>
    <w:sectPr w:rsidR="00307129" w:rsidSect="00AD7565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65"/>
    <w:rsid w:val="00307129"/>
    <w:rsid w:val="00612CCC"/>
    <w:rsid w:val="00A057CA"/>
    <w:rsid w:val="00A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2016-10-07T09:20:00Z</dcterms:created>
  <dcterms:modified xsi:type="dcterms:W3CDTF">2017-03-02T21:01:00Z</dcterms:modified>
</cp:coreProperties>
</file>