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D20" w:rsidRPr="00E00E60" w:rsidRDefault="00B31AD3" w:rsidP="008F753B">
      <w:pPr>
        <w:widowControl w:val="0"/>
        <w:tabs>
          <w:tab w:val="num" w:pos="1440"/>
        </w:tabs>
        <w:autoSpaceDE w:val="0"/>
        <w:autoSpaceDN w:val="0"/>
        <w:adjustRightInd w:val="0"/>
        <w:spacing w:line="240" w:lineRule="auto"/>
        <w:ind w:firstLine="0"/>
        <w:jc w:val="center"/>
        <w:rPr>
          <w:rFonts w:ascii="Arial" w:eastAsia="SimSun" w:hAnsi="Arial" w:cs="Arial"/>
          <w:b/>
          <w:bCs/>
          <w:iCs/>
          <w:sz w:val="22"/>
          <w:szCs w:val="22"/>
          <w:lang w:val="en-US"/>
        </w:rPr>
      </w:pPr>
      <w:r w:rsidRPr="00E00E60">
        <w:rPr>
          <w:rFonts w:ascii="Arial" w:eastAsia="SimSun" w:hAnsi="Arial" w:cs="Arial"/>
          <w:b/>
          <w:bCs/>
          <w:iCs/>
          <w:sz w:val="22"/>
          <w:szCs w:val="22"/>
          <w:lang w:val="en-US"/>
        </w:rPr>
        <w:t xml:space="preserve">STRESS INTENSITY FACTOR </w:t>
      </w:r>
      <w:r w:rsidR="00142CD7" w:rsidRPr="00E00E60">
        <w:rPr>
          <w:rFonts w:ascii="Arial" w:eastAsia="SimSun" w:hAnsi="Arial" w:cs="Arial"/>
          <w:b/>
          <w:bCs/>
          <w:iCs/>
          <w:sz w:val="22"/>
          <w:szCs w:val="22"/>
          <w:lang w:val="en-US"/>
        </w:rPr>
        <w:t xml:space="preserve">IN WELDED JOINTS OUT OF DOUBLE ANGLES </w:t>
      </w:r>
      <w:r w:rsidRPr="00E00E60">
        <w:rPr>
          <w:rFonts w:ascii="Arial" w:eastAsia="SimSun" w:hAnsi="Arial" w:cs="Arial"/>
          <w:b/>
          <w:bCs/>
          <w:iCs/>
          <w:sz w:val="22"/>
          <w:szCs w:val="22"/>
          <w:lang w:val="en-US"/>
        </w:rPr>
        <w:t xml:space="preserve">IN </w:t>
      </w:r>
      <w:r w:rsidR="00142CD7">
        <w:rPr>
          <w:rFonts w:ascii="Arial" w:eastAsia="SimSun" w:hAnsi="Arial" w:cs="Arial"/>
          <w:b/>
          <w:bCs/>
          <w:iCs/>
          <w:sz w:val="22"/>
          <w:szCs w:val="22"/>
          <w:lang w:val="en-US"/>
        </w:rPr>
        <w:t>LATTICE STEEL STRUCTURES</w:t>
      </w:r>
    </w:p>
    <w:p w:rsidR="00963D20" w:rsidRPr="00E00E60" w:rsidRDefault="00963D20" w:rsidP="008F753B">
      <w:pPr>
        <w:spacing w:line="240" w:lineRule="auto"/>
        <w:ind w:left="567"/>
        <w:jc w:val="center"/>
        <w:rPr>
          <w:rFonts w:ascii="Arial" w:hAnsi="Arial" w:cs="Arial"/>
          <w:b/>
          <w:sz w:val="22"/>
          <w:szCs w:val="22"/>
          <w:lang w:val="en-US"/>
        </w:rPr>
      </w:pPr>
    </w:p>
    <w:p w:rsidR="00963D20" w:rsidRPr="00E00E60" w:rsidRDefault="00963D20" w:rsidP="008F753B">
      <w:pPr>
        <w:spacing w:line="240" w:lineRule="auto"/>
        <w:rPr>
          <w:rFonts w:ascii="Arial" w:eastAsia="SimSun" w:hAnsi="Arial" w:cs="Arial"/>
          <w:sz w:val="22"/>
          <w:szCs w:val="22"/>
          <w:lang w:val="en-US"/>
        </w:rPr>
      </w:pPr>
    </w:p>
    <w:p w:rsidR="00F67E7D" w:rsidRPr="00940B99" w:rsidRDefault="000A695E" w:rsidP="008F753B">
      <w:pPr>
        <w:spacing w:line="240" w:lineRule="auto"/>
        <w:rPr>
          <w:rFonts w:ascii="Arial" w:eastAsia="SimSun" w:hAnsi="Arial" w:cs="Arial"/>
          <w:sz w:val="22"/>
          <w:szCs w:val="22"/>
          <w:lang w:val="en-US"/>
        </w:rPr>
      </w:pPr>
      <w:r w:rsidRPr="00E00E60">
        <w:rPr>
          <w:rFonts w:ascii="Arial" w:eastAsia="Calibri" w:hAnsi="Arial" w:cs="Arial"/>
          <w:b/>
          <w:bCs/>
          <w:iCs/>
          <w:color w:val="231F20"/>
          <w:sz w:val="22"/>
          <w:szCs w:val="22"/>
          <w:lang w:val="en-US" w:eastAsia="en-US"/>
        </w:rPr>
        <w:t>Abstract</w:t>
      </w:r>
      <w:r w:rsidRPr="00335B92">
        <w:rPr>
          <w:rFonts w:ascii="Arial" w:eastAsia="Calibri" w:hAnsi="Arial" w:cs="Arial"/>
          <w:iCs/>
          <w:color w:val="231F20"/>
          <w:sz w:val="22"/>
          <w:szCs w:val="22"/>
          <w:lang w:val="en-US" w:eastAsia="en-US"/>
        </w:rPr>
        <w:t>.</w:t>
      </w:r>
      <w:r w:rsidR="00963D20" w:rsidRPr="00335B92">
        <w:rPr>
          <w:rFonts w:ascii="Arial" w:eastAsia="SimSun" w:hAnsi="Arial" w:cs="Arial"/>
          <w:sz w:val="22"/>
          <w:szCs w:val="22"/>
          <w:lang w:val="en-US"/>
        </w:rPr>
        <w:t xml:space="preserve"> </w:t>
      </w:r>
      <w:r w:rsidR="009A129E">
        <w:rPr>
          <w:rFonts w:ascii="Arial" w:eastAsia="SimSun" w:hAnsi="Arial" w:cs="Arial"/>
          <w:sz w:val="22"/>
          <w:szCs w:val="22"/>
          <w:lang w:val="en-US"/>
        </w:rPr>
        <w:t>Steel</w:t>
      </w:r>
      <w:r w:rsidR="009A129E" w:rsidRPr="009A129E">
        <w:rPr>
          <w:rFonts w:ascii="Arial" w:eastAsia="SimSun" w:hAnsi="Arial" w:cs="Arial"/>
          <w:sz w:val="22"/>
          <w:szCs w:val="22"/>
          <w:lang w:val="en-US"/>
        </w:rPr>
        <w:t xml:space="preserve"> lattice structures </w:t>
      </w:r>
      <w:r w:rsidR="0099119B">
        <w:rPr>
          <w:rFonts w:ascii="Arial" w:eastAsia="SimSun" w:hAnsi="Arial" w:cs="Arial"/>
          <w:sz w:val="22"/>
          <w:szCs w:val="22"/>
          <w:lang w:val="en-US"/>
        </w:rPr>
        <w:t>are</w:t>
      </w:r>
      <w:r w:rsidR="00335B92">
        <w:rPr>
          <w:rFonts w:ascii="Arial" w:eastAsia="SimSun" w:hAnsi="Arial" w:cs="Arial"/>
          <w:sz w:val="22"/>
          <w:szCs w:val="22"/>
          <w:lang w:val="en-US"/>
        </w:rPr>
        <w:t xml:space="preserve"> characteriz</w:t>
      </w:r>
      <w:r w:rsidR="0099119B">
        <w:rPr>
          <w:rFonts w:ascii="Arial" w:eastAsia="SimSun" w:hAnsi="Arial" w:cs="Arial"/>
          <w:sz w:val="22"/>
          <w:szCs w:val="22"/>
          <w:lang w:val="en-US"/>
        </w:rPr>
        <w:t>ed</w:t>
      </w:r>
      <w:r w:rsidR="009A129E" w:rsidRPr="009A129E">
        <w:rPr>
          <w:rFonts w:ascii="Arial" w:eastAsia="SimSun" w:hAnsi="Arial" w:cs="Arial"/>
          <w:sz w:val="22"/>
          <w:szCs w:val="22"/>
          <w:lang w:val="en-US"/>
        </w:rPr>
        <w:t xml:space="preserve"> </w:t>
      </w:r>
      <w:r w:rsidR="0099119B">
        <w:rPr>
          <w:rFonts w:ascii="Arial" w:eastAsia="SimSun" w:hAnsi="Arial" w:cs="Arial"/>
          <w:sz w:val="22"/>
          <w:szCs w:val="22"/>
          <w:lang w:val="en-US"/>
        </w:rPr>
        <w:t xml:space="preserve">by </w:t>
      </w:r>
      <w:r w:rsidR="009A129E" w:rsidRPr="009A129E">
        <w:rPr>
          <w:rFonts w:ascii="Arial" w:eastAsia="SimSun" w:hAnsi="Arial" w:cs="Arial"/>
          <w:sz w:val="22"/>
          <w:szCs w:val="22"/>
          <w:lang w:val="en-US"/>
        </w:rPr>
        <w:t xml:space="preserve">presence of zones with constructive stress concentrations </w:t>
      </w:r>
      <w:r w:rsidR="009A129E">
        <w:rPr>
          <w:rFonts w:ascii="Arial" w:eastAsia="SimSun" w:hAnsi="Arial" w:cs="Arial"/>
          <w:sz w:val="22"/>
          <w:szCs w:val="22"/>
          <w:lang w:val="en-US"/>
        </w:rPr>
        <w:t xml:space="preserve">and </w:t>
      </w:r>
      <w:r w:rsidR="009A129E" w:rsidRPr="009A129E">
        <w:rPr>
          <w:rFonts w:ascii="Arial" w:eastAsia="SimSun" w:hAnsi="Arial" w:cs="Arial"/>
          <w:sz w:val="22"/>
          <w:szCs w:val="22"/>
          <w:lang w:val="en-US"/>
        </w:rPr>
        <w:t>initial technological defects</w:t>
      </w:r>
      <w:r w:rsidR="009A129E">
        <w:rPr>
          <w:rFonts w:ascii="Arial" w:eastAsia="SimSun" w:hAnsi="Arial" w:cs="Arial"/>
          <w:sz w:val="22"/>
          <w:szCs w:val="22"/>
          <w:lang w:val="en-US"/>
        </w:rPr>
        <w:t xml:space="preserve">, which </w:t>
      </w:r>
      <w:r w:rsidR="00671A6C">
        <w:rPr>
          <w:rFonts w:ascii="Arial" w:eastAsia="SimSun" w:hAnsi="Arial" w:cs="Arial"/>
          <w:sz w:val="22"/>
          <w:szCs w:val="22"/>
          <w:lang w:val="en-US"/>
        </w:rPr>
        <w:t>usually occur in a</w:t>
      </w:r>
      <w:r w:rsidR="009A129E" w:rsidRPr="009A129E">
        <w:rPr>
          <w:rFonts w:ascii="Arial" w:eastAsia="SimSun" w:hAnsi="Arial" w:cs="Arial"/>
          <w:sz w:val="22"/>
          <w:szCs w:val="22"/>
          <w:lang w:val="en-US"/>
        </w:rPr>
        <w:t xml:space="preserve"> result of </w:t>
      </w:r>
      <w:r w:rsidR="009A129E">
        <w:rPr>
          <w:rFonts w:ascii="Arial" w:eastAsia="SimSun" w:hAnsi="Arial" w:cs="Arial"/>
          <w:sz w:val="22"/>
          <w:szCs w:val="22"/>
          <w:lang w:val="en-US"/>
        </w:rPr>
        <w:t>hand welding</w:t>
      </w:r>
      <w:r w:rsidR="00F67E7D" w:rsidRPr="009A129E">
        <w:rPr>
          <w:rFonts w:ascii="Arial" w:eastAsia="SimSun" w:hAnsi="Arial" w:cs="Arial"/>
          <w:sz w:val="22"/>
          <w:szCs w:val="22"/>
          <w:lang w:val="en-US"/>
        </w:rPr>
        <w:t xml:space="preserve">. </w:t>
      </w:r>
      <w:r w:rsidR="00335B92" w:rsidRPr="00335B92">
        <w:rPr>
          <w:rFonts w:ascii="Arial" w:eastAsia="SimSun" w:hAnsi="Arial" w:cs="Arial"/>
          <w:sz w:val="22"/>
          <w:szCs w:val="22"/>
          <w:lang w:val="en-US"/>
        </w:rPr>
        <w:t xml:space="preserve">High level of relative loading typical for </w:t>
      </w:r>
      <w:r w:rsidR="00335B92">
        <w:rPr>
          <w:rFonts w:ascii="Arial" w:eastAsia="SimSun" w:hAnsi="Arial" w:cs="Arial"/>
          <w:sz w:val="22"/>
          <w:szCs w:val="22"/>
          <w:lang w:val="en-US"/>
        </w:rPr>
        <w:t>steel</w:t>
      </w:r>
      <w:r w:rsidR="00335B92" w:rsidRPr="00335B92">
        <w:rPr>
          <w:rFonts w:ascii="Arial" w:eastAsia="SimSun" w:hAnsi="Arial" w:cs="Arial"/>
          <w:sz w:val="22"/>
          <w:szCs w:val="22"/>
          <w:lang w:val="en-US"/>
        </w:rPr>
        <w:t xml:space="preserve"> structures</w:t>
      </w:r>
      <w:r w:rsidR="00F67E7D" w:rsidRPr="00335B92">
        <w:rPr>
          <w:rFonts w:ascii="Arial" w:eastAsia="SimSun" w:hAnsi="Arial" w:cs="Arial"/>
          <w:sz w:val="22"/>
          <w:szCs w:val="22"/>
          <w:lang w:val="en-US"/>
        </w:rPr>
        <w:t xml:space="preserve">, </w:t>
      </w:r>
      <w:r w:rsidR="00335B92" w:rsidRPr="00335B92">
        <w:rPr>
          <w:rFonts w:ascii="Arial" w:eastAsia="SimSun" w:hAnsi="Arial" w:cs="Arial"/>
          <w:sz w:val="22"/>
          <w:szCs w:val="22"/>
          <w:lang w:val="en-US"/>
        </w:rPr>
        <w:t>stress concentration and various defects in the weld zones lead to crack</w:t>
      </w:r>
      <w:r w:rsidR="00335B92">
        <w:rPr>
          <w:rFonts w:ascii="Arial" w:eastAsia="SimSun" w:hAnsi="Arial" w:cs="Arial"/>
          <w:sz w:val="22"/>
          <w:szCs w:val="22"/>
          <w:lang w:val="en-US"/>
        </w:rPr>
        <w:t xml:space="preserve"> initiation</w:t>
      </w:r>
      <w:r w:rsidR="00335B92" w:rsidRPr="00335B92">
        <w:rPr>
          <w:rFonts w:ascii="Arial" w:eastAsia="SimSun" w:hAnsi="Arial" w:cs="Arial"/>
          <w:sz w:val="22"/>
          <w:szCs w:val="22"/>
          <w:lang w:val="en-US"/>
        </w:rPr>
        <w:t>.</w:t>
      </w:r>
      <w:r w:rsidR="00335B92">
        <w:rPr>
          <w:rFonts w:ascii="Arial" w:eastAsia="SimSun" w:hAnsi="Arial" w:cs="Arial"/>
          <w:sz w:val="22"/>
          <w:szCs w:val="22"/>
          <w:lang w:val="en-US"/>
        </w:rPr>
        <w:t xml:space="preserve"> </w:t>
      </w:r>
      <w:r w:rsidR="004C7F38">
        <w:rPr>
          <w:rFonts w:ascii="Arial" w:eastAsia="SimSun" w:hAnsi="Arial" w:cs="Arial"/>
          <w:sz w:val="22"/>
          <w:szCs w:val="22"/>
          <w:lang w:val="en-US"/>
        </w:rPr>
        <w:t>A</w:t>
      </w:r>
      <w:r w:rsidR="004C7F38" w:rsidRPr="004C7F38">
        <w:rPr>
          <w:rFonts w:ascii="Arial" w:eastAsia="SimSun" w:hAnsi="Arial" w:cs="Arial"/>
          <w:sz w:val="22"/>
          <w:szCs w:val="22"/>
          <w:lang w:val="en-US"/>
        </w:rPr>
        <w:t xml:space="preserve">nalysis of building structures </w:t>
      </w:r>
      <w:r w:rsidR="004C7F38">
        <w:rPr>
          <w:rFonts w:ascii="Arial" w:eastAsia="SimSun" w:hAnsi="Arial" w:cs="Arial"/>
          <w:sz w:val="22"/>
          <w:szCs w:val="22"/>
          <w:lang w:val="en-US"/>
        </w:rPr>
        <w:t>f</w:t>
      </w:r>
      <w:r w:rsidR="004C7F38" w:rsidRPr="004C7F38">
        <w:rPr>
          <w:rFonts w:ascii="Arial" w:eastAsia="SimSun" w:hAnsi="Arial" w:cs="Arial"/>
          <w:sz w:val="22"/>
          <w:szCs w:val="22"/>
          <w:lang w:val="en-US"/>
        </w:rPr>
        <w:t>ailure has shown</w:t>
      </w:r>
      <w:r w:rsidR="00923B2E" w:rsidRPr="004C7F38">
        <w:rPr>
          <w:rFonts w:ascii="Arial" w:eastAsia="SimSun" w:hAnsi="Arial" w:cs="Arial"/>
          <w:sz w:val="22"/>
          <w:szCs w:val="22"/>
          <w:lang w:val="en-US"/>
        </w:rPr>
        <w:t xml:space="preserve"> </w:t>
      </w:r>
      <w:r w:rsidR="00940B99">
        <w:rPr>
          <w:rFonts w:ascii="Arial" w:eastAsia="SimSun" w:hAnsi="Arial" w:cs="Arial"/>
          <w:sz w:val="22"/>
          <w:szCs w:val="22"/>
          <w:lang w:val="en-US"/>
        </w:rPr>
        <w:t>that from</w:t>
      </w:r>
      <w:r w:rsidR="004C7F38" w:rsidRPr="004C7F38">
        <w:rPr>
          <w:rFonts w:ascii="Arial" w:eastAsia="SimSun" w:hAnsi="Arial" w:cs="Arial"/>
          <w:sz w:val="22"/>
          <w:szCs w:val="22"/>
          <w:lang w:val="en-US"/>
        </w:rPr>
        <w:t xml:space="preserve"> more </w:t>
      </w:r>
      <w:r w:rsidR="00940B99">
        <w:rPr>
          <w:rFonts w:ascii="Arial" w:eastAsia="SimSun" w:hAnsi="Arial" w:cs="Arial"/>
          <w:sz w:val="22"/>
          <w:szCs w:val="22"/>
          <w:lang w:val="en-US"/>
        </w:rPr>
        <w:t>than</w:t>
      </w:r>
      <w:r w:rsidR="004C7F38" w:rsidRPr="004C7F38">
        <w:rPr>
          <w:rFonts w:ascii="Arial" w:eastAsia="SimSun" w:hAnsi="Arial" w:cs="Arial"/>
          <w:sz w:val="22"/>
          <w:szCs w:val="22"/>
          <w:lang w:val="en-US"/>
        </w:rPr>
        <w:t xml:space="preserve"> 164 steel structure failures that have occurred in 2001-2010, </w:t>
      </w:r>
      <w:r w:rsidR="00940B99">
        <w:rPr>
          <w:rFonts w:ascii="Arial" w:eastAsia="SimSun" w:hAnsi="Arial" w:cs="Arial"/>
          <w:sz w:val="22"/>
          <w:szCs w:val="22"/>
          <w:lang w:val="en-US"/>
        </w:rPr>
        <w:t>the</w:t>
      </w:r>
      <w:r w:rsidR="00940B99" w:rsidRPr="00940B99">
        <w:rPr>
          <w:rFonts w:ascii="Arial" w:eastAsia="SimSun" w:hAnsi="Arial" w:cs="Arial"/>
          <w:sz w:val="22"/>
          <w:szCs w:val="22"/>
          <w:lang w:val="en-US"/>
        </w:rPr>
        <w:t xml:space="preserve"> </w:t>
      </w:r>
      <w:r w:rsidR="00940B99" w:rsidRPr="004C7F38">
        <w:rPr>
          <w:rFonts w:ascii="Arial" w:eastAsia="SimSun" w:hAnsi="Arial" w:cs="Arial"/>
          <w:sz w:val="22"/>
          <w:szCs w:val="22"/>
          <w:lang w:val="en-US"/>
        </w:rPr>
        <w:t xml:space="preserve">lattice structures </w:t>
      </w:r>
      <w:r w:rsidR="004C7F38" w:rsidRPr="004C7F38">
        <w:rPr>
          <w:rFonts w:ascii="Arial" w:eastAsia="SimSun" w:hAnsi="Arial" w:cs="Arial"/>
          <w:sz w:val="22"/>
          <w:szCs w:val="22"/>
          <w:lang w:val="en-US"/>
        </w:rPr>
        <w:t>account for more than 64% of total</w:t>
      </w:r>
      <w:r w:rsidR="00940B99">
        <w:rPr>
          <w:rFonts w:ascii="Arial" w:eastAsia="SimSun" w:hAnsi="Arial" w:cs="Arial"/>
          <w:sz w:val="22"/>
          <w:szCs w:val="22"/>
          <w:lang w:val="en-US"/>
        </w:rPr>
        <w:t xml:space="preserve"> </w:t>
      </w:r>
      <w:r w:rsidR="00940B99" w:rsidRPr="004C7F38">
        <w:rPr>
          <w:rFonts w:ascii="Arial" w:eastAsia="SimSun" w:hAnsi="Arial" w:cs="Arial"/>
          <w:sz w:val="22"/>
          <w:szCs w:val="22"/>
          <w:lang w:val="en-US"/>
        </w:rPr>
        <w:t>failures</w:t>
      </w:r>
      <w:r w:rsidR="00940B99">
        <w:rPr>
          <w:rFonts w:ascii="Arial" w:eastAsia="SimSun" w:hAnsi="Arial" w:cs="Arial"/>
          <w:sz w:val="22"/>
          <w:szCs w:val="22"/>
          <w:lang w:val="en-US"/>
        </w:rPr>
        <w:t>.</w:t>
      </w:r>
      <w:r w:rsidR="00923B2E" w:rsidRPr="004C7F38">
        <w:rPr>
          <w:rFonts w:ascii="Arial" w:eastAsia="SimSun" w:hAnsi="Arial" w:cs="Arial"/>
          <w:sz w:val="22"/>
          <w:szCs w:val="22"/>
          <w:lang w:val="en-US"/>
        </w:rPr>
        <w:t xml:space="preserve"> </w:t>
      </w:r>
      <w:r w:rsidR="00940B99" w:rsidRPr="00940B99">
        <w:rPr>
          <w:rFonts w:ascii="Arial" w:eastAsia="SimSun" w:hAnsi="Arial" w:cs="Arial"/>
          <w:sz w:val="22"/>
          <w:szCs w:val="22"/>
          <w:lang w:val="en-US"/>
        </w:rPr>
        <w:t>Earlier performed investigations found</w:t>
      </w:r>
      <w:r w:rsidR="00923B2E" w:rsidRPr="00940B99">
        <w:rPr>
          <w:rFonts w:ascii="Arial" w:eastAsia="SimSun" w:hAnsi="Arial" w:cs="Arial"/>
          <w:sz w:val="22"/>
          <w:szCs w:val="22"/>
          <w:lang w:val="en-US"/>
        </w:rPr>
        <w:t xml:space="preserve"> </w:t>
      </w:r>
      <w:r w:rsidR="00940B99" w:rsidRPr="00940B99">
        <w:rPr>
          <w:rFonts w:ascii="Arial" w:eastAsia="SimSun" w:hAnsi="Arial" w:cs="Arial"/>
          <w:sz w:val="22"/>
          <w:szCs w:val="22"/>
          <w:lang w:val="en-US"/>
        </w:rPr>
        <w:t xml:space="preserve">that approximately 65% of the failures </w:t>
      </w:r>
      <w:r w:rsidR="00940B99">
        <w:rPr>
          <w:rFonts w:ascii="Arial" w:eastAsia="SimSun" w:hAnsi="Arial" w:cs="Arial"/>
          <w:sz w:val="22"/>
          <w:szCs w:val="22"/>
          <w:lang w:val="en-US"/>
        </w:rPr>
        <w:t xml:space="preserve">are </w:t>
      </w:r>
      <w:r w:rsidR="00940B99" w:rsidRPr="00940B99">
        <w:rPr>
          <w:rFonts w:ascii="Arial" w:eastAsia="SimSun" w:hAnsi="Arial" w:cs="Arial"/>
          <w:sz w:val="22"/>
          <w:szCs w:val="22"/>
          <w:lang w:val="en-US"/>
        </w:rPr>
        <w:t xml:space="preserve">caused by development of cracks from welding defects, 10% </w:t>
      </w:r>
      <w:r w:rsidR="00940B99">
        <w:rPr>
          <w:rFonts w:ascii="Arial" w:eastAsia="SimSun" w:hAnsi="Arial" w:cs="Arial"/>
          <w:sz w:val="22"/>
          <w:szCs w:val="22"/>
          <w:lang w:val="en-US"/>
        </w:rPr>
        <w:t xml:space="preserve">by </w:t>
      </w:r>
      <w:r w:rsidR="00940B99" w:rsidRPr="00940B99">
        <w:rPr>
          <w:rFonts w:ascii="Arial" w:eastAsia="SimSun" w:hAnsi="Arial" w:cs="Arial"/>
          <w:sz w:val="22"/>
          <w:szCs w:val="22"/>
          <w:lang w:val="en-US"/>
        </w:rPr>
        <w:t>the initial crack of cyclic origin, 25% -</w:t>
      </w:r>
      <w:r w:rsidR="00940B99">
        <w:rPr>
          <w:rFonts w:ascii="Arial" w:eastAsia="SimSun" w:hAnsi="Arial" w:cs="Arial"/>
          <w:sz w:val="22"/>
          <w:szCs w:val="22"/>
          <w:lang w:val="en-US"/>
        </w:rPr>
        <w:t xml:space="preserve"> by</w:t>
      </w:r>
      <w:r w:rsidR="00940B99" w:rsidRPr="00940B99">
        <w:rPr>
          <w:rFonts w:ascii="Arial" w:eastAsia="SimSun" w:hAnsi="Arial" w:cs="Arial"/>
          <w:sz w:val="22"/>
          <w:szCs w:val="22"/>
          <w:lang w:val="en-US"/>
        </w:rPr>
        <w:t xml:space="preserve"> high stress concentration.</w:t>
      </w:r>
      <w:r w:rsidR="00940B99">
        <w:rPr>
          <w:rFonts w:ascii="Arial" w:eastAsia="SimSun" w:hAnsi="Arial" w:cs="Arial"/>
          <w:sz w:val="22"/>
          <w:szCs w:val="22"/>
          <w:lang w:val="en-US"/>
        </w:rPr>
        <w:t xml:space="preserve"> </w:t>
      </w:r>
      <w:r w:rsidR="00940B99" w:rsidRPr="00940B99">
        <w:rPr>
          <w:rFonts w:ascii="Arial" w:eastAsia="SimSun" w:hAnsi="Arial" w:cs="Arial"/>
          <w:sz w:val="22"/>
          <w:szCs w:val="22"/>
          <w:lang w:val="en-US"/>
        </w:rPr>
        <w:t xml:space="preserve">Therefore the design of lattice structures without considering the peculiarities of deformation and fracture of steel in zones of stress concentration leads to increased probability of fatigue and </w:t>
      </w:r>
      <w:proofErr w:type="spellStart"/>
      <w:r w:rsidR="00940B99" w:rsidRPr="00940B99">
        <w:rPr>
          <w:rFonts w:ascii="Arial" w:eastAsia="SimSun" w:hAnsi="Arial" w:cs="Arial"/>
          <w:sz w:val="22"/>
          <w:szCs w:val="22"/>
          <w:lang w:val="en-US"/>
        </w:rPr>
        <w:t>quasibrittle</w:t>
      </w:r>
      <w:proofErr w:type="spellEnd"/>
      <w:r w:rsidR="00940B99" w:rsidRPr="00940B99">
        <w:rPr>
          <w:rFonts w:ascii="Arial" w:eastAsia="SimSun" w:hAnsi="Arial" w:cs="Arial"/>
          <w:sz w:val="22"/>
          <w:szCs w:val="22"/>
          <w:lang w:val="en-US"/>
        </w:rPr>
        <w:t xml:space="preserve"> </w:t>
      </w:r>
      <w:r w:rsidR="00766876">
        <w:rPr>
          <w:rFonts w:ascii="Arial" w:eastAsia="SimSun" w:hAnsi="Arial" w:cs="Arial"/>
          <w:sz w:val="22"/>
          <w:szCs w:val="22"/>
          <w:lang w:val="en-US"/>
        </w:rPr>
        <w:t>failure</w:t>
      </w:r>
      <w:r w:rsidR="00940B99" w:rsidRPr="00940B99">
        <w:rPr>
          <w:rFonts w:ascii="Arial" w:eastAsia="SimSun" w:hAnsi="Arial" w:cs="Arial"/>
          <w:sz w:val="22"/>
          <w:szCs w:val="22"/>
          <w:lang w:val="en-US"/>
        </w:rPr>
        <w:t>.</w:t>
      </w:r>
      <w:r w:rsidR="00766876">
        <w:rPr>
          <w:rFonts w:ascii="Arial" w:eastAsia="SimSun" w:hAnsi="Arial" w:cs="Arial"/>
          <w:sz w:val="22"/>
          <w:szCs w:val="22"/>
          <w:lang w:val="en-US"/>
        </w:rPr>
        <w:t xml:space="preserve"> </w:t>
      </w:r>
    </w:p>
    <w:p w:rsidR="00963D20" w:rsidRPr="00E00E60" w:rsidRDefault="00BB42DA" w:rsidP="008F753B">
      <w:pPr>
        <w:spacing w:line="240" w:lineRule="auto"/>
        <w:rPr>
          <w:rFonts w:ascii="Arial" w:eastAsia="SimSun" w:hAnsi="Arial" w:cs="Arial"/>
          <w:sz w:val="22"/>
          <w:szCs w:val="22"/>
          <w:lang w:val="en-US"/>
        </w:rPr>
      </w:pPr>
      <w:r>
        <w:rPr>
          <w:rFonts w:ascii="Arial" w:eastAsia="SimSun" w:hAnsi="Arial" w:cs="Arial"/>
          <w:sz w:val="22"/>
          <w:szCs w:val="22"/>
          <w:lang w:val="en-US"/>
        </w:rPr>
        <w:t xml:space="preserve">The present paper investigates behavior of </w:t>
      </w:r>
      <w:r w:rsidR="00B07906">
        <w:rPr>
          <w:rFonts w:ascii="Arial" w:eastAsia="SimSun" w:hAnsi="Arial" w:cs="Arial"/>
          <w:sz w:val="22"/>
          <w:szCs w:val="22"/>
          <w:lang w:val="en-US"/>
        </w:rPr>
        <w:t xml:space="preserve">welded joints out of </w:t>
      </w:r>
      <w:r>
        <w:rPr>
          <w:rFonts w:ascii="Arial" w:eastAsia="SimSun" w:hAnsi="Arial" w:cs="Arial"/>
          <w:sz w:val="22"/>
          <w:szCs w:val="22"/>
          <w:lang w:val="en-US"/>
        </w:rPr>
        <w:t>equal angle</w:t>
      </w:r>
      <w:r w:rsidR="00B07906">
        <w:rPr>
          <w:rFonts w:ascii="Arial" w:eastAsia="SimSun" w:hAnsi="Arial" w:cs="Arial"/>
          <w:sz w:val="22"/>
          <w:szCs w:val="22"/>
          <w:lang w:val="en-US"/>
        </w:rPr>
        <w:t>s</w:t>
      </w:r>
      <w:r>
        <w:rPr>
          <w:rFonts w:ascii="Arial" w:eastAsia="SimSun" w:hAnsi="Arial" w:cs="Arial"/>
          <w:sz w:val="22"/>
          <w:szCs w:val="22"/>
          <w:lang w:val="en-US"/>
        </w:rPr>
        <w:t>. N</w:t>
      </w:r>
      <w:r w:rsidR="005960B2" w:rsidRPr="00E00E60">
        <w:rPr>
          <w:rFonts w:ascii="Arial" w:eastAsia="SimSun" w:hAnsi="Arial" w:cs="Arial"/>
          <w:sz w:val="22"/>
          <w:szCs w:val="22"/>
          <w:lang w:val="en-US"/>
        </w:rPr>
        <w:t>umerical</w:t>
      </w:r>
      <w:r w:rsidR="005960B2" w:rsidRPr="00F67E7D">
        <w:rPr>
          <w:rFonts w:ascii="Arial" w:eastAsia="SimSun" w:hAnsi="Arial" w:cs="Arial"/>
          <w:sz w:val="22"/>
          <w:szCs w:val="22"/>
          <w:lang w:val="en-US"/>
        </w:rPr>
        <w:t xml:space="preserve"> </w:t>
      </w:r>
      <w:r w:rsidR="005960B2" w:rsidRPr="00E00E60">
        <w:rPr>
          <w:rFonts w:ascii="Arial" w:eastAsia="SimSun" w:hAnsi="Arial" w:cs="Arial"/>
          <w:sz w:val="22"/>
          <w:szCs w:val="22"/>
          <w:lang w:val="en-US"/>
        </w:rPr>
        <w:t>and</w:t>
      </w:r>
      <w:r w:rsidR="005960B2" w:rsidRPr="00F67E7D">
        <w:rPr>
          <w:rFonts w:ascii="Arial" w:eastAsia="SimSun" w:hAnsi="Arial" w:cs="Arial"/>
          <w:sz w:val="22"/>
          <w:szCs w:val="22"/>
          <w:lang w:val="en-US"/>
        </w:rPr>
        <w:t xml:space="preserve"> </w:t>
      </w:r>
      <w:r w:rsidR="005960B2" w:rsidRPr="00E00E60">
        <w:rPr>
          <w:rFonts w:ascii="Arial" w:eastAsia="SimSun" w:hAnsi="Arial" w:cs="Arial"/>
          <w:sz w:val="22"/>
          <w:szCs w:val="22"/>
          <w:lang w:val="en-US"/>
        </w:rPr>
        <w:t>experimental</w:t>
      </w:r>
      <w:r w:rsidR="005960B2" w:rsidRPr="00F67E7D">
        <w:rPr>
          <w:rFonts w:ascii="Arial" w:eastAsia="SimSun" w:hAnsi="Arial" w:cs="Arial"/>
          <w:sz w:val="22"/>
          <w:szCs w:val="22"/>
          <w:lang w:val="en-US"/>
        </w:rPr>
        <w:t xml:space="preserve"> </w:t>
      </w:r>
      <w:r w:rsidR="005960B2" w:rsidRPr="00E00E60">
        <w:rPr>
          <w:rFonts w:ascii="Arial" w:eastAsia="Calibri" w:hAnsi="Arial" w:cs="Arial"/>
          <w:iCs/>
          <w:color w:val="231F20"/>
          <w:sz w:val="22"/>
          <w:szCs w:val="22"/>
          <w:lang w:val="en-US" w:eastAsia="en-US"/>
        </w:rPr>
        <w:t>studies</w:t>
      </w:r>
      <w:r w:rsidR="005960B2" w:rsidRPr="00F67E7D">
        <w:rPr>
          <w:rFonts w:ascii="Arial" w:eastAsia="Calibri" w:hAnsi="Arial" w:cs="Arial"/>
          <w:iCs/>
          <w:color w:val="231F20"/>
          <w:sz w:val="22"/>
          <w:szCs w:val="22"/>
          <w:lang w:val="en-US" w:eastAsia="en-US"/>
        </w:rPr>
        <w:t xml:space="preserve"> </w:t>
      </w:r>
      <w:r w:rsidR="005960B2" w:rsidRPr="00E00E60">
        <w:rPr>
          <w:rFonts w:ascii="Arial" w:eastAsia="Calibri" w:hAnsi="Arial" w:cs="Arial"/>
          <w:iCs/>
          <w:color w:val="231F20"/>
          <w:sz w:val="22"/>
          <w:szCs w:val="22"/>
          <w:lang w:val="en-US" w:eastAsia="en-US"/>
        </w:rPr>
        <w:t>of</w:t>
      </w:r>
      <w:r w:rsidR="005960B2" w:rsidRPr="00F67E7D">
        <w:rPr>
          <w:rFonts w:ascii="Arial" w:eastAsia="Calibri" w:hAnsi="Arial" w:cs="Arial"/>
          <w:iCs/>
          <w:color w:val="231F20"/>
          <w:sz w:val="22"/>
          <w:szCs w:val="22"/>
          <w:lang w:val="en-US" w:eastAsia="en-US"/>
        </w:rPr>
        <w:t xml:space="preserve"> </w:t>
      </w:r>
      <w:r w:rsidR="00833E74" w:rsidRPr="00E00E60">
        <w:rPr>
          <w:rFonts w:ascii="Arial" w:eastAsia="Calibri" w:hAnsi="Arial" w:cs="Arial"/>
          <w:iCs/>
          <w:color w:val="231F20"/>
          <w:sz w:val="22"/>
          <w:szCs w:val="22"/>
          <w:lang w:val="en-US" w:eastAsia="en-US"/>
        </w:rPr>
        <w:t>stress</w:t>
      </w:r>
      <w:r w:rsidR="00833E74" w:rsidRPr="00F67E7D">
        <w:rPr>
          <w:rFonts w:ascii="Arial" w:eastAsia="Calibri" w:hAnsi="Arial" w:cs="Arial"/>
          <w:iCs/>
          <w:color w:val="231F20"/>
          <w:sz w:val="22"/>
          <w:szCs w:val="22"/>
          <w:lang w:val="en-US" w:eastAsia="en-US"/>
        </w:rPr>
        <w:t>–</w:t>
      </w:r>
      <w:r w:rsidR="005960B2" w:rsidRPr="00E00E60">
        <w:rPr>
          <w:rFonts w:ascii="Arial" w:eastAsia="Calibri" w:hAnsi="Arial" w:cs="Arial"/>
          <w:iCs/>
          <w:color w:val="231F20"/>
          <w:sz w:val="22"/>
          <w:szCs w:val="22"/>
          <w:lang w:val="en-US" w:eastAsia="en-US"/>
        </w:rPr>
        <w:t>strain</w:t>
      </w:r>
      <w:r w:rsidR="005960B2" w:rsidRPr="00F67E7D">
        <w:rPr>
          <w:rFonts w:ascii="Arial" w:eastAsia="Calibri" w:hAnsi="Arial" w:cs="Arial"/>
          <w:iCs/>
          <w:color w:val="231F20"/>
          <w:sz w:val="22"/>
          <w:szCs w:val="22"/>
          <w:lang w:val="en-US" w:eastAsia="en-US"/>
        </w:rPr>
        <w:t xml:space="preserve"> </w:t>
      </w:r>
      <w:r w:rsidR="005960B2" w:rsidRPr="00E00E60">
        <w:rPr>
          <w:rFonts w:ascii="Arial" w:eastAsia="Calibri" w:hAnsi="Arial" w:cs="Arial"/>
          <w:iCs/>
          <w:color w:val="231F20"/>
          <w:sz w:val="22"/>
          <w:szCs w:val="22"/>
          <w:lang w:val="en-US" w:eastAsia="en-US"/>
        </w:rPr>
        <w:t>state</w:t>
      </w:r>
      <w:r w:rsidR="005960B2" w:rsidRPr="00F67E7D">
        <w:rPr>
          <w:rFonts w:ascii="Arial" w:eastAsia="Calibri" w:hAnsi="Arial" w:cs="Arial"/>
          <w:iCs/>
          <w:color w:val="231F20"/>
          <w:sz w:val="22"/>
          <w:szCs w:val="22"/>
          <w:lang w:val="en-US" w:eastAsia="en-US"/>
        </w:rPr>
        <w:t xml:space="preserve"> </w:t>
      </w:r>
      <w:r w:rsidR="005960B2" w:rsidRPr="00E00E60">
        <w:rPr>
          <w:rFonts w:ascii="Arial" w:eastAsia="Calibri" w:hAnsi="Arial" w:cs="Arial"/>
          <w:iCs/>
          <w:color w:val="231F20"/>
          <w:sz w:val="22"/>
          <w:szCs w:val="22"/>
          <w:lang w:val="en-US" w:eastAsia="en-US"/>
        </w:rPr>
        <w:t>in</w:t>
      </w:r>
      <w:r w:rsidR="005960B2" w:rsidRPr="00F67E7D">
        <w:rPr>
          <w:rFonts w:ascii="Arial" w:eastAsia="Calibri" w:hAnsi="Arial" w:cs="Arial"/>
          <w:iCs/>
          <w:color w:val="231F20"/>
          <w:sz w:val="22"/>
          <w:szCs w:val="22"/>
          <w:lang w:val="en-US" w:eastAsia="en-US"/>
        </w:rPr>
        <w:t xml:space="preserve"> </w:t>
      </w:r>
      <w:r w:rsidR="005960B2" w:rsidRPr="00E00E60">
        <w:rPr>
          <w:rFonts w:ascii="Arial" w:eastAsia="Calibri" w:hAnsi="Arial" w:cs="Arial"/>
          <w:iCs/>
          <w:color w:val="231F20"/>
          <w:sz w:val="22"/>
          <w:szCs w:val="22"/>
          <w:lang w:val="en-US" w:eastAsia="en-US"/>
        </w:rPr>
        <w:t>the</w:t>
      </w:r>
      <w:r w:rsidR="005960B2" w:rsidRPr="00F67E7D">
        <w:rPr>
          <w:rFonts w:ascii="Arial" w:eastAsia="Calibri" w:hAnsi="Arial" w:cs="Arial"/>
          <w:iCs/>
          <w:color w:val="231F20"/>
          <w:sz w:val="22"/>
          <w:szCs w:val="22"/>
          <w:lang w:val="en-US" w:eastAsia="en-US"/>
        </w:rPr>
        <w:t xml:space="preserve"> </w:t>
      </w:r>
      <w:r w:rsidR="00F322AF" w:rsidRPr="00E00E60">
        <w:rPr>
          <w:rFonts w:ascii="Arial" w:eastAsia="Calibri" w:hAnsi="Arial" w:cs="Arial"/>
          <w:iCs/>
          <w:color w:val="231F20"/>
          <w:sz w:val="22"/>
          <w:szCs w:val="22"/>
          <w:lang w:val="en-US" w:eastAsia="en-US"/>
        </w:rPr>
        <w:t>region</w:t>
      </w:r>
      <w:r w:rsidR="005960B2" w:rsidRPr="00F67E7D">
        <w:rPr>
          <w:rFonts w:ascii="Arial" w:eastAsia="Calibri" w:hAnsi="Arial" w:cs="Arial"/>
          <w:iCs/>
          <w:color w:val="231F20"/>
          <w:sz w:val="22"/>
          <w:szCs w:val="22"/>
          <w:lang w:val="en-US" w:eastAsia="en-US"/>
        </w:rPr>
        <w:t xml:space="preserve"> </w:t>
      </w:r>
      <w:r w:rsidR="005960B2" w:rsidRPr="00E00E60">
        <w:rPr>
          <w:rFonts w:ascii="Arial" w:eastAsia="Calibri" w:hAnsi="Arial" w:cs="Arial"/>
          <w:iCs/>
          <w:color w:val="231F20"/>
          <w:sz w:val="22"/>
          <w:szCs w:val="22"/>
          <w:lang w:val="en-US" w:eastAsia="en-US"/>
        </w:rPr>
        <w:t>of</w:t>
      </w:r>
      <w:r w:rsidR="005960B2" w:rsidRPr="00F67E7D">
        <w:rPr>
          <w:rFonts w:ascii="Arial" w:eastAsia="Calibri" w:hAnsi="Arial" w:cs="Arial"/>
          <w:iCs/>
          <w:color w:val="231F20"/>
          <w:sz w:val="22"/>
          <w:szCs w:val="22"/>
          <w:lang w:val="en-US" w:eastAsia="en-US"/>
        </w:rPr>
        <w:t xml:space="preserve"> </w:t>
      </w:r>
      <w:r w:rsidR="005960B2" w:rsidRPr="00E00E60">
        <w:rPr>
          <w:rFonts w:ascii="Arial" w:eastAsia="Calibri" w:hAnsi="Arial" w:cs="Arial"/>
          <w:iCs/>
          <w:color w:val="231F20"/>
          <w:sz w:val="22"/>
          <w:szCs w:val="22"/>
          <w:lang w:val="en-US" w:eastAsia="en-US"/>
        </w:rPr>
        <w:t>crack</w:t>
      </w:r>
      <w:r w:rsidR="005960B2" w:rsidRPr="00F67E7D">
        <w:rPr>
          <w:rFonts w:ascii="Arial" w:eastAsia="Calibri" w:hAnsi="Arial" w:cs="Arial"/>
          <w:iCs/>
          <w:color w:val="231F20"/>
          <w:sz w:val="22"/>
          <w:szCs w:val="22"/>
          <w:lang w:val="en-US" w:eastAsia="en-US"/>
        </w:rPr>
        <w:t xml:space="preserve"> </w:t>
      </w:r>
      <w:r w:rsidR="005960B2" w:rsidRPr="00E00E60">
        <w:rPr>
          <w:rFonts w:ascii="Arial" w:eastAsia="Calibri" w:hAnsi="Arial" w:cs="Arial"/>
          <w:iCs/>
          <w:color w:val="231F20"/>
          <w:sz w:val="22"/>
          <w:szCs w:val="22"/>
          <w:lang w:val="en-US" w:eastAsia="en-US"/>
        </w:rPr>
        <w:t>tip</w:t>
      </w:r>
      <w:r w:rsidR="005960B2" w:rsidRPr="00F67E7D">
        <w:rPr>
          <w:rFonts w:ascii="Arial" w:eastAsia="Calibri" w:hAnsi="Arial" w:cs="Arial"/>
          <w:iCs/>
          <w:color w:val="231F20"/>
          <w:sz w:val="22"/>
          <w:szCs w:val="22"/>
          <w:lang w:val="en-US" w:eastAsia="en-US"/>
        </w:rPr>
        <w:t xml:space="preserve"> </w:t>
      </w:r>
      <w:r w:rsidR="005960B2" w:rsidRPr="00E00E60">
        <w:rPr>
          <w:rFonts w:ascii="Arial" w:eastAsia="Calibri" w:hAnsi="Arial" w:cs="Arial"/>
          <w:iCs/>
          <w:color w:val="231F20"/>
          <w:sz w:val="22"/>
          <w:szCs w:val="22"/>
          <w:lang w:val="en-US" w:eastAsia="en-US"/>
        </w:rPr>
        <w:t>located</w:t>
      </w:r>
      <w:r w:rsidR="005960B2" w:rsidRPr="00F67E7D">
        <w:rPr>
          <w:rFonts w:ascii="Arial" w:eastAsia="Calibri" w:hAnsi="Arial" w:cs="Arial"/>
          <w:iCs/>
          <w:color w:val="231F20"/>
          <w:sz w:val="22"/>
          <w:szCs w:val="22"/>
          <w:lang w:val="en-US" w:eastAsia="en-US"/>
        </w:rPr>
        <w:t xml:space="preserve"> </w:t>
      </w:r>
      <w:r w:rsidR="005960B2" w:rsidRPr="00E00E60">
        <w:rPr>
          <w:rFonts w:ascii="Arial" w:eastAsia="Calibri" w:hAnsi="Arial" w:cs="Arial"/>
          <w:iCs/>
          <w:color w:val="231F20"/>
          <w:sz w:val="22"/>
          <w:szCs w:val="22"/>
          <w:lang w:val="en-US" w:eastAsia="en-US"/>
        </w:rPr>
        <w:t>in</w:t>
      </w:r>
      <w:r w:rsidR="005960B2" w:rsidRPr="00F67E7D">
        <w:rPr>
          <w:rFonts w:ascii="Arial" w:eastAsia="Calibri" w:hAnsi="Arial" w:cs="Arial"/>
          <w:iCs/>
          <w:color w:val="231F20"/>
          <w:sz w:val="22"/>
          <w:szCs w:val="22"/>
          <w:lang w:val="en-US" w:eastAsia="en-US"/>
        </w:rPr>
        <w:t xml:space="preserve"> </w:t>
      </w:r>
      <w:r w:rsidR="005960B2" w:rsidRPr="00E00E60">
        <w:rPr>
          <w:rFonts w:ascii="Arial" w:eastAsia="Calibri" w:hAnsi="Arial" w:cs="Arial"/>
          <w:iCs/>
          <w:color w:val="231F20"/>
          <w:sz w:val="22"/>
          <w:szCs w:val="22"/>
          <w:lang w:val="en-US" w:eastAsia="en-US"/>
        </w:rPr>
        <w:t>the</w:t>
      </w:r>
      <w:r w:rsidR="005960B2" w:rsidRPr="00F67E7D">
        <w:rPr>
          <w:rFonts w:ascii="Arial" w:eastAsia="Calibri" w:hAnsi="Arial" w:cs="Arial"/>
          <w:iCs/>
          <w:color w:val="231F20"/>
          <w:sz w:val="22"/>
          <w:szCs w:val="22"/>
          <w:lang w:val="en-US" w:eastAsia="en-US"/>
        </w:rPr>
        <w:t xml:space="preserve"> </w:t>
      </w:r>
      <w:r w:rsidR="005960B2" w:rsidRPr="00E00E60">
        <w:rPr>
          <w:rFonts w:ascii="Arial" w:eastAsia="Calibri" w:hAnsi="Arial" w:cs="Arial"/>
          <w:iCs/>
          <w:color w:val="231F20"/>
          <w:sz w:val="22"/>
          <w:szCs w:val="22"/>
          <w:lang w:val="en-US" w:eastAsia="en-US"/>
        </w:rPr>
        <w:t>cross</w:t>
      </w:r>
      <w:r w:rsidR="005960B2" w:rsidRPr="00F67E7D">
        <w:rPr>
          <w:rFonts w:ascii="Arial" w:eastAsia="Calibri" w:hAnsi="Arial" w:cs="Arial"/>
          <w:iCs/>
          <w:color w:val="231F20"/>
          <w:sz w:val="22"/>
          <w:szCs w:val="22"/>
          <w:lang w:val="en-US" w:eastAsia="en-US"/>
        </w:rPr>
        <w:t xml:space="preserve"> </w:t>
      </w:r>
      <w:r w:rsidR="005960B2" w:rsidRPr="00E00E60">
        <w:rPr>
          <w:rFonts w:ascii="Arial" w:eastAsia="Calibri" w:hAnsi="Arial" w:cs="Arial"/>
          <w:iCs/>
          <w:color w:val="231F20"/>
          <w:sz w:val="22"/>
          <w:szCs w:val="22"/>
          <w:lang w:val="en-US" w:eastAsia="en-US"/>
        </w:rPr>
        <w:t>section</w:t>
      </w:r>
      <w:r w:rsidR="005960B2" w:rsidRPr="00F67E7D">
        <w:rPr>
          <w:rFonts w:ascii="Arial" w:eastAsia="Calibri" w:hAnsi="Arial" w:cs="Arial"/>
          <w:iCs/>
          <w:color w:val="231F20"/>
          <w:sz w:val="22"/>
          <w:szCs w:val="22"/>
          <w:lang w:val="en-US" w:eastAsia="en-US"/>
        </w:rPr>
        <w:t xml:space="preserve"> </w:t>
      </w:r>
      <w:r w:rsidR="005960B2" w:rsidRPr="00E00E60">
        <w:rPr>
          <w:rFonts w:ascii="Arial" w:eastAsia="Calibri" w:hAnsi="Arial" w:cs="Arial"/>
          <w:iCs/>
          <w:color w:val="231F20"/>
          <w:sz w:val="22"/>
          <w:szCs w:val="22"/>
          <w:lang w:val="en-US" w:eastAsia="en-US"/>
        </w:rPr>
        <w:t>of</w:t>
      </w:r>
      <w:r w:rsidR="005960B2" w:rsidRPr="00F67E7D">
        <w:rPr>
          <w:rFonts w:ascii="Arial" w:eastAsia="Calibri" w:hAnsi="Arial" w:cs="Arial"/>
          <w:iCs/>
          <w:color w:val="231F20"/>
          <w:sz w:val="22"/>
          <w:szCs w:val="22"/>
          <w:lang w:val="en-US" w:eastAsia="en-US"/>
        </w:rPr>
        <w:t xml:space="preserve"> </w:t>
      </w:r>
      <w:r w:rsidR="005960B2" w:rsidRPr="00E00E60">
        <w:rPr>
          <w:rFonts w:ascii="Arial" w:eastAsia="Calibri" w:hAnsi="Arial" w:cs="Arial"/>
          <w:iCs/>
          <w:color w:val="231F20"/>
          <w:sz w:val="22"/>
          <w:szCs w:val="22"/>
          <w:lang w:val="en-US" w:eastAsia="en-US"/>
        </w:rPr>
        <w:t>gusset</w:t>
      </w:r>
      <w:r w:rsidR="005960B2" w:rsidRPr="00F67E7D">
        <w:rPr>
          <w:rFonts w:ascii="Arial" w:eastAsia="Calibri" w:hAnsi="Arial" w:cs="Arial"/>
          <w:iCs/>
          <w:color w:val="231F20"/>
          <w:sz w:val="22"/>
          <w:szCs w:val="22"/>
          <w:lang w:val="en-US" w:eastAsia="en-US"/>
        </w:rPr>
        <w:t xml:space="preserve"> </w:t>
      </w:r>
      <w:r w:rsidR="005960B2" w:rsidRPr="00E00E60">
        <w:rPr>
          <w:rFonts w:ascii="Arial" w:eastAsia="Calibri" w:hAnsi="Arial" w:cs="Arial"/>
          <w:iCs/>
          <w:color w:val="231F20"/>
          <w:sz w:val="22"/>
          <w:szCs w:val="22"/>
          <w:lang w:val="en-US" w:eastAsia="en-US"/>
        </w:rPr>
        <w:t>plate</w:t>
      </w:r>
      <w:r w:rsidR="005960B2" w:rsidRPr="00F67E7D">
        <w:rPr>
          <w:rFonts w:ascii="Arial" w:eastAsia="Calibri" w:hAnsi="Arial" w:cs="Arial"/>
          <w:iCs/>
          <w:color w:val="231F20"/>
          <w:sz w:val="22"/>
          <w:szCs w:val="22"/>
          <w:lang w:val="en-US" w:eastAsia="en-US"/>
        </w:rPr>
        <w:t xml:space="preserve"> </w:t>
      </w:r>
      <w:r w:rsidR="005960B2" w:rsidRPr="00E00E60">
        <w:rPr>
          <w:rFonts w:ascii="Arial" w:eastAsia="Calibri" w:hAnsi="Arial" w:cs="Arial"/>
          <w:iCs/>
          <w:color w:val="231F20"/>
          <w:sz w:val="22"/>
          <w:szCs w:val="22"/>
          <w:lang w:val="en-US" w:eastAsia="en-US"/>
        </w:rPr>
        <w:t>breakage</w:t>
      </w:r>
      <w:r w:rsidR="005960B2" w:rsidRPr="00F67E7D">
        <w:rPr>
          <w:rFonts w:ascii="Arial" w:eastAsia="Calibri" w:hAnsi="Arial" w:cs="Arial"/>
          <w:iCs/>
          <w:color w:val="231F20"/>
          <w:sz w:val="22"/>
          <w:szCs w:val="22"/>
          <w:lang w:val="en-US" w:eastAsia="en-US"/>
        </w:rPr>
        <w:t xml:space="preserve"> </w:t>
      </w:r>
      <w:r w:rsidR="005960B2" w:rsidRPr="00E00E60">
        <w:rPr>
          <w:rFonts w:ascii="Arial" w:eastAsia="Calibri" w:hAnsi="Arial" w:cs="Arial"/>
          <w:iCs/>
          <w:color w:val="231F20"/>
          <w:sz w:val="22"/>
          <w:szCs w:val="22"/>
          <w:lang w:val="en-US" w:eastAsia="en-US"/>
        </w:rPr>
        <w:t>were</w:t>
      </w:r>
      <w:r w:rsidR="005960B2" w:rsidRPr="00F67E7D">
        <w:rPr>
          <w:rFonts w:ascii="Arial" w:eastAsia="Calibri" w:hAnsi="Arial" w:cs="Arial"/>
          <w:iCs/>
          <w:color w:val="231F20"/>
          <w:sz w:val="22"/>
          <w:szCs w:val="22"/>
          <w:lang w:val="en-US" w:eastAsia="en-US"/>
        </w:rPr>
        <w:t xml:space="preserve"> </w:t>
      </w:r>
      <w:r w:rsidR="005960B2" w:rsidRPr="00E00E60">
        <w:rPr>
          <w:rFonts w:ascii="Arial" w:eastAsia="Calibri" w:hAnsi="Arial" w:cs="Arial"/>
          <w:iCs/>
          <w:color w:val="231F20"/>
          <w:sz w:val="22"/>
          <w:szCs w:val="22"/>
          <w:lang w:val="en-US" w:eastAsia="en-US"/>
        </w:rPr>
        <w:t>performed</w:t>
      </w:r>
      <w:r w:rsidR="005960B2" w:rsidRPr="00F67E7D">
        <w:rPr>
          <w:rFonts w:ascii="Arial" w:eastAsia="Calibri" w:hAnsi="Arial" w:cs="Arial"/>
          <w:iCs/>
          <w:color w:val="231F20"/>
          <w:sz w:val="22"/>
          <w:szCs w:val="22"/>
          <w:lang w:val="en-US" w:eastAsia="en-US"/>
        </w:rPr>
        <w:t xml:space="preserve">. </w:t>
      </w:r>
      <w:r w:rsidR="005960B2" w:rsidRPr="00E00E60">
        <w:rPr>
          <w:rFonts w:ascii="Arial" w:eastAsia="SimSun" w:hAnsi="Arial" w:cs="Arial"/>
          <w:sz w:val="22"/>
          <w:szCs w:val="22"/>
          <w:lang w:val="en-US"/>
        </w:rPr>
        <w:t xml:space="preserve">The functional dependence was obtained that characterizes shape, finite dimensions of element, loading scheme and allows defining the stress intensity factor in the investigated section. </w:t>
      </w:r>
      <w:r w:rsidR="00F322AF" w:rsidRPr="00E00E60">
        <w:rPr>
          <w:rFonts w:ascii="Arial" w:eastAsia="SimSun" w:hAnsi="Arial" w:cs="Arial"/>
          <w:sz w:val="22"/>
          <w:szCs w:val="22"/>
          <w:lang w:val="en-US"/>
        </w:rPr>
        <w:t xml:space="preserve"> </w:t>
      </w:r>
    </w:p>
    <w:p w:rsidR="004570CC" w:rsidRPr="00E00E60" w:rsidRDefault="004570CC" w:rsidP="008F753B">
      <w:pPr>
        <w:autoSpaceDE w:val="0"/>
        <w:autoSpaceDN w:val="0"/>
        <w:adjustRightInd w:val="0"/>
        <w:spacing w:line="240" w:lineRule="auto"/>
        <w:ind w:firstLine="0"/>
        <w:rPr>
          <w:rFonts w:ascii="Arial" w:eastAsia="Calibri" w:hAnsi="Arial" w:cs="Arial"/>
          <w:b/>
          <w:bCs/>
          <w:iCs/>
          <w:color w:val="231F20"/>
          <w:sz w:val="22"/>
          <w:szCs w:val="22"/>
          <w:lang w:val="en-US" w:eastAsia="en-US"/>
        </w:rPr>
      </w:pPr>
    </w:p>
    <w:p w:rsidR="000713B0" w:rsidRPr="00E00E60" w:rsidRDefault="000713B0" w:rsidP="008F753B">
      <w:pPr>
        <w:autoSpaceDE w:val="0"/>
        <w:autoSpaceDN w:val="0"/>
        <w:adjustRightInd w:val="0"/>
        <w:spacing w:line="240" w:lineRule="auto"/>
        <w:ind w:firstLine="708"/>
        <w:rPr>
          <w:rFonts w:ascii="Arial" w:eastAsia="Calibri" w:hAnsi="Arial" w:cs="Arial"/>
          <w:color w:val="000000"/>
          <w:sz w:val="22"/>
          <w:szCs w:val="22"/>
          <w:lang w:val="en-US" w:eastAsia="en-US"/>
        </w:rPr>
      </w:pPr>
      <w:r w:rsidRPr="00E00E60">
        <w:rPr>
          <w:rFonts w:ascii="Arial" w:eastAsia="Calibri" w:hAnsi="Arial" w:cs="Arial"/>
          <w:b/>
          <w:bCs/>
          <w:iCs/>
          <w:color w:val="231F20"/>
          <w:sz w:val="22"/>
          <w:szCs w:val="22"/>
          <w:lang w:val="en-US" w:eastAsia="en-US"/>
        </w:rPr>
        <w:t>Key words</w:t>
      </w:r>
      <w:r w:rsidRPr="00E00E60">
        <w:rPr>
          <w:rFonts w:ascii="Arial" w:eastAsia="Calibri" w:hAnsi="Arial" w:cs="Arial"/>
          <w:iCs/>
          <w:color w:val="231F20"/>
          <w:sz w:val="22"/>
          <w:szCs w:val="22"/>
          <w:lang w:val="en-US" w:eastAsia="en-US"/>
        </w:rPr>
        <w:t xml:space="preserve">: </w:t>
      </w:r>
      <w:r w:rsidR="00BB2DFA" w:rsidRPr="00E00E60">
        <w:rPr>
          <w:rFonts w:ascii="Arial" w:eastAsia="Calibri" w:hAnsi="Arial" w:cs="Arial"/>
          <w:iCs/>
          <w:color w:val="231F20"/>
          <w:sz w:val="22"/>
          <w:szCs w:val="22"/>
          <w:lang w:val="en-US" w:eastAsia="en-US"/>
        </w:rPr>
        <w:t xml:space="preserve">stress intensity factor, </w:t>
      </w:r>
      <w:r w:rsidR="00E83613" w:rsidRPr="00E00E60">
        <w:rPr>
          <w:rFonts w:ascii="Arial" w:eastAsia="Calibri" w:hAnsi="Arial" w:cs="Arial"/>
          <w:iCs/>
          <w:color w:val="231F20"/>
          <w:sz w:val="22"/>
          <w:szCs w:val="22"/>
          <w:lang w:val="en-US" w:eastAsia="en-US"/>
        </w:rPr>
        <w:t>latticed steel structures</w:t>
      </w:r>
      <w:r w:rsidR="00BB2DFA" w:rsidRPr="00E00E60">
        <w:rPr>
          <w:rFonts w:ascii="Arial" w:eastAsia="Calibri" w:hAnsi="Arial" w:cs="Arial"/>
          <w:iCs/>
          <w:color w:val="231F20"/>
          <w:sz w:val="22"/>
          <w:szCs w:val="22"/>
          <w:lang w:val="en-US" w:eastAsia="en-US"/>
        </w:rPr>
        <w:t>, stress–</w:t>
      </w:r>
      <w:r w:rsidRPr="00E00E60">
        <w:rPr>
          <w:rFonts w:ascii="Arial" w:eastAsia="Calibri" w:hAnsi="Arial" w:cs="Arial"/>
          <w:iCs/>
          <w:color w:val="231F20"/>
          <w:sz w:val="22"/>
          <w:szCs w:val="22"/>
          <w:lang w:val="en-US" w:eastAsia="en-US"/>
        </w:rPr>
        <w:t xml:space="preserve">strain </w:t>
      </w:r>
      <w:r w:rsidR="00BB2DFA" w:rsidRPr="00E00E60">
        <w:rPr>
          <w:rFonts w:ascii="Arial" w:eastAsia="Calibri" w:hAnsi="Arial" w:cs="Arial"/>
          <w:iCs/>
          <w:color w:val="231F20"/>
          <w:sz w:val="22"/>
          <w:szCs w:val="22"/>
          <w:lang w:val="en-US" w:eastAsia="en-US"/>
        </w:rPr>
        <w:t>state</w:t>
      </w:r>
      <w:r w:rsidRPr="00E00E60">
        <w:rPr>
          <w:rFonts w:ascii="Arial" w:eastAsia="Calibri" w:hAnsi="Arial" w:cs="Arial"/>
          <w:iCs/>
          <w:color w:val="231F20"/>
          <w:sz w:val="22"/>
          <w:szCs w:val="22"/>
          <w:lang w:val="en-US" w:eastAsia="en-US"/>
        </w:rPr>
        <w:t>,</w:t>
      </w:r>
      <w:r w:rsidR="006E5C5A" w:rsidRPr="00E00E60">
        <w:rPr>
          <w:rFonts w:ascii="Arial" w:eastAsia="Calibri" w:hAnsi="Arial" w:cs="Arial"/>
          <w:iCs/>
          <w:color w:val="231F20"/>
          <w:sz w:val="22"/>
          <w:szCs w:val="22"/>
          <w:lang w:val="en-US" w:eastAsia="en-US"/>
        </w:rPr>
        <w:t xml:space="preserve"> </w:t>
      </w:r>
      <w:r w:rsidR="00983554" w:rsidRPr="00E00E60">
        <w:rPr>
          <w:rFonts w:ascii="Arial" w:eastAsia="Calibri" w:hAnsi="Arial" w:cs="Arial"/>
          <w:iCs/>
          <w:color w:val="231F20"/>
          <w:sz w:val="22"/>
          <w:szCs w:val="22"/>
          <w:lang w:val="en-US" w:eastAsia="en-US"/>
        </w:rPr>
        <w:t>crack, J-integral, finite element method</w:t>
      </w:r>
      <w:r w:rsidR="00E83613" w:rsidRPr="00E00E60">
        <w:rPr>
          <w:rFonts w:ascii="Arial" w:eastAsia="Calibri" w:hAnsi="Arial" w:cs="Arial"/>
          <w:iCs/>
          <w:color w:val="231F20"/>
          <w:sz w:val="22"/>
          <w:szCs w:val="22"/>
          <w:lang w:val="en-US" w:eastAsia="en-US"/>
        </w:rPr>
        <w:t>.</w:t>
      </w:r>
    </w:p>
    <w:p w:rsidR="008D71D0" w:rsidRPr="00E00E60" w:rsidRDefault="008D71D0" w:rsidP="008F753B">
      <w:pPr>
        <w:shd w:val="clear" w:color="auto" w:fill="FFFFFF"/>
        <w:spacing w:before="120" w:line="240" w:lineRule="auto"/>
        <w:jc w:val="center"/>
        <w:rPr>
          <w:rFonts w:ascii="Arial" w:hAnsi="Arial" w:cs="Arial"/>
          <w:b/>
          <w:color w:val="000000"/>
          <w:sz w:val="22"/>
          <w:szCs w:val="22"/>
          <w:lang w:val="en-US"/>
        </w:rPr>
      </w:pPr>
      <w:r w:rsidRPr="00E00E60">
        <w:rPr>
          <w:rFonts w:ascii="Arial" w:hAnsi="Arial" w:cs="Arial"/>
          <w:b/>
          <w:color w:val="000000"/>
          <w:sz w:val="22"/>
          <w:szCs w:val="22"/>
          <w:lang w:val="en-US"/>
        </w:rPr>
        <w:t>Introduction</w:t>
      </w:r>
    </w:p>
    <w:p w:rsidR="00876039" w:rsidRPr="00E00E60" w:rsidRDefault="00FD3BC9" w:rsidP="008F753B">
      <w:pPr>
        <w:spacing w:line="240" w:lineRule="auto"/>
        <w:ind w:firstLine="708"/>
        <w:rPr>
          <w:rFonts w:ascii="Arial" w:hAnsi="Arial" w:cs="Arial"/>
          <w:sz w:val="22"/>
          <w:szCs w:val="22"/>
          <w:lang w:val="en-US"/>
        </w:rPr>
      </w:pPr>
      <w:r w:rsidRPr="00E00E60">
        <w:rPr>
          <w:rFonts w:ascii="Arial" w:hAnsi="Arial" w:cs="Arial"/>
          <w:sz w:val="22"/>
          <w:szCs w:val="22"/>
          <w:lang w:val="en-US"/>
        </w:rPr>
        <w:t>Modern methods of structural analysis, using the theory of elasticity and plasticity, structural mechanics, fracture mechanics</w:t>
      </w:r>
      <w:r w:rsidR="00AD39A6" w:rsidRPr="00E00E60">
        <w:rPr>
          <w:rFonts w:ascii="Arial" w:hAnsi="Arial" w:cs="Arial"/>
          <w:sz w:val="22"/>
          <w:szCs w:val="22"/>
          <w:lang w:val="en-US"/>
        </w:rPr>
        <w:t>,</w:t>
      </w:r>
      <w:r w:rsidRPr="00E00E60">
        <w:rPr>
          <w:rFonts w:ascii="Arial" w:hAnsi="Arial" w:cs="Arial"/>
          <w:sz w:val="22"/>
          <w:szCs w:val="22"/>
          <w:lang w:val="en-US"/>
        </w:rPr>
        <w:t xml:space="preserve"> allow a high level of reliability in predicting construction behavior under load. </w:t>
      </w:r>
      <w:r w:rsidR="00AD39A6" w:rsidRPr="00E00E60">
        <w:rPr>
          <w:rFonts w:ascii="Arial" w:hAnsi="Arial" w:cs="Arial"/>
          <w:sz w:val="22"/>
          <w:szCs w:val="22"/>
          <w:lang w:val="en-US"/>
        </w:rPr>
        <w:t xml:space="preserve">Thus it is supposed that the properties of materials and external </w:t>
      </w:r>
      <w:r w:rsidR="0096179A" w:rsidRPr="00E00E60">
        <w:rPr>
          <w:rFonts w:ascii="Arial" w:hAnsi="Arial" w:cs="Arial"/>
          <w:sz w:val="22"/>
          <w:szCs w:val="22"/>
          <w:lang w:val="en-US"/>
        </w:rPr>
        <w:t xml:space="preserve">factors </w:t>
      </w:r>
      <w:r w:rsidR="008C3ADA" w:rsidRPr="00E00E60">
        <w:rPr>
          <w:rFonts w:ascii="Arial" w:hAnsi="Arial" w:cs="Arial"/>
          <w:sz w:val="22"/>
          <w:szCs w:val="22"/>
          <w:lang w:val="en-US"/>
        </w:rPr>
        <w:t xml:space="preserve">are </w:t>
      </w:r>
      <w:r w:rsidR="00AD39A6" w:rsidRPr="00E00E60">
        <w:rPr>
          <w:rFonts w:ascii="Arial" w:hAnsi="Arial" w:cs="Arial"/>
          <w:sz w:val="22"/>
          <w:szCs w:val="22"/>
          <w:lang w:val="en-US"/>
        </w:rPr>
        <w:t>known.</w:t>
      </w:r>
    </w:p>
    <w:p w:rsidR="00876039" w:rsidRPr="00E00E60" w:rsidRDefault="0075130D" w:rsidP="008F753B">
      <w:pPr>
        <w:spacing w:line="240" w:lineRule="auto"/>
        <w:ind w:firstLine="708"/>
        <w:rPr>
          <w:rFonts w:ascii="Arial" w:hAnsi="Arial" w:cs="Arial"/>
          <w:sz w:val="22"/>
          <w:szCs w:val="22"/>
          <w:lang w:val="en-US"/>
        </w:rPr>
      </w:pPr>
      <w:r w:rsidRPr="00E00E60">
        <w:rPr>
          <w:rFonts w:ascii="Arial" w:hAnsi="Arial" w:cs="Arial"/>
          <w:sz w:val="22"/>
          <w:szCs w:val="22"/>
          <w:lang w:val="en-US"/>
        </w:rPr>
        <w:t>In some cases structural failure is possible due to overload caused by almost uncontrollable natural influences, gross errors in design, operation, or an unfavorable combination of these factors. If we exclude them from consideration, the remaining cases of failure are mostly caused by occurrence and development of macro cracks reaching dangerous or unwanted sizes.</w:t>
      </w:r>
      <w:r w:rsidR="00876039" w:rsidRPr="00E00E60">
        <w:rPr>
          <w:rFonts w:ascii="Arial" w:hAnsi="Arial" w:cs="Arial"/>
          <w:sz w:val="22"/>
          <w:szCs w:val="22"/>
          <w:lang w:val="en-US"/>
        </w:rPr>
        <w:t xml:space="preserve"> </w:t>
      </w:r>
      <w:r w:rsidR="00CF79F3" w:rsidRPr="00E00E60">
        <w:rPr>
          <w:rFonts w:ascii="Arial" w:hAnsi="Arial" w:cs="Arial"/>
          <w:sz w:val="22"/>
          <w:szCs w:val="22"/>
          <w:lang w:val="en-US"/>
        </w:rPr>
        <w:t>Cores</w:t>
      </w:r>
      <w:r w:rsidR="00876039" w:rsidRPr="00E00E60">
        <w:rPr>
          <w:rFonts w:ascii="Arial" w:hAnsi="Arial" w:cs="Arial"/>
          <w:sz w:val="22"/>
          <w:szCs w:val="22"/>
          <w:lang w:val="en-US"/>
        </w:rPr>
        <w:t xml:space="preserve"> </w:t>
      </w:r>
      <w:r w:rsidR="00CF79F3" w:rsidRPr="00E00E60">
        <w:rPr>
          <w:rFonts w:ascii="Arial" w:hAnsi="Arial" w:cs="Arial"/>
          <w:sz w:val="22"/>
          <w:szCs w:val="22"/>
          <w:lang w:val="en-US"/>
        </w:rPr>
        <w:t>of such cracks caused by imperfection of technological processes are contained in the structures prior to their operation. If the crack is not detected in a timely manner, it can lead to an emergency situation.</w:t>
      </w:r>
    </w:p>
    <w:p w:rsidR="00876039" w:rsidRPr="00E00E60" w:rsidRDefault="000065B7" w:rsidP="008F753B">
      <w:pPr>
        <w:spacing w:line="240" w:lineRule="auto"/>
        <w:rPr>
          <w:rFonts w:ascii="Arial" w:hAnsi="Arial" w:cs="Arial"/>
          <w:sz w:val="22"/>
          <w:szCs w:val="22"/>
          <w:lang w:val="en-US"/>
        </w:rPr>
      </w:pPr>
      <w:r w:rsidRPr="00E00E60">
        <w:rPr>
          <w:rFonts w:ascii="Arial" w:hAnsi="Arial" w:cs="Arial"/>
          <w:sz w:val="22"/>
          <w:szCs w:val="22"/>
          <w:lang w:val="en-US"/>
        </w:rPr>
        <w:t xml:space="preserve">Elements damage </w:t>
      </w:r>
      <w:r w:rsidR="00CF79F3" w:rsidRPr="00E00E60">
        <w:rPr>
          <w:rFonts w:ascii="Arial" w:hAnsi="Arial" w:cs="Arial"/>
          <w:sz w:val="22"/>
          <w:szCs w:val="22"/>
          <w:lang w:val="en-US"/>
        </w:rPr>
        <w:t>or</w:t>
      </w:r>
      <w:r w:rsidRPr="00E00E60">
        <w:rPr>
          <w:rFonts w:ascii="Arial" w:hAnsi="Arial" w:cs="Arial"/>
          <w:sz w:val="22"/>
          <w:szCs w:val="22"/>
          <w:lang w:val="en-US"/>
        </w:rPr>
        <w:t xml:space="preserve"> </w:t>
      </w:r>
      <w:r w:rsidR="00B56566" w:rsidRPr="00E00E60">
        <w:rPr>
          <w:rFonts w:ascii="Arial" w:hAnsi="Arial" w:cs="Arial"/>
          <w:sz w:val="22"/>
          <w:szCs w:val="22"/>
          <w:lang w:val="en-US"/>
        </w:rPr>
        <w:t>failure</w:t>
      </w:r>
      <w:r w:rsidR="00CF79F3" w:rsidRPr="00E00E60">
        <w:rPr>
          <w:rFonts w:ascii="Arial" w:hAnsi="Arial" w:cs="Arial"/>
          <w:sz w:val="22"/>
          <w:szCs w:val="22"/>
          <w:lang w:val="en-US"/>
        </w:rPr>
        <w:t xml:space="preserve"> as a result of the </w:t>
      </w:r>
      <w:r w:rsidRPr="00E00E60">
        <w:rPr>
          <w:rFonts w:ascii="Arial" w:hAnsi="Arial" w:cs="Arial"/>
          <w:sz w:val="22"/>
          <w:szCs w:val="22"/>
          <w:lang w:val="en-US"/>
        </w:rPr>
        <w:t xml:space="preserve">crack </w:t>
      </w:r>
      <w:r w:rsidR="00CF79F3" w:rsidRPr="00E00E60">
        <w:rPr>
          <w:rFonts w:ascii="Arial" w:hAnsi="Arial" w:cs="Arial"/>
          <w:sz w:val="22"/>
          <w:szCs w:val="22"/>
          <w:lang w:val="en-US"/>
        </w:rPr>
        <w:t xml:space="preserve">development </w:t>
      </w:r>
      <w:r w:rsidRPr="00E00E60">
        <w:rPr>
          <w:rFonts w:ascii="Arial" w:hAnsi="Arial" w:cs="Arial"/>
          <w:sz w:val="22"/>
          <w:szCs w:val="22"/>
          <w:lang w:val="en-US"/>
        </w:rPr>
        <w:t>is</w:t>
      </w:r>
      <w:r w:rsidR="00CF79F3" w:rsidRPr="00E00E60">
        <w:rPr>
          <w:rFonts w:ascii="Arial" w:hAnsi="Arial" w:cs="Arial"/>
          <w:sz w:val="22"/>
          <w:szCs w:val="22"/>
          <w:lang w:val="en-US"/>
        </w:rPr>
        <w:t xml:space="preserve"> typical form of the limit state</w:t>
      </w:r>
      <w:r w:rsidR="00B56566" w:rsidRPr="00E00E60">
        <w:rPr>
          <w:rFonts w:ascii="Arial" w:hAnsi="Arial" w:cs="Arial"/>
          <w:sz w:val="22"/>
          <w:szCs w:val="22"/>
          <w:lang w:val="en-US"/>
        </w:rPr>
        <w:t xml:space="preserve"> in</w:t>
      </w:r>
      <w:r w:rsidR="00CF79F3" w:rsidRPr="00E00E60">
        <w:rPr>
          <w:rFonts w:ascii="Arial" w:hAnsi="Arial" w:cs="Arial"/>
          <w:sz w:val="22"/>
          <w:szCs w:val="22"/>
          <w:lang w:val="en-US"/>
        </w:rPr>
        <w:t xml:space="preserve"> bearing structures</w:t>
      </w:r>
      <w:r w:rsidR="00B56566" w:rsidRPr="00E00E60">
        <w:rPr>
          <w:rFonts w:ascii="Arial" w:hAnsi="Arial" w:cs="Arial"/>
          <w:sz w:val="22"/>
          <w:szCs w:val="22"/>
          <w:lang w:val="en-US"/>
        </w:rPr>
        <w:t xml:space="preserve"> of buildings</w:t>
      </w:r>
      <w:r w:rsidR="00CF79F3" w:rsidRPr="00E00E60">
        <w:rPr>
          <w:rFonts w:ascii="Arial" w:hAnsi="Arial" w:cs="Arial"/>
          <w:sz w:val="22"/>
          <w:szCs w:val="22"/>
          <w:lang w:val="en-US"/>
        </w:rPr>
        <w:t>.</w:t>
      </w:r>
      <w:r w:rsidR="00876039" w:rsidRPr="00E00E60">
        <w:rPr>
          <w:rFonts w:ascii="Arial" w:hAnsi="Arial" w:cs="Arial"/>
          <w:sz w:val="22"/>
          <w:szCs w:val="22"/>
          <w:lang w:val="en-US"/>
        </w:rPr>
        <w:t xml:space="preserve"> </w:t>
      </w:r>
    </w:p>
    <w:p w:rsidR="00A6266D" w:rsidRPr="00E00E60" w:rsidRDefault="004B0248" w:rsidP="008F753B">
      <w:pPr>
        <w:spacing w:line="240" w:lineRule="auto"/>
        <w:rPr>
          <w:rFonts w:ascii="Arial" w:hAnsi="Arial" w:cs="Arial"/>
          <w:sz w:val="22"/>
          <w:szCs w:val="22"/>
          <w:lang w:val="en-US"/>
        </w:rPr>
      </w:pPr>
      <w:r w:rsidRPr="00E00E60">
        <w:rPr>
          <w:rFonts w:ascii="Arial" w:hAnsi="Arial" w:cs="Arial"/>
          <w:sz w:val="22"/>
          <w:szCs w:val="22"/>
          <w:lang w:val="en-US"/>
        </w:rPr>
        <w:t xml:space="preserve">The theoretical basis for predicting service life in terms of damage accumulation and development of cracks is the fracture mechanics. </w:t>
      </w:r>
    </w:p>
    <w:p w:rsidR="00543A17" w:rsidRPr="00E00E60" w:rsidRDefault="00A6266D" w:rsidP="008F753B">
      <w:pPr>
        <w:spacing w:line="240" w:lineRule="auto"/>
        <w:rPr>
          <w:rFonts w:ascii="Arial" w:hAnsi="Arial" w:cs="Arial"/>
          <w:sz w:val="22"/>
          <w:szCs w:val="22"/>
          <w:lang w:val="en-US"/>
        </w:rPr>
      </w:pPr>
      <w:r w:rsidRPr="00E00E60">
        <w:rPr>
          <w:rFonts w:ascii="Arial" w:hAnsi="Arial" w:cs="Arial"/>
          <w:sz w:val="22"/>
          <w:szCs w:val="22"/>
          <w:lang w:val="en-US"/>
        </w:rPr>
        <w:t xml:space="preserve">When determining the service life and reliability of metal structures elements using fracture mechanics parameters, the stress intensity factor (SIF), which determines the stress distribution near the crack tip for an elastic </w:t>
      </w:r>
      <w:r w:rsidR="00CA5D45" w:rsidRPr="00E00E60">
        <w:rPr>
          <w:rFonts w:ascii="Arial" w:hAnsi="Arial" w:cs="Arial"/>
          <w:sz w:val="22"/>
          <w:szCs w:val="22"/>
          <w:lang w:val="en-US"/>
        </w:rPr>
        <w:t>body,</w:t>
      </w:r>
      <w:r w:rsidRPr="00E00E60">
        <w:rPr>
          <w:rFonts w:ascii="Arial" w:hAnsi="Arial" w:cs="Arial"/>
          <w:sz w:val="22"/>
          <w:szCs w:val="22"/>
          <w:lang w:val="en-US"/>
        </w:rPr>
        <w:t xml:space="preserve"> is required. </w:t>
      </w:r>
    </w:p>
    <w:p w:rsidR="00B33AB8" w:rsidRPr="00E00E60" w:rsidRDefault="00CA5D45" w:rsidP="008F753B">
      <w:pPr>
        <w:spacing w:line="240" w:lineRule="auto"/>
        <w:rPr>
          <w:rFonts w:ascii="Arial" w:hAnsi="Arial" w:cs="Arial"/>
          <w:color w:val="000000"/>
          <w:sz w:val="22"/>
          <w:szCs w:val="22"/>
          <w:lang w:val="en-US"/>
        </w:rPr>
      </w:pPr>
      <w:r w:rsidRPr="00E00E60">
        <w:rPr>
          <w:rFonts w:ascii="Arial" w:hAnsi="Arial" w:cs="Arial"/>
          <w:sz w:val="22"/>
          <w:szCs w:val="22"/>
          <w:lang w:val="en-US"/>
        </w:rPr>
        <w:t xml:space="preserve">However, the elastic solutions of the </w:t>
      </w:r>
      <w:r w:rsidR="00E47D0D" w:rsidRPr="00E00E60">
        <w:rPr>
          <w:rFonts w:ascii="Arial" w:hAnsi="Arial" w:cs="Arial"/>
          <w:sz w:val="22"/>
          <w:szCs w:val="22"/>
          <w:lang w:val="en-US"/>
        </w:rPr>
        <w:t xml:space="preserve">crack </w:t>
      </w:r>
      <w:r w:rsidRPr="00E00E60">
        <w:rPr>
          <w:rFonts w:ascii="Arial" w:hAnsi="Arial" w:cs="Arial"/>
          <w:sz w:val="22"/>
          <w:szCs w:val="22"/>
          <w:lang w:val="en-US"/>
        </w:rPr>
        <w:t>problem (perform</w:t>
      </w:r>
      <w:r w:rsidR="00E47D0D" w:rsidRPr="00E00E60">
        <w:rPr>
          <w:rFonts w:ascii="Arial" w:hAnsi="Arial" w:cs="Arial"/>
          <w:sz w:val="22"/>
          <w:szCs w:val="22"/>
          <w:lang w:val="en-US"/>
        </w:rPr>
        <w:t>ed by</w:t>
      </w:r>
      <w:r w:rsidRPr="00E00E60">
        <w:rPr>
          <w:rFonts w:ascii="Arial" w:hAnsi="Arial" w:cs="Arial"/>
          <w:sz w:val="22"/>
          <w:szCs w:val="22"/>
          <w:lang w:val="en-US"/>
        </w:rPr>
        <w:t xml:space="preserve"> analytical or numerical method) were obtained only for a limited number of simple geometric forms.</w:t>
      </w:r>
      <w:r w:rsidR="00E47D0D" w:rsidRPr="00E00E60">
        <w:rPr>
          <w:sz w:val="22"/>
          <w:szCs w:val="22"/>
          <w:lang w:val="en-US"/>
        </w:rPr>
        <w:t xml:space="preserve"> </w:t>
      </w:r>
      <w:r w:rsidR="00E47D0D" w:rsidRPr="00E00E60">
        <w:rPr>
          <w:rFonts w:ascii="Arial" w:hAnsi="Arial" w:cs="Arial"/>
          <w:sz w:val="22"/>
          <w:szCs w:val="22"/>
          <w:lang w:val="en-US"/>
        </w:rPr>
        <w:t>For complex configurations of elements the possibilities of analytical methods of determining stress intensity factor are limited.</w:t>
      </w:r>
    </w:p>
    <w:p w:rsidR="00854826" w:rsidRPr="00E00E60" w:rsidRDefault="00F322AF" w:rsidP="008F753B">
      <w:pPr>
        <w:spacing w:line="240" w:lineRule="auto"/>
        <w:rPr>
          <w:rFonts w:ascii="Arial" w:hAnsi="Arial" w:cs="Arial"/>
          <w:b/>
          <w:color w:val="000000"/>
          <w:sz w:val="22"/>
          <w:szCs w:val="22"/>
          <w:lang w:val="en-US"/>
        </w:rPr>
      </w:pPr>
      <w:r w:rsidRPr="00E00E60">
        <w:rPr>
          <w:rFonts w:ascii="Arial" w:hAnsi="Arial" w:cs="Arial"/>
          <w:sz w:val="22"/>
          <w:szCs w:val="22"/>
          <w:lang w:val="en-US"/>
        </w:rPr>
        <w:t xml:space="preserve">Currently, there are numerous experimental methods of studying the stress-strain state of material in the </w:t>
      </w:r>
      <w:r w:rsidR="0092355A" w:rsidRPr="00E00E60">
        <w:rPr>
          <w:rFonts w:ascii="Arial" w:hAnsi="Arial" w:cs="Arial"/>
          <w:sz w:val="22"/>
          <w:szCs w:val="22"/>
          <w:lang w:val="en-US"/>
        </w:rPr>
        <w:t>region</w:t>
      </w:r>
      <w:r w:rsidRPr="00E00E60">
        <w:rPr>
          <w:rFonts w:ascii="Arial" w:hAnsi="Arial" w:cs="Arial"/>
          <w:sz w:val="22"/>
          <w:szCs w:val="22"/>
          <w:lang w:val="en-US"/>
        </w:rPr>
        <w:t xml:space="preserve"> of crack tip</w:t>
      </w:r>
      <w:r w:rsidR="00543A17" w:rsidRPr="00E00E60">
        <w:rPr>
          <w:rFonts w:ascii="Arial" w:hAnsi="Arial" w:cs="Arial"/>
          <w:sz w:val="22"/>
          <w:szCs w:val="22"/>
          <w:lang w:val="en-US"/>
        </w:rPr>
        <w:t>:</w:t>
      </w:r>
      <w:r w:rsidR="003A6053" w:rsidRPr="00E00E60">
        <w:rPr>
          <w:sz w:val="22"/>
          <w:szCs w:val="22"/>
          <w:lang w:val="en-US"/>
        </w:rPr>
        <w:t xml:space="preserve"> </w:t>
      </w:r>
      <w:r w:rsidR="00BE7007" w:rsidRPr="00E00E60">
        <w:rPr>
          <w:rFonts w:ascii="Arial" w:hAnsi="Arial" w:cs="Arial"/>
          <w:sz w:val="22"/>
          <w:szCs w:val="22"/>
          <w:lang w:val="en-US"/>
        </w:rPr>
        <w:t xml:space="preserve">deformed surface etching, method of optically active coatings, Moiré patterns method, interferometry method, </w:t>
      </w:r>
      <w:proofErr w:type="spellStart"/>
      <w:r w:rsidR="00BE7007" w:rsidRPr="00E00E60">
        <w:rPr>
          <w:rFonts w:ascii="Arial" w:hAnsi="Arial" w:cs="Arial"/>
          <w:sz w:val="22"/>
          <w:szCs w:val="22"/>
          <w:lang w:val="en-US"/>
        </w:rPr>
        <w:t>photoelasticity</w:t>
      </w:r>
      <w:proofErr w:type="spellEnd"/>
      <w:r w:rsidR="00BE7007" w:rsidRPr="00E00E60">
        <w:rPr>
          <w:rFonts w:ascii="Arial" w:hAnsi="Arial" w:cs="Arial"/>
          <w:sz w:val="22"/>
          <w:szCs w:val="22"/>
          <w:lang w:val="en-US"/>
        </w:rPr>
        <w:t xml:space="preserve"> method, </w:t>
      </w:r>
      <w:proofErr w:type="spellStart"/>
      <w:r w:rsidR="00BE7007" w:rsidRPr="00E00E60">
        <w:rPr>
          <w:rFonts w:ascii="Arial" w:hAnsi="Arial" w:cs="Arial"/>
          <w:sz w:val="22"/>
          <w:szCs w:val="22"/>
          <w:lang w:val="en-US"/>
        </w:rPr>
        <w:t>tensometry</w:t>
      </w:r>
      <w:proofErr w:type="spellEnd"/>
      <w:r w:rsidR="00BE7007" w:rsidRPr="00E00E60">
        <w:rPr>
          <w:rFonts w:ascii="Arial" w:hAnsi="Arial" w:cs="Arial"/>
          <w:sz w:val="22"/>
          <w:szCs w:val="22"/>
          <w:lang w:val="en-US"/>
        </w:rPr>
        <w:t xml:space="preserve"> method</w:t>
      </w:r>
      <w:r w:rsidR="00777B6A" w:rsidRPr="00E00E60">
        <w:rPr>
          <w:rFonts w:ascii="Arial" w:hAnsi="Arial" w:cs="Arial"/>
          <w:sz w:val="22"/>
          <w:szCs w:val="22"/>
          <w:lang w:val="en-US"/>
        </w:rPr>
        <w:t>s</w:t>
      </w:r>
      <w:r w:rsidR="00BE7007" w:rsidRPr="00E00E60">
        <w:rPr>
          <w:rFonts w:ascii="Arial" w:hAnsi="Arial" w:cs="Arial"/>
          <w:sz w:val="22"/>
          <w:szCs w:val="22"/>
          <w:lang w:val="en-US"/>
        </w:rPr>
        <w:t>, etc.</w:t>
      </w:r>
    </w:p>
    <w:p w:rsidR="00CD68FD" w:rsidRPr="00E00E60" w:rsidRDefault="00CD68FD" w:rsidP="008F753B">
      <w:pPr>
        <w:shd w:val="clear" w:color="auto" w:fill="FFFFFF"/>
        <w:spacing w:before="120" w:line="240" w:lineRule="auto"/>
        <w:jc w:val="center"/>
        <w:rPr>
          <w:rFonts w:ascii="Arial" w:hAnsi="Arial" w:cs="Arial"/>
          <w:b/>
          <w:color w:val="000000"/>
          <w:sz w:val="22"/>
          <w:szCs w:val="22"/>
          <w:lang w:val="en-US"/>
        </w:rPr>
      </w:pPr>
      <w:r w:rsidRPr="00E00E60">
        <w:rPr>
          <w:rFonts w:ascii="Arial" w:hAnsi="Arial" w:cs="Arial"/>
          <w:b/>
          <w:color w:val="000000"/>
          <w:sz w:val="22"/>
          <w:szCs w:val="22"/>
          <w:lang w:val="en-US"/>
        </w:rPr>
        <w:t>Methods</w:t>
      </w:r>
    </w:p>
    <w:p w:rsidR="00B33AB8" w:rsidRPr="00E00E60" w:rsidRDefault="00377998" w:rsidP="008F753B">
      <w:pPr>
        <w:spacing w:line="240" w:lineRule="auto"/>
        <w:ind w:firstLine="709"/>
        <w:rPr>
          <w:rFonts w:ascii="Arial" w:hAnsi="Arial" w:cs="Arial"/>
          <w:sz w:val="22"/>
          <w:szCs w:val="22"/>
          <w:lang w:val="en-US"/>
        </w:rPr>
      </w:pPr>
      <w:r w:rsidRPr="00E00E60">
        <w:rPr>
          <w:rFonts w:ascii="Arial" w:hAnsi="Arial" w:cs="Arial"/>
          <w:sz w:val="22"/>
          <w:szCs w:val="22"/>
          <w:lang w:val="en-US"/>
        </w:rPr>
        <w:t>Given the fact, that the obtaining expression for calculating of SIF requires a large number of labor-intensive and expensive tests, in this paper, stress-strain state in investigated section of metal structures was determined by finite element method (FEM).</w:t>
      </w:r>
      <w:r w:rsidR="00B33AB8" w:rsidRPr="00E00E60">
        <w:rPr>
          <w:rFonts w:ascii="Arial" w:hAnsi="Arial" w:cs="Arial"/>
          <w:sz w:val="22"/>
          <w:szCs w:val="22"/>
          <w:lang w:val="en-US"/>
        </w:rPr>
        <w:t xml:space="preserve"> </w:t>
      </w:r>
      <w:r w:rsidR="00897F59" w:rsidRPr="00E00E60">
        <w:rPr>
          <w:rFonts w:ascii="Arial" w:hAnsi="Arial" w:cs="Arial"/>
          <w:sz w:val="22"/>
          <w:szCs w:val="22"/>
          <w:lang w:val="en-US"/>
        </w:rPr>
        <w:lastRenderedPageBreak/>
        <w:t>This method mostly meets the requirements of stress-strain state study in the zone of stress concentration, such as</w:t>
      </w:r>
      <w:r w:rsidR="00B33AB8" w:rsidRPr="00E00E60">
        <w:rPr>
          <w:rFonts w:ascii="Arial" w:hAnsi="Arial" w:cs="Arial"/>
          <w:sz w:val="22"/>
          <w:szCs w:val="22"/>
          <w:lang w:val="en-US"/>
        </w:rPr>
        <w:t xml:space="preserve">: </w:t>
      </w:r>
      <w:r w:rsidR="000B189A" w:rsidRPr="00E00E60">
        <w:rPr>
          <w:rFonts w:ascii="Arial" w:hAnsi="Arial" w:cs="Arial"/>
          <w:sz w:val="22"/>
          <w:szCs w:val="22"/>
          <w:lang w:val="en-US"/>
        </w:rPr>
        <w:t>possibility of detail modeling with a given accuracy at any point of the structure; universality (the ability to describe elements of various configurations).</w:t>
      </w:r>
    </w:p>
    <w:p w:rsidR="00EC7B31" w:rsidRPr="00E00E60" w:rsidRDefault="007C7B09" w:rsidP="008F753B">
      <w:pPr>
        <w:spacing w:line="240" w:lineRule="auto"/>
        <w:rPr>
          <w:rFonts w:ascii="Arial" w:hAnsi="Arial" w:cs="Arial"/>
          <w:sz w:val="22"/>
          <w:szCs w:val="22"/>
          <w:lang w:val="en-US"/>
        </w:rPr>
      </w:pPr>
      <w:r w:rsidRPr="00E00E60">
        <w:rPr>
          <w:rFonts w:ascii="Arial" w:hAnsi="Arial" w:cs="Arial"/>
          <w:sz w:val="22"/>
          <w:szCs w:val="22"/>
          <w:lang w:val="en-US"/>
        </w:rPr>
        <w:t xml:space="preserve">When determining the </w:t>
      </w:r>
      <w:r w:rsidR="00CE1B55" w:rsidRPr="00E00E60">
        <w:rPr>
          <w:rFonts w:ascii="Arial" w:hAnsi="Arial" w:cs="Arial"/>
          <w:sz w:val="22"/>
          <w:szCs w:val="22"/>
          <w:lang w:val="en-US"/>
        </w:rPr>
        <w:t>SIF by finite elements</w:t>
      </w:r>
      <w:r w:rsidRPr="00E00E60">
        <w:rPr>
          <w:rFonts w:ascii="Arial" w:hAnsi="Arial" w:cs="Arial"/>
          <w:sz w:val="22"/>
          <w:szCs w:val="22"/>
          <w:lang w:val="en-US"/>
        </w:rPr>
        <w:t xml:space="preserve"> two methods</w:t>
      </w:r>
      <w:r w:rsidR="00CE1B55" w:rsidRPr="00E00E60">
        <w:rPr>
          <w:rFonts w:ascii="Arial" w:hAnsi="Arial" w:cs="Arial"/>
          <w:sz w:val="22"/>
          <w:szCs w:val="22"/>
          <w:lang w:val="en-US"/>
        </w:rPr>
        <w:t xml:space="preserve"> are used</w:t>
      </w:r>
      <w:r w:rsidRPr="00E00E60">
        <w:rPr>
          <w:rFonts w:ascii="Arial" w:hAnsi="Arial" w:cs="Arial"/>
          <w:sz w:val="22"/>
          <w:szCs w:val="22"/>
          <w:lang w:val="en-US"/>
        </w:rPr>
        <w:t xml:space="preserve"> - direct and indirect</w:t>
      </w:r>
      <w:r w:rsidR="00EC7B31" w:rsidRPr="00E00E60">
        <w:rPr>
          <w:rFonts w:ascii="Arial" w:hAnsi="Arial" w:cs="Arial"/>
          <w:sz w:val="22"/>
          <w:szCs w:val="22"/>
          <w:lang w:val="en-US"/>
        </w:rPr>
        <w:t xml:space="preserve"> </w:t>
      </w:r>
      <w:r w:rsidR="00EC7B31" w:rsidRPr="0073530F">
        <w:rPr>
          <w:rFonts w:ascii="Arial" w:hAnsi="Arial" w:cs="Arial"/>
          <w:color w:val="000000" w:themeColor="text1"/>
          <w:sz w:val="22"/>
          <w:szCs w:val="22"/>
          <w:lang w:val="en-US"/>
        </w:rPr>
        <w:t>[</w:t>
      </w:r>
      <w:r w:rsidR="00A36C45">
        <w:rPr>
          <w:rFonts w:ascii="Arial" w:hAnsi="Arial" w:cs="Arial"/>
          <w:color w:val="000000" w:themeColor="text1"/>
          <w:sz w:val="22"/>
          <w:szCs w:val="22"/>
          <w:lang w:val="en-US"/>
        </w:rPr>
        <w:t>8</w:t>
      </w:r>
      <w:r w:rsidR="00AA7421" w:rsidRPr="0073530F">
        <w:rPr>
          <w:rFonts w:ascii="Arial" w:hAnsi="Arial" w:cs="Arial"/>
          <w:color w:val="000000" w:themeColor="text1"/>
          <w:sz w:val="22"/>
          <w:szCs w:val="22"/>
          <w:lang w:val="en-US"/>
        </w:rPr>
        <w:t>,</w:t>
      </w:r>
      <w:r w:rsidR="00EC7B31" w:rsidRPr="0073530F">
        <w:rPr>
          <w:rFonts w:ascii="Arial" w:hAnsi="Arial" w:cs="Arial"/>
          <w:color w:val="000000" w:themeColor="text1"/>
          <w:sz w:val="22"/>
          <w:szCs w:val="22"/>
          <w:lang w:val="en-US"/>
        </w:rPr>
        <w:t xml:space="preserve"> </w:t>
      </w:r>
      <w:r w:rsidR="00A36C45">
        <w:rPr>
          <w:rFonts w:ascii="Arial" w:hAnsi="Arial" w:cs="Arial"/>
          <w:color w:val="000000" w:themeColor="text1"/>
          <w:sz w:val="22"/>
          <w:szCs w:val="22"/>
          <w:lang w:val="en-US"/>
        </w:rPr>
        <w:t>9</w:t>
      </w:r>
      <w:r w:rsidR="00EC7B31" w:rsidRPr="0073530F">
        <w:rPr>
          <w:rFonts w:ascii="Arial" w:hAnsi="Arial" w:cs="Arial"/>
          <w:color w:val="000000" w:themeColor="text1"/>
          <w:sz w:val="22"/>
          <w:szCs w:val="22"/>
          <w:lang w:val="en-US"/>
        </w:rPr>
        <w:t xml:space="preserve">]. </w:t>
      </w:r>
      <w:r w:rsidR="00930BCB" w:rsidRPr="00E00E60">
        <w:rPr>
          <w:rFonts w:ascii="Arial" w:hAnsi="Arial" w:cs="Arial"/>
          <w:sz w:val="22"/>
          <w:szCs w:val="22"/>
          <w:lang w:val="en-US"/>
        </w:rPr>
        <w:t>The first implies that value of SIF is calculated directly by stress distribution in the region of crack tip.</w:t>
      </w:r>
      <w:r w:rsidR="00EC7B31" w:rsidRPr="00E00E60">
        <w:rPr>
          <w:rFonts w:ascii="Arial" w:hAnsi="Arial" w:cs="Arial"/>
          <w:sz w:val="22"/>
          <w:szCs w:val="22"/>
          <w:lang w:val="en-US"/>
        </w:rPr>
        <w:t xml:space="preserve"> </w:t>
      </w:r>
      <w:r w:rsidR="00BE1069" w:rsidRPr="00E00E60">
        <w:rPr>
          <w:rFonts w:ascii="Arial" w:hAnsi="Arial" w:cs="Arial"/>
          <w:sz w:val="22"/>
          <w:szCs w:val="22"/>
          <w:lang w:val="en-US"/>
        </w:rPr>
        <w:t>In accordance with Irwin solution for the stress state of elastic plate with a crack of length 2</w:t>
      </w:r>
      <w:r w:rsidR="00BE1069" w:rsidRPr="00E00E60">
        <w:rPr>
          <w:b/>
          <w:i/>
          <w:sz w:val="22"/>
          <w:szCs w:val="22"/>
          <w:lang w:val="en-US"/>
        </w:rPr>
        <w:t>l</w:t>
      </w:r>
      <w:r w:rsidR="00BE1069" w:rsidRPr="00E00E60">
        <w:rPr>
          <w:rFonts w:ascii="Arial" w:hAnsi="Arial" w:cs="Arial"/>
          <w:sz w:val="22"/>
          <w:szCs w:val="22"/>
          <w:lang w:val="en-US"/>
        </w:rPr>
        <w:t xml:space="preserve"> under stresses </w:t>
      </w:r>
      <w:r w:rsidR="00BE1069" w:rsidRPr="00915E3F">
        <w:rPr>
          <w:b/>
          <w:i/>
          <w:sz w:val="22"/>
          <w:szCs w:val="22"/>
          <w:lang w:val="en-US"/>
        </w:rPr>
        <w:t>σ</w:t>
      </w:r>
      <w:r w:rsidR="00915E3F">
        <w:rPr>
          <w:b/>
          <w:i/>
          <w:sz w:val="22"/>
          <w:szCs w:val="22"/>
          <w:lang w:val="en-US"/>
        </w:rPr>
        <w:t xml:space="preserve"> </w:t>
      </w:r>
      <w:r w:rsidR="00BE1069" w:rsidRPr="00915E3F">
        <w:rPr>
          <w:b/>
          <w:i/>
          <w:sz w:val="22"/>
          <w:szCs w:val="22"/>
          <w:lang w:val="en-US"/>
        </w:rPr>
        <w:t>=</w:t>
      </w:r>
      <w:r w:rsidR="00915E3F">
        <w:rPr>
          <w:b/>
          <w:i/>
          <w:sz w:val="22"/>
          <w:szCs w:val="22"/>
          <w:lang w:val="en-US"/>
        </w:rPr>
        <w:t xml:space="preserve"> </w:t>
      </w:r>
      <w:proofErr w:type="spellStart"/>
      <w:proofErr w:type="gramStart"/>
      <w:r w:rsidR="00BE1069" w:rsidRPr="00915E3F">
        <w:rPr>
          <w:b/>
          <w:i/>
          <w:sz w:val="22"/>
          <w:szCs w:val="22"/>
          <w:lang w:val="en-US"/>
        </w:rPr>
        <w:t>σ</w:t>
      </w:r>
      <w:r w:rsidR="00BE1069" w:rsidRPr="00915E3F">
        <w:rPr>
          <w:b/>
          <w:i/>
          <w:sz w:val="22"/>
          <w:szCs w:val="22"/>
          <w:vertAlign w:val="subscript"/>
          <w:lang w:val="en-US"/>
        </w:rPr>
        <w:t>n</w:t>
      </w:r>
      <w:proofErr w:type="spellEnd"/>
      <w:proofErr w:type="gramEnd"/>
      <w:r w:rsidR="00BE1069" w:rsidRPr="00E00E60">
        <w:rPr>
          <w:rFonts w:ascii="Arial" w:hAnsi="Arial" w:cs="Arial"/>
          <w:sz w:val="22"/>
          <w:szCs w:val="22"/>
          <w:lang w:val="en-US"/>
        </w:rPr>
        <w:t xml:space="preserve">, perpendicular to crack, for the case of plane stress state in a generalized form can be written: </w:t>
      </w:r>
    </w:p>
    <w:p w:rsidR="00AD25F3" w:rsidRPr="00E00E60" w:rsidRDefault="00E13C05" w:rsidP="008F753B">
      <w:pPr>
        <w:pStyle w:val="a7"/>
        <w:tabs>
          <w:tab w:val="center" w:pos="4536"/>
          <w:tab w:val="right" w:pos="9072"/>
        </w:tabs>
        <w:spacing w:line="240" w:lineRule="auto"/>
        <w:rPr>
          <w:rFonts w:ascii="Arial" w:hAnsi="Arial" w:cs="Arial"/>
          <w:sz w:val="22"/>
          <w:szCs w:val="22"/>
          <w:lang w:val="en-US"/>
        </w:rPr>
      </w:pPr>
      <w:r w:rsidRPr="00E00E60">
        <w:rPr>
          <w:rFonts w:ascii="Arial" w:hAnsi="Arial" w:cs="Arial"/>
          <w:sz w:val="22"/>
          <w:szCs w:val="22"/>
          <w:lang w:val="en-US"/>
        </w:rPr>
        <w:tab/>
      </w:r>
      <m:oMath>
        <m:sSub>
          <m:sSubPr>
            <m:ctrlPr>
              <w:rPr>
                <w:rFonts w:ascii="Cambria Math" w:hAnsi="Cambria Math" w:cs="Arial"/>
                <w:sz w:val="22"/>
                <w:szCs w:val="22"/>
              </w:rPr>
            </m:ctrlPr>
          </m:sSubPr>
          <m:e>
            <m:r>
              <m:rPr>
                <m:sty m:val="bi"/>
              </m:rPr>
              <w:rPr>
                <w:rFonts w:ascii="Cambria Math" w:hAnsi="Cambria Math" w:cs="Arial"/>
                <w:sz w:val="22"/>
                <w:szCs w:val="22"/>
              </w:rPr>
              <m:t>σ</m:t>
            </m:r>
          </m:e>
          <m:sub>
            <m:r>
              <m:rPr>
                <m:sty m:val="bi"/>
              </m:rPr>
              <w:rPr>
                <w:rFonts w:ascii="Cambria Math" w:hAnsi="Cambria Math" w:cs="Arial"/>
                <w:sz w:val="22"/>
                <w:szCs w:val="22"/>
              </w:rPr>
              <m:t>ij</m:t>
            </m:r>
          </m:sub>
        </m:sSub>
        <m:r>
          <m:rPr>
            <m:sty m:val="p"/>
          </m:rPr>
          <w:rPr>
            <w:rFonts w:ascii="Cambria Math" w:hAnsi="Cambria Math" w:cs="Arial"/>
            <w:sz w:val="22"/>
            <w:szCs w:val="22"/>
            <w:lang w:val="en-US"/>
          </w:rPr>
          <m:t>=</m:t>
        </m:r>
        <m:f>
          <m:fPr>
            <m:ctrlPr>
              <w:rPr>
                <w:rFonts w:ascii="Cambria Math" w:hAnsi="Cambria Math" w:cs="Arial"/>
                <w:sz w:val="22"/>
                <w:szCs w:val="22"/>
              </w:rPr>
            </m:ctrlPr>
          </m:fPr>
          <m:num>
            <m:sSub>
              <m:sSubPr>
                <m:ctrlPr>
                  <w:rPr>
                    <w:rFonts w:ascii="Cambria Math" w:hAnsi="Cambria Math" w:cs="Arial"/>
                    <w:sz w:val="22"/>
                    <w:szCs w:val="22"/>
                  </w:rPr>
                </m:ctrlPr>
              </m:sSubPr>
              <m:e>
                <m:r>
                  <m:rPr>
                    <m:sty m:val="bi"/>
                  </m:rPr>
                  <w:rPr>
                    <w:rFonts w:ascii="Cambria Math" w:hAnsi="Cambria Math" w:cs="Arial"/>
                    <w:sz w:val="22"/>
                    <w:szCs w:val="22"/>
                  </w:rPr>
                  <m:t>K</m:t>
                </m:r>
              </m:e>
              <m:sub>
                <m:r>
                  <m:rPr>
                    <m:sty m:val="bi"/>
                  </m:rPr>
                  <w:rPr>
                    <w:rFonts w:ascii="Cambria Math" w:hAnsi="Cambria Math" w:cs="Arial"/>
                    <w:sz w:val="22"/>
                    <w:szCs w:val="22"/>
                  </w:rPr>
                  <m:t>I</m:t>
                </m:r>
              </m:sub>
            </m:sSub>
          </m:num>
          <m:den>
            <m:rad>
              <m:radPr>
                <m:degHide m:val="1"/>
                <m:ctrlPr>
                  <w:rPr>
                    <w:rFonts w:ascii="Cambria Math" w:hAnsi="Cambria Math" w:cs="Arial"/>
                    <w:sz w:val="22"/>
                    <w:szCs w:val="22"/>
                  </w:rPr>
                </m:ctrlPr>
              </m:radPr>
              <m:deg/>
              <m:e>
                <m:r>
                  <m:rPr>
                    <m:sty m:val="b"/>
                  </m:rPr>
                  <w:rPr>
                    <w:rFonts w:ascii="Cambria Math" w:hAnsi="Cambria Math" w:cs="Arial"/>
                    <w:sz w:val="22"/>
                    <w:szCs w:val="22"/>
                  </w:rPr>
                  <m:t>2</m:t>
                </m:r>
                <m:r>
                  <m:rPr>
                    <m:sty m:val="bi"/>
                  </m:rPr>
                  <w:rPr>
                    <w:rFonts w:ascii="Cambria Math" w:hAnsi="Cambria Math" w:cs="Arial"/>
                    <w:sz w:val="22"/>
                    <w:szCs w:val="22"/>
                  </w:rPr>
                  <m:t>πr</m:t>
                </m:r>
              </m:e>
            </m:rad>
          </m:den>
        </m:f>
        <m:sSub>
          <m:sSubPr>
            <m:ctrlPr>
              <w:rPr>
                <w:rFonts w:ascii="Cambria Math" w:hAnsi="Cambria Math" w:cs="Arial"/>
                <w:sz w:val="22"/>
                <w:szCs w:val="22"/>
              </w:rPr>
            </m:ctrlPr>
          </m:sSubPr>
          <m:e>
            <m:r>
              <m:rPr>
                <m:sty m:val="bi"/>
              </m:rPr>
              <w:rPr>
                <w:rFonts w:ascii="Cambria Math" w:hAnsi="Cambria Math" w:cs="Arial"/>
                <w:sz w:val="22"/>
                <w:szCs w:val="22"/>
              </w:rPr>
              <m:t>F</m:t>
            </m:r>
          </m:e>
          <m:sub>
            <m:r>
              <m:rPr>
                <m:sty m:val="bi"/>
              </m:rPr>
              <w:rPr>
                <w:rFonts w:ascii="Cambria Math" w:hAnsi="Cambria Math" w:cs="Arial"/>
                <w:sz w:val="22"/>
                <w:szCs w:val="22"/>
              </w:rPr>
              <m:t>ij</m:t>
            </m:r>
          </m:sub>
        </m:sSub>
        <m:d>
          <m:dPr>
            <m:ctrlPr>
              <w:rPr>
                <w:rFonts w:ascii="Cambria Math" w:hAnsi="Cambria Math" w:cs="Arial"/>
                <w:sz w:val="22"/>
                <w:szCs w:val="22"/>
              </w:rPr>
            </m:ctrlPr>
          </m:dPr>
          <m:e>
            <m:r>
              <m:rPr>
                <m:sty m:val="bi"/>
              </m:rPr>
              <w:rPr>
                <w:rFonts w:ascii="Cambria Math" w:hAnsi="Cambria Math" w:cs="Arial"/>
                <w:sz w:val="22"/>
                <w:szCs w:val="22"/>
              </w:rPr>
              <m:t>θ</m:t>
            </m:r>
          </m:e>
        </m:d>
      </m:oMath>
      <w:r w:rsidR="00AD25F3" w:rsidRPr="00E00E60">
        <w:rPr>
          <w:rFonts w:ascii="Arial" w:hAnsi="Arial" w:cs="Arial"/>
          <w:sz w:val="22"/>
          <w:szCs w:val="22"/>
          <w:lang w:val="en-US"/>
        </w:rPr>
        <w:t>,</w:t>
      </w:r>
      <w:r w:rsidR="00AD25F3" w:rsidRPr="00E00E60">
        <w:rPr>
          <w:rFonts w:ascii="Arial" w:hAnsi="Arial" w:cs="Arial"/>
          <w:sz w:val="22"/>
          <w:szCs w:val="22"/>
          <w:lang w:val="en-US"/>
        </w:rPr>
        <w:tab/>
        <w:t>(1)</w:t>
      </w:r>
    </w:p>
    <w:p w:rsidR="00AD25F3" w:rsidRPr="00E00E60" w:rsidRDefault="004C7C49" w:rsidP="008F753B">
      <w:pPr>
        <w:spacing w:line="240" w:lineRule="auto"/>
        <w:ind w:firstLine="0"/>
        <w:rPr>
          <w:rFonts w:ascii="Arial" w:hAnsi="Arial" w:cs="Arial"/>
          <w:sz w:val="22"/>
          <w:szCs w:val="22"/>
          <w:lang w:val="en-US"/>
        </w:rPr>
      </w:pPr>
      <w:proofErr w:type="gramStart"/>
      <w:r w:rsidRPr="00E00E60">
        <w:rPr>
          <w:rFonts w:ascii="Arial" w:hAnsi="Arial" w:cs="Arial"/>
          <w:sz w:val="22"/>
          <w:szCs w:val="22"/>
          <w:lang w:val="en-US"/>
        </w:rPr>
        <w:t>where</w:t>
      </w:r>
      <w:proofErr w:type="gramEnd"/>
      <w:r w:rsidR="00AD25F3" w:rsidRPr="00E00E60">
        <w:rPr>
          <w:rFonts w:ascii="Arial" w:hAnsi="Arial" w:cs="Arial"/>
          <w:sz w:val="22"/>
          <w:szCs w:val="22"/>
          <w:lang w:val="en-US"/>
        </w:rPr>
        <w:t xml:space="preserve"> </w:t>
      </w:r>
      <w:r w:rsidR="00AD25F3" w:rsidRPr="00E00E60">
        <w:rPr>
          <w:b/>
          <w:i/>
          <w:sz w:val="22"/>
          <w:szCs w:val="22"/>
          <w:lang w:val="en-US"/>
        </w:rPr>
        <w:t>r</w:t>
      </w:r>
      <w:r w:rsidR="00AD25F3" w:rsidRPr="00E00E60">
        <w:rPr>
          <w:rFonts w:ascii="Arial" w:hAnsi="Arial" w:cs="Arial"/>
          <w:sz w:val="22"/>
          <w:szCs w:val="22"/>
          <w:lang w:val="en-US"/>
        </w:rPr>
        <w:t xml:space="preserve"> </w:t>
      </w:r>
      <w:r w:rsidRPr="00E00E60">
        <w:rPr>
          <w:rFonts w:ascii="Arial" w:hAnsi="Arial" w:cs="Arial"/>
          <w:sz w:val="22"/>
          <w:szCs w:val="22"/>
          <w:lang w:val="en-US"/>
        </w:rPr>
        <w:t>and</w:t>
      </w:r>
      <w:r w:rsidR="00AD25F3" w:rsidRPr="00E00E60">
        <w:rPr>
          <w:rFonts w:ascii="Arial" w:hAnsi="Arial" w:cs="Arial"/>
          <w:sz w:val="22"/>
          <w:szCs w:val="22"/>
          <w:lang w:val="en-US"/>
        </w:rPr>
        <w:t xml:space="preserve"> </w:t>
      </w:r>
      <w:r w:rsidR="00AD25F3" w:rsidRPr="00E00E60">
        <w:rPr>
          <w:b/>
          <w:i/>
          <w:sz w:val="22"/>
          <w:szCs w:val="22"/>
        </w:rPr>
        <w:sym w:font="Symbol" w:char="F071"/>
      </w:r>
      <w:r w:rsidR="00AD25F3" w:rsidRPr="00E00E60">
        <w:rPr>
          <w:rFonts w:ascii="Arial" w:hAnsi="Arial" w:cs="Arial"/>
          <w:sz w:val="22"/>
          <w:szCs w:val="22"/>
          <w:lang w:val="en-US"/>
        </w:rPr>
        <w:t xml:space="preserve"> </w:t>
      </w:r>
      <w:r w:rsidR="00561679" w:rsidRPr="00E00E60">
        <w:rPr>
          <w:rFonts w:ascii="Arial" w:hAnsi="Arial" w:cs="Arial"/>
          <w:sz w:val="22"/>
          <w:szCs w:val="22"/>
          <w:lang w:val="en-US"/>
        </w:rPr>
        <w:t>‒</w:t>
      </w:r>
      <w:r w:rsidR="00AD25F3" w:rsidRPr="00E00E60">
        <w:rPr>
          <w:rFonts w:ascii="Arial" w:hAnsi="Arial" w:cs="Arial"/>
          <w:sz w:val="22"/>
          <w:szCs w:val="22"/>
          <w:lang w:val="en-US"/>
        </w:rPr>
        <w:t xml:space="preserve"> </w:t>
      </w:r>
      <w:r w:rsidRPr="00E00E60">
        <w:rPr>
          <w:rFonts w:ascii="Arial" w:hAnsi="Arial" w:cs="Arial"/>
          <w:sz w:val="22"/>
          <w:szCs w:val="22"/>
          <w:lang w:val="en-US"/>
        </w:rPr>
        <w:t>polar coordinates with origin at the crack tip</w:t>
      </w:r>
      <w:r w:rsidR="00AD25F3" w:rsidRPr="00E00E60">
        <w:rPr>
          <w:rFonts w:ascii="Arial" w:hAnsi="Arial" w:cs="Arial"/>
          <w:sz w:val="22"/>
          <w:szCs w:val="22"/>
          <w:lang w:val="en-US"/>
        </w:rPr>
        <w:t xml:space="preserve">; </w:t>
      </w:r>
      <w:r w:rsidR="00AD25F3" w:rsidRPr="00E00E60">
        <w:rPr>
          <w:b/>
          <w:i/>
          <w:sz w:val="22"/>
          <w:szCs w:val="22"/>
          <w:lang w:val="en-US"/>
        </w:rPr>
        <w:t>K</w:t>
      </w:r>
      <w:r w:rsidR="00AD25F3" w:rsidRPr="00E00E60">
        <w:rPr>
          <w:b/>
          <w:i/>
          <w:sz w:val="22"/>
          <w:szCs w:val="22"/>
          <w:vertAlign w:val="subscript"/>
          <w:lang w:val="en-US"/>
        </w:rPr>
        <w:t>I</w:t>
      </w:r>
      <w:r w:rsidR="00AD25F3" w:rsidRPr="00E00E60">
        <w:rPr>
          <w:rFonts w:ascii="Arial" w:hAnsi="Arial" w:cs="Arial"/>
          <w:sz w:val="22"/>
          <w:szCs w:val="22"/>
          <w:lang w:val="en-US"/>
        </w:rPr>
        <w:t xml:space="preserve"> – </w:t>
      </w:r>
      <w:r w:rsidRPr="00E00E60">
        <w:rPr>
          <w:rFonts w:ascii="Arial" w:hAnsi="Arial" w:cs="Arial"/>
          <w:sz w:val="22"/>
          <w:szCs w:val="22"/>
          <w:lang w:val="en-US"/>
        </w:rPr>
        <w:t>stress intensity factor</w:t>
      </w:r>
      <w:r w:rsidR="00AD25F3" w:rsidRPr="00E00E60">
        <w:rPr>
          <w:rFonts w:ascii="Arial" w:hAnsi="Arial" w:cs="Arial"/>
          <w:sz w:val="22"/>
          <w:szCs w:val="22"/>
          <w:lang w:val="en-US"/>
        </w:rPr>
        <w:t xml:space="preserve">; </w:t>
      </w:r>
      <w:proofErr w:type="spellStart"/>
      <w:r w:rsidR="00AD25F3" w:rsidRPr="00E00E60">
        <w:rPr>
          <w:b/>
          <w:i/>
          <w:sz w:val="22"/>
          <w:szCs w:val="22"/>
          <w:lang w:val="en-US"/>
        </w:rPr>
        <w:t>F</w:t>
      </w:r>
      <w:r w:rsidR="00AD25F3" w:rsidRPr="00E00E60">
        <w:rPr>
          <w:b/>
          <w:i/>
          <w:sz w:val="22"/>
          <w:szCs w:val="22"/>
          <w:vertAlign w:val="subscript"/>
          <w:lang w:val="en-US"/>
        </w:rPr>
        <w:t>ij</w:t>
      </w:r>
      <w:proofErr w:type="spellEnd"/>
      <w:r w:rsidR="00AD25F3" w:rsidRPr="00E00E60">
        <w:rPr>
          <w:b/>
          <w:i/>
          <w:sz w:val="22"/>
          <w:szCs w:val="22"/>
          <w:lang w:val="en-US"/>
        </w:rPr>
        <w:t>(</w:t>
      </w:r>
      <w:r w:rsidR="00AD25F3" w:rsidRPr="00E00E60">
        <w:rPr>
          <w:b/>
          <w:i/>
          <w:sz w:val="22"/>
          <w:szCs w:val="22"/>
        </w:rPr>
        <w:t>θ</w:t>
      </w:r>
      <w:r w:rsidR="00AD25F3" w:rsidRPr="00E00E60">
        <w:rPr>
          <w:b/>
          <w:i/>
          <w:sz w:val="22"/>
          <w:szCs w:val="22"/>
          <w:lang w:val="en-US"/>
        </w:rPr>
        <w:t>)</w:t>
      </w:r>
      <w:r w:rsidR="00AD25F3" w:rsidRPr="00E00E60">
        <w:rPr>
          <w:rFonts w:ascii="Arial" w:hAnsi="Arial" w:cs="Arial"/>
          <w:sz w:val="22"/>
          <w:szCs w:val="22"/>
          <w:lang w:val="en-US"/>
        </w:rPr>
        <w:t xml:space="preserve"> – </w:t>
      </w:r>
      <w:r w:rsidRPr="00E00E60">
        <w:rPr>
          <w:rFonts w:ascii="Arial" w:hAnsi="Arial" w:cs="Arial"/>
          <w:sz w:val="22"/>
          <w:szCs w:val="22"/>
          <w:lang w:val="en-US"/>
        </w:rPr>
        <w:t xml:space="preserve">trigonometric functions of angle </w:t>
      </w:r>
      <w:r w:rsidR="00AD25F3" w:rsidRPr="00E00E60">
        <w:rPr>
          <w:b/>
          <w:i/>
          <w:sz w:val="22"/>
          <w:szCs w:val="22"/>
        </w:rPr>
        <w:t>θ</w:t>
      </w:r>
      <w:r w:rsidR="00AD25F3" w:rsidRPr="00E00E60">
        <w:rPr>
          <w:rFonts w:ascii="Arial" w:hAnsi="Arial" w:cs="Arial"/>
          <w:sz w:val="22"/>
          <w:szCs w:val="22"/>
          <w:lang w:val="en-US"/>
        </w:rPr>
        <w:t xml:space="preserve">; </w:t>
      </w:r>
      <w:r w:rsidRPr="00E00E60">
        <w:rPr>
          <w:rFonts w:ascii="Arial" w:hAnsi="Arial" w:cs="Arial"/>
          <w:sz w:val="22"/>
          <w:szCs w:val="22"/>
          <w:lang w:val="en-US"/>
        </w:rPr>
        <w:t>at</w:t>
      </w:r>
      <w:r w:rsidR="00AD25F3" w:rsidRPr="00E00E60">
        <w:rPr>
          <w:rFonts w:ascii="Arial" w:hAnsi="Arial" w:cs="Arial"/>
          <w:sz w:val="22"/>
          <w:szCs w:val="22"/>
          <w:lang w:val="en-US"/>
        </w:rPr>
        <w:t xml:space="preserve"> </w:t>
      </w:r>
      <w:r w:rsidR="00AD25F3" w:rsidRPr="00E00E60">
        <w:rPr>
          <w:b/>
          <w:i/>
          <w:sz w:val="22"/>
          <w:szCs w:val="22"/>
        </w:rPr>
        <w:t>θ</w:t>
      </w:r>
      <w:r w:rsidR="00AD25F3" w:rsidRPr="00E00E60">
        <w:rPr>
          <w:rFonts w:ascii="Arial" w:hAnsi="Arial" w:cs="Arial"/>
          <w:sz w:val="22"/>
          <w:szCs w:val="22"/>
          <w:lang w:val="en-US"/>
        </w:rPr>
        <w:t xml:space="preserve"> = 0 </w:t>
      </w:r>
      <w:r w:rsidR="00502ED6" w:rsidRPr="00E00E60">
        <w:rPr>
          <w:rFonts w:ascii="Arial" w:hAnsi="Arial" w:cs="Arial"/>
          <w:sz w:val="22"/>
          <w:szCs w:val="22"/>
        </w:rPr>
        <w:sym w:font="Symbol" w:char="F0AE"/>
      </w:r>
      <w:proofErr w:type="spellStart"/>
      <w:r w:rsidR="00AD25F3" w:rsidRPr="00E00E60">
        <w:rPr>
          <w:b/>
          <w:i/>
          <w:sz w:val="22"/>
          <w:szCs w:val="22"/>
          <w:lang w:val="en-US"/>
        </w:rPr>
        <w:t>F</w:t>
      </w:r>
      <w:r w:rsidR="00AD25F3" w:rsidRPr="00E00E60">
        <w:rPr>
          <w:b/>
          <w:i/>
          <w:sz w:val="22"/>
          <w:szCs w:val="22"/>
          <w:vertAlign w:val="subscript"/>
          <w:lang w:val="en-US"/>
        </w:rPr>
        <w:t>ij</w:t>
      </w:r>
      <w:proofErr w:type="spellEnd"/>
      <w:r w:rsidR="00AD25F3" w:rsidRPr="00E00E60">
        <w:rPr>
          <w:b/>
          <w:i/>
          <w:sz w:val="22"/>
          <w:szCs w:val="22"/>
          <w:lang w:val="en-US"/>
        </w:rPr>
        <w:t>(</w:t>
      </w:r>
      <w:r w:rsidR="00AD25F3" w:rsidRPr="00E00E60">
        <w:rPr>
          <w:b/>
          <w:i/>
          <w:sz w:val="22"/>
          <w:szCs w:val="22"/>
        </w:rPr>
        <w:t>θ</w:t>
      </w:r>
      <w:r w:rsidR="00AD25F3" w:rsidRPr="00E00E60">
        <w:rPr>
          <w:b/>
          <w:i/>
          <w:sz w:val="22"/>
          <w:szCs w:val="22"/>
          <w:lang w:val="en-US"/>
        </w:rPr>
        <w:t>)</w:t>
      </w:r>
      <w:r w:rsidR="00AD25F3" w:rsidRPr="00E00E60">
        <w:rPr>
          <w:rFonts w:ascii="Arial" w:hAnsi="Arial" w:cs="Arial"/>
          <w:sz w:val="22"/>
          <w:szCs w:val="22"/>
          <w:lang w:val="en-US"/>
        </w:rPr>
        <w:t xml:space="preserve"> = 1.</w:t>
      </w:r>
    </w:p>
    <w:p w:rsidR="00AD25F3" w:rsidRPr="00E00E60" w:rsidRDefault="00AD25F3" w:rsidP="008F753B">
      <w:pPr>
        <w:spacing w:line="240" w:lineRule="auto"/>
        <w:ind w:firstLine="0"/>
        <w:rPr>
          <w:rFonts w:ascii="Arial" w:hAnsi="Arial" w:cs="Arial"/>
          <w:sz w:val="22"/>
          <w:szCs w:val="22"/>
          <w:lang w:val="en-US"/>
        </w:rPr>
      </w:pPr>
      <w:r w:rsidRPr="00E00E60">
        <w:rPr>
          <w:rFonts w:ascii="Arial" w:hAnsi="Arial" w:cs="Arial"/>
          <w:sz w:val="22"/>
          <w:szCs w:val="22"/>
          <w:lang w:val="en-US"/>
        </w:rPr>
        <w:tab/>
      </w:r>
      <w:r w:rsidR="004C7C49" w:rsidRPr="00E00E60">
        <w:rPr>
          <w:rFonts w:ascii="Arial" w:hAnsi="Arial" w:cs="Arial"/>
          <w:sz w:val="22"/>
          <w:szCs w:val="22"/>
          <w:lang w:val="en-US"/>
        </w:rPr>
        <w:t xml:space="preserve">Thus, the definition of </w:t>
      </w:r>
      <w:r w:rsidR="004C7C49" w:rsidRPr="00E00E60">
        <w:rPr>
          <w:b/>
          <w:i/>
          <w:sz w:val="22"/>
          <w:szCs w:val="22"/>
          <w:lang w:val="en-US"/>
        </w:rPr>
        <w:t>K</w:t>
      </w:r>
      <w:r w:rsidR="004C7C49" w:rsidRPr="00E00E60">
        <w:rPr>
          <w:b/>
          <w:i/>
          <w:sz w:val="22"/>
          <w:szCs w:val="22"/>
          <w:vertAlign w:val="subscript"/>
          <w:lang w:val="en-US"/>
        </w:rPr>
        <w:t>I</w:t>
      </w:r>
      <w:r w:rsidR="004C7C49" w:rsidRPr="00E00E60">
        <w:rPr>
          <w:rFonts w:ascii="Arial" w:hAnsi="Arial" w:cs="Arial"/>
          <w:sz w:val="22"/>
          <w:szCs w:val="22"/>
          <w:lang w:val="en-US"/>
        </w:rPr>
        <w:t xml:space="preserve"> is possible when changing stresses in the </w:t>
      </w:r>
      <w:r w:rsidR="006D18EC" w:rsidRPr="00E00E60">
        <w:rPr>
          <w:rFonts w:ascii="Arial" w:hAnsi="Arial" w:cs="Arial"/>
          <w:sz w:val="22"/>
          <w:szCs w:val="22"/>
          <w:lang w:val="en-US"/>
        </w:rPr>
        <w:t xml:space="preserve">region of </w:t>
      </w:r>
      <w:r w:rsidR="004C7C49" w:rsidRPr="00E00E60">
        <w:rPr>
          <w:rFonts w:ascii="Arial" w:hAnsi="Arial" w:cs="Arial"/>
          <w:sz w:val="22"/>
          <w:szCs w:val="22"/>
          <w:lang w:val="en-US"/>
        </w:rPr>
        <w:t xml:space="preserve">crack tip, as functions of </w:t>
      </w:r>
      <w:proofErr w:type="gramStart"/>
      <w:r w:rsidR="00456621" w:rsidRPr="00E00E60">
        <w:rPr>
          <w:rFonts w:ascii="Arial" w:hAnsi="Arial" w:cs="Arial"/>
          <w:sz w:val="22"/>
          <w:szCs w:val="22"/>
          <w:lang w:val="en-US"/>
        </w:rPr>
        <w:t xml:space="preserve">the </w:t>
      </w:r>
      <w:proofErr w:type="gramEnd"/>
      <m:oMath>
        <m:rad>
          <m:radPr>
            <m:degHide m:val="1"/>
            <m:ctrlPr>
              <w:rPr>
                <w:rFonts w:ascii="Cambria Math" w:hAnsi="Cambria Math"/>
                <w:b/>
                <w:i/>
                <w:sz w:val="22"/>
                <w:szCs w:val="22"/>
              </w:rPr>
            </m:ctrlPr>
          </m:radPr>
          <m:deg/>
          <m:e>
            <m:r>
              <m:rPr>
                <m:sty m:val="bi"/>
              </m:rPr>
              <w:rPr>
                <w:rFonts w:ascii="Cambria Math" w:hAnsi="Cambria Math"/>
                <w:sz w:val="22"/>
                <w:szCs w:val="22"/>
                <w:lang w:val="en-US"/>
              </w:rPr>
              <m:t>r</m:t>
            </m:r>
          </m:e>
        </m:rad>
      </m:oMath>
      <w:r w:rsidR="004C7C49" w:rsidRPr="00E00E60">
        <w:rPr>
          <w:sz w:val="22"/>
          <w:szCs w:val="22"/>
          <w:lang w:val="en-US"/>
        </w:rPr>
        <w:t xml:space="preserve">. </w:t>
      </w:r>
    </w:p>
    <w:p w:rsidR="00EC7B31" w:rsidRPr="00E00E60" w:rsidRDefault="00C524FC" w:rsidP="008F753B">
      <w:pPr>
        <w:spacing w:line="240" w:lineRule="auto"/>
        <w:rPr>
          <w:rFonts w:ascii="Arial" w:hAnsi="Arial" w:cs="Arial"/>
          <w:sz w:val="22"/>
          <w:szCs w:val="22"/>
          <w:lang w:val="en-US"/>
        </w:rPr>
      </w:pPr>
      <w:r w:rsidRPr="00E00E60">
        <w:rPr>
          <w:rFonts w:ascii="Arial" w:hAnsi="Arial" w:cs="Arial"/>
          <w:sz w:val="22"/>
          <w:szCs w:val="22"/>
          <w:lang w:val="en-US"/>
        </w:rPr>
        <w:t>In the second - SIF is calculated through correlation with other variables:</w:t>
      </w:r>
      <w:r w:rsidR="00EC7B31" w:rsidRPr="00E00E60">
        <w:rPr>
          <w:rFonts w:ascii="Arial" w:hAnsi="Arial" w:cs="Arial"/>
          <w:sz w:val="22"/>
          <w:szCs w:val="22"/>
          <w:lang w:val="en-US"/>
        </w:rPr>
        <w:t xml:space="preserve"> </w:t>
      </w:r>
      <w:r w:rsidRPr="00E00E60">
        <w:rPr>
          <w:rFonts w:ascii="Arial" w:hAnsi="Arial" w:cs="Arial"/>
          <w:sz w:val="22"/>
          <w:szCs w:val="22"/>
          <w:lang w:val="en-US"/>
        </w:rPr>
        <w:t>pliability</w:t>
      </w:r>
      <w:r w:rsidR="00EC7B31" w:rsidRPr="00E00E60">
        <w:rPr>
          <w:rFonts w:ascii="Arial" w:hAnsi="Arial" w:cs="Arial"/>
          <w:sz w:val="22"/>
          <w:szCs w:val="22"/>
          <w:lang w:val="en-US"/>
        </w:rPr>
        <w:t xml:space="preserve">, </w:t>
      </w:r>
      <w:r w:rsidRPr="00E00E60">
        <w:rPr>
          <w:rFonts w:ascii="Arial" w:hAnsi="Arial" w:cs="Arial"/>
          <w:sz w:val="22"/>
          <w:szCs w:val="22"/>
          <w:lang w:val="en-US"/>
        </w:rPr>
        <w:t>strain energy release rate or J-integral</w:t>
      </w:r>
      <w:r w:rsidR="00D50EAE" w:rsidRPr="00E00E60">
        <w:rPr>
          <w:rFonts w:ascii="Arial" w:hAnsi="Arial" w:cs="Arial"/>
          <w:sz w:val="22"/>
          <w:szCs w:val="22"/>
          <w:lang w:val="en-US"/>
        </w:rPr>
        <w:t>.</w:t>
      </w:r>
    </w:p>
    <w:p w:rsidR="00EC7B31" w:rsidRPr="00E00E60" w:rsidRDefault="003B2609" w:rsidP="008F753B">
      <w:pPr>
        <w:spacing w:line="240" w:lineRule="auto"/>
        <w:rPr>
          <w:rFonts w:ascii="Arial" w:hAnsi="Arial" w:cs="Arial"/>
          <w:sz w:val="22"/>
          <w:szCs w:val="22"/>
          <w:lang w:val="en-US"/>
        </w:rPr>
      </w:pPr>
      <w:r w:rsidRPr="00E00E60">
        <w:rPr>
          <w:rFonts w:ascii="Arial" w:hAnsi="Arial" w:cs="Arial"/>
          <w:sz w:val="22"/>
          <w:szCs w:val="22"/>
          <w:lang w:val="en-US"/>
        </w:rPr>
        <w:t>Reference [</w:t>
      </w:r>
      <w:r w:rsidR="0073530F" w:rsidRPr="0073530F">
        <w:rPr>
          <w:rFonts w:ascii="Arial" w:hAnsi="Arial" w:cs="Arial"/>
          <w:color w:val="000000" w:themeColor="text1"/>
          <w:sz w:val="22"/>
          <w:szCs w:val="22"/>
          <w:lang w:val="en-US"/>
        </w:rPr>
        <w:t>4</w:t>
      </w:r>
      <w:r w:rsidRPr="00E00E60">
        <w:rPr>
          <w:rFonts w:ascii="Arial" w:hAnsi="Arial" w:cs="Arial"/>
          <w:sz w:val="22"/>
          <w:szCs w:val="22"/>
          <w:lang w:val="en-US"/>
        </w:rPr>
        <w:t>] describes implementation of pliability method using the expression for calculating the J-integral</w:t>
      </w:r>
    </w:p>
    <w:p w:rsidR="00EC7B31" w:rsidRPr="00E00E60" w:rsidRDefault="00EC7B31" w:rsidP="008F753B">
      <w:pPr>
        <w:pStyle w:val="a7"/>
        <w:tabs>
          <w:tab w:val="center" w:pos="4536"/>
          <w:tab w:val="right" w:pos="9072"/>
        </w:tabs>
        <w:spacing w:line="240" w:lineRule="auto"/>
        <w:rPr>
          <w:rFonts w:ascii="Arial" w:hAnsi="Arial" w:cs="Arial"/>
          <w:sz w:val="22"/>
          <w:szCs w:val="22"/>
          <w:lang w:val="en-US"/>
        </w:rPr>
      </w:pPr>
      <w:r w:rsidRPr="00E00E60">
        <w:rPr>
          <w:rFonts w:ascii="Arial" w:hAnsi="Arial" w:cs="Arial"/>
          <w:sz w:val="22"/>
          <w:szCs w:val="22"/>
          <w:lang w:val="en-US"/>
        </w:rPr>
        <w:tab/>
      </w:r>
      <m:oMath>
        <m:sSub>
          <m:sSubPr>
            <m:ctrlPr>
              <w:rPr>
                <w:rFonts w:ascii="Cambria Math" w:hAnsi="Cambria Math" w:cs="Arial"/>
                <w:b/>
                <w:i/>
                <w:sz w:val="22"/>
                <w:szCs w:val="22"/>
              </w:rPr>
            </m:ctrlPr>
          </m:sSubPr>
          <m:e>
            <m:r>
              <m:rPr>
                <m:sty m:val="bi"/>
              </m:rPr>
              <w:rPr>
                <w:rFonts w:ascii="Cambria Math" w:hAnsi="Cambria Math" w:cs="Arial"/>
                <w:sz w:val="22"/>
                <w:szCs w:val="22"/>
              </w:rPr>
              <m:t>J</m:t>
            </m:r>
          </m:e>
          <m:sub>
            <m:r>
              <m:rPr>
                <m:sty m:val="bi"/>
              </m:rPr>
              <w:rPr>
                <w:rFonts w:ascii="Cambria Math" w:hAnsi="Cambria Math" w:cs="Arial"/>
                <w:sz w:val="22"/>
                <w:szCs w:val="22"/>
              </w:rPr>
              <m:t>I</m:t>
            </m:r>
          </m:sub>
        </m:sSub>
        <m:r>
          <m:rPr>
            <m:sty m:val="bi"/>
          </m:rPr>
          <w:rPr>
            <w:rFonts w:ascii="Cambria Math" w:hAnsi="Cambria Math" w:cs="Arial"/>
            <w:sz w:val="22"/>
            <w:szCs w:val="22"/>
            <w:lang w:val="en-US"/>
          </w:rPr>
          <m:t>=</m:t>
        </m:r>
        <m:f>
          <m:fPr>
            <m:ctrlPr>
              <w:rPr>
                <w:rFonts w:ascii="Cambria Math" w:hAnsi="Cambria Math" w:cs="Arial"/>
                <w:b/>
                <w:i/>
                <w:sz w:val="22"/>
                <w:szCs w:val="22"/>
              </w:rPr>
            </m:ctrlPr>
          </m:fPr>
          <m:num>
            <m:r>
              <m:rPr>
                <m:sty m:val="bi"/>
              </m:rPr>
              <w:rPr>
                <w:rFonts w:ascii="Cambria Math" w:hAnsi="Cambria Math" w:cs="Arial"/>
                <w:sz w:val="22"/>
                <w:szCs w:val="22"/>
                <w:lang w:val="en-US"/>
              </w:rPr>
              <m:t>∆</m:t>
            </m:r>
            <m:r>
              <m:rPr>
                <m:sty m:val="bi"/>
              </m:rPr>
              <w:rPr>
                <w:rFonts w:ascii="Cambria Math" w:hAnsi="Cambria Math" w:cs="Arial"/>
                <w:sz w:val="22"/>
                <w:szCs w:val="22"/>
              </w:rPr>
              <m:t>z</m:t>
            </m:r>
            <m:r>
              <m:rPr>
                <m:sty m:val="bi"/>
              </m:rPr>
              <w:rPr>
                <w:rFonts w:ascii="Cambria Math" w:hAnsi="Cambria Math" w:cs="Arial"/>
                <w:sz w:val="22"/>
                <w:szCs w:val="22"/>
                <w:lang w:val="en-US"/>
              </w:rPr>
              <m:t>×</m:t>
            </m:r>
            <m:r>
              <m:rPr>
                <m:sty m:val="bi"/>
              </m:rPr>
              <w:rPr>
                <w:rFonts w:ascii="Cambria Math" w:hAnsi="Cambria Math" w:cs="Arial"/>
                <w:sz w:val="22"/>
                <w:szCs w:val="22"/>
              </w:rPr>
              <m:t>P</m:t>
            </m:r>
          </m:num>
          <m:den>
            <m:r>
              <m:rPr>
                <m:sty m:val="bi"/>
              </m:rPr>
              <w:rPr>
                <w:rFonts w:ascii="Cambria Math" w:hAnsi="Cambria Math" w:cs="Arial"/>
                <w:sz w:val="22"/>
                <w:szCs w:val="22"/>
                <w:lang w:val="en-US"/>
              </w:rPr>
              <m:t>∆</m:t>
            </m:r>
            <m:r>
              <m:rPr>
                <m:sty m:val="bi"/>
              </m:rPr>
              <w:rPr>
                <w:rFonts w:ascii="Cambria Math" w:hAnsi="Cambria Math" w:cs="Arial"/>
                <w:sz w:val="22"/>
                <w:szCs w:val="22"/>
              </w:rPr>
              <m:t>a</m:t>
            </m:r>
            <m:r>
              <m:rPr>
                <m:sty m:val="bi"/>
              </m:rPr>
              <w:rPr>
                <w:rFonts w:ascii="Cambria Math" w:hAnsi="Cambria Math" w:cs="Arial"/>
                <w:sz w:val="22"/>
                <w:szCs w:val="22"/>
                <w:lang w:val="en-US"/>
              </w:rPr>
              <m:t>×</m:t>
            </m:r>
            <m:r>
              <m:rPr>
                <m:sty m:val="bi"/>
              </m:rPr>
              <w:rPr>
                <w:rFonts w:ascii="Cambria Math" w:hAnsi="Cambria Math" w:cs="Arial"/>
                <w:sz w:val="22"/>
                <w:szCs w:val="22"/>
              </w:rPr>
              <m:t>t</m:t>
            </m:r>
          </m:den>
        </m:f>
      </m:oMath>
      <w:r w:rsidRPr="00E00E60">
        <w:rPr>
          <w:rFonts w:ascii="Arial" w:hAnsi="Arial" w:cs="Arial"/>
          <w:sz w:val="22"/>
          <w:szCs w:val="22"/>
          <w:lang w:val="en-US"/>
        </w:rPr>
        <w:t>,</w:t>
      </w:r>
      <w:r w:rsidRPr="00E00E60">
        <w:rPr>
          <w:rFonts w:ascii="Arial" w:hAnsi="Arial" w:cs="Arial"/>
          <w:sz w:val="22"/>
          <w:szCs w:val="22"/>
          <w:lang w:val="en-US"/>
        </w:rPr>
        <w:tab/>
        <w:t>(</w:t>
      </w:r>
      <w:r w:rsidR="00230B85" w:rsidRPr="00E00E60">
        <w:rPr>
          <w:rFonts w:ascii="Arial" w:hAnsi="Arial" w:cs="Arial"/>
          <w:sz w:val="22"/>
          <w:szCs w:val="22"/>
          <w:lang w:val="en-US"/>
        </w:rPr>
        <w:t>2</w:t>
      </w:r>
      <w:r w:rsidRPr="00E00E60">
        <w:rPr>
          <w:rFonts w:ascii="Arial" w:hAnsi="Arial" w:cs="Arial"/>
          <w:sz w:val="22"/>
          <w:szCs w:val="22"/>
          <w:lang w:val="en-US"/>
        </w:rPr>
        <w:t>)</w:t>
      </w:r>
    </w:p>
    <w:p w:rsidR="00230B85" w:rsidRPr="00E00E60" w:rsidRDefault="000B429E" w:rsidP="008F753B">
      <w:pPr>
        <w:spacing w:line="240" w:lineRule="auto"/>
        <w:ind w:firstLine="0"/>
        <w:rPr>
          <w:rFonts w:ascii="Arial" w:hAnsi="Arial" w:cs="Arial"/>
          <w:sz w:val="22"/>
          <w:szCs w:val="22"/>
          <w:lang w:val="en-US"/>
        </w:rPr>
      </w:pPr>
      <w:r w:rsidRPr="00E00E60">
        <w:rPr>
          <w:rFonts w:ascii="Arial" w:hAnsi="Arial" w:cs="Arial"/>
          <w:sz w:val="22"/>
          <w:szCs w:val="22"/>
          <w:lang w:val="en-US"/>
        </w:rPr>
        <w:t>The stress intensity factor can be obtained by formula</w:t>
      </w:r>
      <w:r w:rsidR="00230B85" w:rsidRPr="00E00E60">
        <w:rPr>
          <w:rFonts w:ascii="Arial" w:hAnsi="Arial" w:cs="Arial"/>
          <w:sz w:val="22"/>
          <w:szCs w:val="22"/>
          <w:lang w:val="en-US"/>
        </w:rPr>
        <w:t>:</w:t>
      </w:r>
    </w:p>
    <w:p w:rsidR="00802484" w:rsidRPr="00E00E60" w:rsidRDefault="00230B85" w:rsidP="008F753B">
      <w:pPr>
        <w:spacing w:line="240" w:lineRule="auto"/>
        <w:ind w:firstLine="708"/>
        <w:rPr>
          <w:rFonts w:ascii="Arial" w:hAnsi="Arial" w:cs="Arial"/>
          <w:sz w:val="22"/>
          <w:szCs w:val="22"/>
          <w:lang w:val="en-US"/>
        </w:rPr>
      </w:pPr>
      <w:r w:rsidRPr="00E00E60">
        <w:rPr>
          <w:rFonts w:ascii="Arial" w:hAnsi="Arial" w:cs="Arial"/>
          <w:sz w:val="22"/>
          <w:szCs w:val="22"/>
          <w:lang w:val="en-US"/>
        </w:rPr>
        <w:t xml:space="preserve">- </w:t>
      </w:r>
      <w:proofErr w:type="gramStart"/>
      <w:r w:rsidR="000B429E" w:rsidRPr="00E00E60">
        <w:rPr>
          <w:rFonts w:ascii="Arial" w:hAnsi="Arial" w:cs="Arial"/>
          <w:sz w:val="22"/>
          <w:szCs w:val="22"/>
          <w:lang w:val="en-US"/>
        </w:rPr>
        <w:t>in</w:t>
      </w:r>
      <w:proofErr w:type="gramEnd"/>
      <w:r w:rsidR="000B429E" w:rsidRPr="00E00E60">
        <w:rPr>
          <w:rFonts w:ascii="Arial" w:hAnsi="Arial" w:cs="Arial"/>
          <w:sz w:val="22"/>
          <w:szCs w:val="22"/>
          <w:lang w:val="en-US"/>
        </w:rPr>
        <w:t xml:space="preserve"> case of plane strain</w:t>
      </w:r>
    </w:p>
    <w:p w:rsidR="00802484" w:rsidRPr="00E00E60" w:rsidRDefault="00802484" w:rsidP="008F753B">
      <w:pPr>
        <w:pStyle w:val="a7"/>
        <w:tabs>
          <w:tab w:val="center" w:pos="4536"/>
          <w:tab w:val="right" w:pos="9072"/>
        </w:tabs>
        <w:spacing w:line="240" w:lineRule="auto"/>
        <w:rPr>
          <w:rFonts w:ascii="Arial" w:hAnsi="Arial" w:cs="Arial"/>
          <w:sz w:val="22"/>
          <w:szCs w:val="22"/>
          <w:lang w:val="en-US"/>
        </w:rPr>
      </w:pPr>
      <w:r w:rsidRPr="00E00E60">
        <w:rPr>
          <w:rFonts w:ascii="Arial" w:hAnsi="Arial" w:cs="Arial"/>
          <w:sz w:val="22"/>
          <w:szCs w:val="22"/>
          <w:lang w:val="en-US"/>
        </w:rPr>
        <w:tab/>
      </w:r>
      <m:oMath>
        <m:sSub>
          <m:sSubPr>
            <m:ctrlPr>
              <w:rPr>
                <w:rFonts w:ascii="Cambria Math" w:hAnsi="Cambria Math" w:cs="Arial"/>
                <w:b/>
                <w:i/>
                <w:sz w:val="22"/>
                <w:szCs w:val="22"/>
              </w:rPr>
            </m:ctrlPr>
          </m:sSubPr>
          <m:e>
            <m:r>
              <m:rPr>
                <m:sty m:val="bi"/>
              </m:rPr>
              <w:rPr>
                <w:rFonts w:ascii="Cambria Math" w:hAnsi="Cambria Math" w:cs="Arial"/>
                <w:sz w:val="22"/>
                <w:szCs w:val="22"/>
              </w:rPr>
              <m:t>K</m:t>
            </m:r>
          </m:e>
          <m:sub>
            <m:r>
              <m:rPr>
                <m:sty m:val="bi"/>
              </m:rPr>
              <w:rPr>
                <w:rFonts w:ascii="Cambria Math" w:hAnsi="Cambria Math" w:cs="Arial"/>
                <w:sz w:val="22"/>
                <w:szCs w:val="22"/>
              </w:rPr>
              <m:t>I</m:t>
            </m:r>
          </m:sub>
        </m:sSub>
        <m:r>
          <m:rPr>
            <m:sty m:val="bi"/>
          </m:rPr>
          <w:rPr>
            <w:rFonts w:ascii="Cambria Math" w:hAnsi="Cambria Math" w:cs="Arial"/>
            <w:sz w:val="22"/>
            <w:szCs w:val="22"/>
            <w:lang w:val="en-US"/>
          </w:rPr>
          <m:t>=</m:t>
        </m:r>
        <m:rad>
          <m:radPr>
            <m:degHide m:val="1"/>
            <m:ctrlPr>
              <w:rPr>
                <w:rFonts w:ascii="Cambria Math" w:hAnsi="Cambria Math" w:cs="Arial"/>
                <w:b/>
                <w:i/>
                <w:sz w:val="22"/>
                <w:szCs w:val="22"/>
              </w:rPr>
            </m:ctrlPr>
          </m:radPr>
          <m:deg/>
          <m:e>
            <m:f>
              <m:fPr>
                <m:ctrlPr>
                  <w:rPr>
                    <w:rFonts w:ascii="Cambria Math" w:hAnsi="Cambria Math" w:cs="Arial"/>
                    <w:b/>
                    <w:i/>
                    <w:sz w:val="22"/>
                    <w:szCs w:val="22"/>
                  </w:rPr>
                </m:ctrlPr>
              </m:fPr>
              <m:num>
                <m:r>
                  <m:rPr>
                    <m:sty m:val="bi"/>
                  </m:rPr>
                  <w:rPr>
                    <w:rFonts w:ascii="Cambria Math" w:hAnsi="Cambria Math" w:cs="Arial"/>
                    <w:sz w:val="22"/>
                    <w:szCs w:val="22"/>
                  </w:rPr>
                  <m:t>E</m:t>
                </m:r>
              </m:num>
              <m:den>
                <m:r>
                  <m:rPr>
                    <m:sty m:val="bi"/>
                  </m:rPr>
                  <w:rPr>
                    <w:rFonts w:ascii="Cambria Math" w:hAnsi="Cambria Math" w:cs="Arial"/>
                    <w:sz w:val="22"/>
                    <w:szCs w:val="22"/>
                  </w:rPr>
                  <m:t>1</m:t>
                </m:r>
                <m:r>
                  <m:rPr>
                    <m:sty m:val="bi"/>
                  </m:rPr>
                  <w:rPr>
                    <w:rFonts w:ascii="Cambria Math" w:hAnsi="Cambria Math" w:cs="Arial"/>
                    <w:sz w:val="22"/>
                    <w:szCs w:val="22"/>
                    <w:lang w:val="en-US"/>
                  </w:rPr>
                  <m:t>-</m:t>
                </m:r>
                <m:sSup>
                  <m:sSupPr>
                    <m:ctrlPr>
                      <w:rPr>
                        <w:rFonts w:ascii="Cambria Math" w:hAnsi="Cambria Math" w:cs="Arial"/>
                        <w:b/>
                        <w:i/>
                        <w:sz w:val="22"/>
                        <w:szCs w:val="22"/>
                      </w:rPr>
                    </m:ctrlPr>
                  </m:sSupPr>
                  <m:e>
                    <m:r>
                      <m:rPr>
                        <m:sty m:val="bi"/>
                      </m:rPr>
                      <w:rPr>
                        <w:rFonts w:ascii="Cambria Math" w:hAnsi="Cambria Math" w:cs="Arial"/>
                        <w:sz w:val="22"/>
                        <w:szCs w:val="22"/>
                      </w:rPr>
                      <m:t>μ</m:t>
                    </m:r>
                  </m:e>
                  <m:sup>
                    <m:r>
                      <m:rPr>
                        <m:sty m:val="bi"/>
                      </m:rPr>
                      <w:rPr>
                        <w:rFonts w:ascii="Cambria Math" w:hAnsi="Cambria Math" w:cs="Arial"/>
                        <w:sz w:val="22"/>
                        <w:szCs w:val="22"/>
                      </w:rPr>
                      <m:t>2</m:t>
                    </m:r>
                  </m:sup>
                </m:sSup>
              </m:den>
            </m:f>
            <m:sSub>
              <m:sSubPr>
                <m:ctrlPr>
                  <w:rPr>
                    <w:rFonts w:ascii="Cambria Math" w:hAnsi="Cambria Math" w:cs="Arial"/>
                    <w:b/>
                    <w:i/>
                    <w:sz w:val="22"/>
                    <w:szCs w:val="22"/>
                  </w:rPr>
                </m:ctrlPr>
              </m:sSubPr>
              <m:e>
                <m:r>
                  <m:rPr>
                    <m:sty m:val="bi"/>
                  </m:rPr>
                  <w:rPr>
                    <w:rFonts w:ascii="Cambria Math" w:hAnsi="Cambria Math" w:cs="Arial"/>
                    <w:sz w:val="22"/>
                    <w:szCs w:val="22"/>
                  </w:rPr>
                  <m:t>J</m:t>
                </m:r>
              </m:e>
              <m:sub>
                <m:r>
                  <m:rPr>
                    <m:sty m:val="bi"/>
                  </m:rPr>
                  <w:rPr>
                    <w:rFonts w:ascii="Cambria Math" w:hAnsi="Cambria Math" w:cs="Arial"/>
                    <w:sz w:val="22"/>
                    <w:szCs w:val="22"/>
                  </w:rPr>
                  <m:t>I</m:t>
                </m:r>
              </m:sub>
            </m:sSub>
          </m:e>
        </m:rad>
      </m:oMath>
      <w:r w:rsidRPr="00E00E60">
        <w:rPr>
          <w:rFonts w:ascii="Arial" w:hAnsi="Arial" w:cs="Arial"/>
          <w:b/>
          <w:i/>
          <w:sz w:val="22"/>
          <w:szCs w:val="22"/>
          <w:lang w:val="en-US"/>
        </w:rPr>
        <w:t>,</w:t>
      </w:r>
      <w:r w:rsidRPr="00E00E60">
        <w:rPr>
          <w:rFonts w:ascii="Arial" w:hAnsi="Arial" w:cs="Arial"/>
          <w:sz w:val="22"/>
          <w:szCs w:val="22"/>
          <w:lang w:val="en-US"/>
        </w:rPr>
        <w:tab/>
        <w:t>(3)</w:t>
      </w:r>
    </w:p>
    <w:p w:rsidR="00B66E71" w:rsidRPr="00E00E60" w:rsidRDefault="00B66E71" w:rsidP="008F753B">
      <w:pPr>
        <w:pStyle w:val="a7"/>
        <w:spacing w:line="240" w:lineRule="auto"/>
        <w:ind w:firstLine="720"/>
        <w:jc w:val="left"/>
        <w:rPr>
          <w:rFonts w:ascii="Arial" w:hAnsi="Arial" w:cs="Arial"/>
          <w:sz w:val="22"/>
          <w:szCs w:val="22"/>
          <w:lang w:val="en-US"/>
        </w:rPr>
      </w:pPr>
      <w:r w:rsidRPr="00E00E60">
        <w:rPr>
          <w:rFonts w:ascii="Arial" w:hAnsi="Arial" w:cs="Arial"/>
          <w:sz w:val="22"/>
          <w:szCs w:val="22"/>
          <w:lang w:val="en-US"/>
        </w:rPr>
        <w:t xml:space="preserve">- </w:t>
      </w:r>
      <w:proofErr w:type="gramStart"/>
      <w:r w:rsidR="000B429E" w:rsidRPr="00E00E60">
        <w:rPr>
          <w:rFonts w:ascii="Arial" w:hAnsi="Arial" w:cs="Arial"/>
          <w:sz w:val="22"/>
          <w:szCs w:val="22"/>
          <w:lang w:val="en-US"/>
        </w:rPr>
        <w:t>plane</w:t>
      </w:r>
      <w:proofErr w:type="gramEnd"/>
      <w:r w:rsidR="000B429E" w:rsidRPr="00E00E60">
        <w:rPr>
          <w:rFonts w:ascii="Arial" w:hAnsi="Arial" w:cs="Arial"/>
          <w:sz w:val="22"/>
          <w:szCs w:val="22"/>
          <w:lang w:val="en-US"/>
        </w:rPr>
        <w:t xml:space="preserve"> stress state</w:t>
      </w:r>
    </w:p>
    <w:p w:rsidR="00B66E71" w:rsidRPr="00E00E60" w:rsidRDefault="00590368" w:rsidP="008F753B">
      <w:pPr>
        <w:pStyle w:val="a7"/>
        <w:tabs>
          <w:tab w:val="center" w:pos="4536"/>
          <w:tab w:val="right" w:pos="9072"/>
        </w:tabs>
        <w:spacing w:line="240" w:lineRule="auto"/>
        <w:rPr>
          <w:rFonts w:ascii="Arial" w:hAnsi="Arial" w:cs="Arial"/>
          <w:sz w:val="22"/>
          <w:szCs w:val="22"/>
          <w:lang w:val="en-US"/>
        </w:rPr>
      </w:pPr>
      <w:r w:rsidRPr="00E00E60">
        <w:rPr>
          <w:rFonts w:ascii="Arial" w:hAnsi="Arial" w:cs="Arial"/>
          <w:sz w:val="22"/>
          <w:szCs w:val="22"/>
          <w:lang w:val="en-US"/>
        </w:rPr>
        <w:tab/>
      </w:r>
      <m:oMath>
        <m:sSub>
          <m:sSubPr>
            <m:ctrlPr>
              <w:rPr>
                <w:rFonts w:ascii="Cambria Math" w:hAnsi="Cambria Math" w:cs="Arial"/>
                <w:b/>
                <w:i/>
                <w:sz w:val="22"/>
                <w:szCs w:val="22"/>
              </w:rPr>
            </m:ctrlPr>
          </m:sSubPr>
          <m:e>
            <m:r>
              <m:rPr>
                <m:sty m:val="bi"/>
              </m:rPr>
              <w:rPr>
                <w:rFonts w:ascii="Cambria Math" w:hAnsi="Cambria Math" w:cs="Arial"/>
                <w:sz w:val="22"/>
                <w:szCs w:val="22"/>
              </w:rPr>
              <m:t>K</m:t>
            </m:r>
          </m:e>
          <m:sub>
            <m:r>
              <m:rPr>
                <m:sty m:val="bi"/>
              </m:rPr>
              <w:rPr>
                <w:rFonts w:ascii="Cambria Math" w:hAnsi="Cambria Math" w:cs="Arial"/>
                <w:sz w:val="22"/>
                <w:szCs w:val="22"/>
              </w:rPr>
              <m:t>I</m:t>
            </m:r>
          </m:sub>
        </m:sSub>
        <m:r>
          <m:rPr>
            <m:sty m:val="bi"/>
          </m:rPr>
          <w:rPr>
            <w:rFonts w:ascii="Cambria Math" w:hAnsi="Cambria Math" w:cs="Arial"/>
            <w:sz w:val="22"/>
            <w:szCs w:val="22"/>
            <w:lang w:val="en-US"/>
          </w:rPr>
          <m:t>=</m:t>
        </m:r>
        <m:rad>
          <m:radPr>
            <m:degHide m:val="1"/>
            <m:ctrlPr>
              <w:rPr>
                <w:rFonts w:ascii="Cambria Math" w:hAnsi="Cambria Math" w:cs="Arial"/>
                <w:b/>
                <w:i/>
                <w:sz w:val="22"/>
                <w:szCs w:val="22"/>
              </w:rPr>
            </m:ctrlPr>
          </m:radPr>
          <m:deg/>
          <m:e>
            <m:r>
              <m:rPr>
                <m:sty m:val="bi"/>
              </m:rPr>
              <w:rPr>
                <w:rFonts w:ascii="Cambria Math" w:hAnsi="Cambria Math" w:cs="Arial"/>
                <w:sz w:val="22"/>
                <w:szCs w:val="22"/>
              </w:rPr>
              <m:t>E</m:t>
            </m:r>
            <m:sSub>
              <m:sSubPr>
                <m:ctrlPr>
                  <w:rPr>
                    <w:rFonts w:ascii="Cambria Math" w:hAnsi="Cambria Math" w:cs="Arial"/>
                    <w:b/>
                    <w:i/>
                    <w:sz w:val="22"/>
                    <w:szCs w:val="22"/>
                  </w:rPr>
                </m:ctrlPr>
              </m:sSubPr>
              <m:e>
                <m:r>
                  <m:rPr>
                    <m:sty m:val="bi"/>
                  </m:rPr>
                  <w:rPr>
                    <w:rFonts w:ascii="Cambria Math" w:hAnsi="Cambria Math" w:cs="Arial"/>
                    <w:sz w:val="22"/>
                    <w:szCs w:val="22"/>
                  </w:rPr>
                  <m:t>J</m:t>
                </m:r>
              </m:e>
              <m:sub>
                <m:r>
                  <m:rPr>
                    <m:sty m:val="bi"/>
                  </m:rPr>
                  <w:rPr>
                    <w:rFonts w:ascii="Cambria Math" w:hAnsi="Cambria Math" w:cs="Arial"/>
                    <w:sz w:val="22"/>
                    <w:szCs w:val="22"/>
                  </w:rPr>
                  <m:t>I</m:t>
                </m:r>
              </m:sub>
            </m:sSub>
          </m:e>
        </m:rad>
      </m:oMath>
      <w:r w:rsidR="00B66E71" w:rsidRPr="00E00E60">
        <w:rPr>
          <w:rFonts w:ascii="Arial" w:hAnsi="Arial" w:cs="Arial"/>
          <w:sz w:val="22"/>
          <w:szCs w:val="22"/>
          <w:lang w:val="en-US"/>
        </w:rPr>
        <w:t>,</w:t>
      </w:r>
      <w:r w:rsidR="00A51B6A" w:rsidRPr="00E00E60">
        <w:rPr>
          <w:rFonts w:ascii="Arial" w:hAnsi="Arial" w:cs="Arial"/>
          <w:sz w:val="22"/>
          <w:szCs w:val="22"/>
          <w:lang w:val="en-US"/>
        </w:rPr>
        <w:tab/>
      </w:r>
      <w:r w:rsidR="007D10A2" w:rsidRPr="00E00E60">
        <w:rPr>
          <w:rFonts w:ascii="Arial" w:hAnsi="Arial" w:cs="Arial"/>
          <w:sz w:val="22"/>
          <w:szCs w:val="22"/>
          <w:lang w:val="en-US"/>
        </w:rPr>
        <w:t>(4)</w:t>
      </w:r>
    </w:p>
    <w:p w:rsidR="00802484" w:rsidRPr="00E00E60" w:rsidRDefault="000B429E" w:rsidP="008F753B">
      <w:pPr>
        <w:pStyle w:val="a9"/>
        <w:spacing w:line="240" w:lineRule="auto"/>
        <w:rPr>
          <w:sz w:val="22"/>
          <w:szCs w:val="22"/>
        </w:rPr>
      </w:pPr>
      <w:r w:rsidRPr="00E00E60">
        <w:rPr>
          <w:rFonts w:ascii="Arial" w:hAnsi="Arial" w:cs="Arial"/>
          <w:sz w:val="22"/>
          <w:szCs w:val="22"/>
        </w:rPr>
        <w:t xml:space="preserve">Where </w:t>
      </w:r>
      <w:r w:rsidR="00802484" w:rsidRPr="00E00E60">
        <w:rPr>
          <w:b/>
          <w:i/>
          <w:iCs/>
          <w:sz w:val="22"/>
          <w:szCs w:val="22"/>
        </w:rPr>
        <w:t>E</w:t>
      </w:r>
      <w:r w:rsidR="00802484" w:rsidRPr="00E00E60">
        <w:rPr>
          <w:sz w:val="22"/>
          <w:szCs w:val="22"/>
        </w:rPr>
        <w:t xml:space="preserve"> </w:t>
      </w:r>
      <w:r w:rsidR="00802484" w:rsidRPr="00E00E60">
        <w:rPr>
          <w:rFonts w:ascii="Arial" w:hAnsi="Arial" w:cs="Arial"/>
          <w:sz w:val="22"/>
          <w:szCs w:val="22"/>
        </w:rPr>
        <w:t>–</w:t>
      </w:r>
      <w:r w:rsidRPr="00E00E60">
        <w:rPr>
          <w:rFonts w:ascii="Arial" w:hAnsi="Arial" w:cs="Arial"/>
          <w:sz w:val="22"/>
          <w:szCs w:val="22"/>
        </w:rPr>
        <w:t>modulus of elasticity for steel</w:t>
      </w:r>
      <w:r w:rsidR="00802484" w:rsidRPr="00E00E60">
        <w:rPr>
          <w:rFonts w:ascii="Arial" w:hAnsi="Arial" w:cs="Arial"/>
          <w:sz w:val="22"/>
          <w:szCs w:val="22"/>
        </w:rPr>
        <w:t>;</w:t>
      </w:r>
      <w:r w:rsidR="00802484" w:rsidRPr="00E00E60">
        <w:rPr>
          <w:sz w:val="22"/>
          <w:szCs w:val="22"/>
        </w:rPr>
        <w:t xml:space="preserve"> </w:t>
      </w:r>
      <w:proofErr w:type="spellStart"/>
      <w:r w:rsidR="00802484" w:rsidRPr="00E00E60">
        <w:rPr>
          <w:b/>
          <w:iCs/>
          <w:sz w:val="22"/>
          <w:szCs w:val="22"/>
        </w:rPr>
        <w:t>Δ</w:t>
      </w:r>
      <w:r w:rsidR="00802484" w:rsidRPr="00E00E60">
        <w:rPr>
          <w:b/>
          <w:i/>
          <w:iCs/>
          <w:sz w:val="22"/>
          <w:szCs w:val="22"/>
        </w:rPr>
        <w:t>a</w:t>
      </w:r>
      <w:proofErr w:type="spellEnd"/>
      <w:r w:rsidR="00802484" w:rsidRPr="00E00E60">
        <w:rPr>
          <w:sz w:val="22"/>
          <w:szCs w:val="22"/>
        </w:rPr>
        <w:t xml:space="preserve"> </w:t>
      </w:r>
      <w:r w:rsidR="00802484" w:rsidRPr="00E00E60">
        <w:rPr>
          <w:rFonts w:ascii="Arial" w:hAnsi="Arial" w:cs="Arial"/>
          <w:sz w:val="22"/>
          <w:szCs w:val="22"/>
        </w:rPr>
        <w:t xml:space="preserve">– </w:t>
      </w:r>
      <w:proofErr w:type="spellStart"/>
      <w:r w:rsidR="00D7682F" w:rsidRPr="00E00E60">
        <w:rPr>
          <w:rFonts w:ascii="Arial" w:hAnsi="Arial" w:cs="Arial"/>
          <w:sz w:val="22"/>
          <w:szCs w:val="22"/>
        </w:rPr>
        <w:t>increasment</w:t>
      </w:r>
      <w:proofErr w:type="spellEnd"/>
      <w:r w:rsidR="00D7682F" w:rsidRPr="00E00E60">
        <w:rPr>
          <w:rFonts w:ascii="Arial" w:hAnsi="Arial" w:cs="Arial"/>
          <w:sz w:val="22"/>
          <w:szCs w:val="22"/>
        </w:rPr>
        <w:t xml:space="preserve"> of crack length </w:t>
      </w:r>
      <w:r w:rsidR="005260A0" w:rsidRPr="00E00E60">
        <w:rPr>
          <w:rFonts w:ascii="Arial" w:hAnsi="Arial" w:cs="Arial"/>
          <w:sz w:val="22"/>
          <w:szCs w:val="22"/>
        </w:rPr>
        <w:t>by</w:t>
      </w:r>
      <w:r w:rsidR="00D7682F" w:rsidRPr="00E00E60">
        <w:rPr>
          <w:rFonts w:ascii="Arial" w:hAnsi="Arial" w:cs="Arial"/>
          <w:sz w:val="22"/>
          <w:szCs w:val="22"/>
        </w:rPr>
        <w:t xml:space="preserve"> small number of nodes without rebuilding the basic finite element mesh</w:t>
      </w:r>
      <w:r w:rsidR="00802484" w:rsidRPr="00E00E60">
        <w:rPr>
          <w:rFonts w:ascii="Arial" w:hAnsi="Arial" w:cs="Arial"/>
          <w:sz w:val="22"/>
          <w:szCs w:val="22"/>
        </w:rPr>
        <w:t>;</w:t>
      </w:r>
      <w:r w:rsidR="00802484" w:rsidRPr="00E00E60">
        <w:rPr>
          <w:sz w:val="22"/>
          <w:szCs w:val="22"/>
        </w:rPr>
        <w:t xml:space="preserve"> </w:t>
      </w:r>
      <w:proofErr w:type="spellStart"/>
      <w:r w:rsidR="00802484" w:rsidRPr="00E00E60">
        <w:rPr>
          <w:b/>
          <w:iCs/>
          <w:sz w:val="22"/>
          <w:szCs w:val="22"/>
        </w:rPr>
        <w:t>Δ</w:t>
      </w:r>
      <w:r w:rsidR="00802484" w:rsidRPr="00E00E60">
        <w:rPr>
          <w:b/>
          <w:i/>
          <w:iCs/>
          <w:sz w:val="22"/>
          <w:szCs w:val="22"/>
        </w:rPr>
        <w:t>z</w:t>
      </w:r>
      <w:proofErr w:type="spellEnd"/>
      <w:r w:rsidR="00802484" w:rsidRPr="00E00E60">
        <w:rPr>
          <w:sz w:val="22"/>
          <w:szCs w:val="22"/>
        </w:rPr>
        <w:t> </w:t>
      </w:r>
      <w:r w:rsidR="00802484" w:rsidRPr="00E00E60">
        <w:rPr>
          <w:rFonts w:ascii="Arial" w:hAnsi="Arial" w:cs="Arial"/>
          <w:sz w:val="22"/>
          <w:szCs w:val="22"/>
        </w:rPr>
        <w:t xml:space="preserve">– </w:t>
      </w:r>
      <w:r w:rsidR="00E222D2" w:rsidRPr="00E00E60">
        <w:rPr>
          <w:rFonts w:ascii="Arial" w:hAnsi="Arial" w:cs="Arial"/>
          <w:sz w:val="22"/>
          <w:szCs w:val="22"/>
        </w:rPr>
        <w:t xml:space="preserve">load points displacement difference for the two solutions with increasing crack length by </w:t>
      </w:r>
      <w:proofErr w:type="spellStart"/>
      <w:r w:rsidR="00802484" w:rsidRPr="00E00E60">
        <w:rPr>
          <w:b/>
          <w:iCs/>
          <w:sz w:val="22"/>
          <w:szCs w:val="22"/>
        </w:rPr>
        <w:t>Δ</w:t>
      </w:r>
      <w:r w:rsidR="00802484" w:rsidRPr="00E00E60">
        <w:rPr>
          <w:b/>
          <w:i/>
          <w:iCs/>
          <w:sz w:val="22"/>
          <w:szCs w:val="22"/>
        </w:rPr>
        <w:t>a</w:t>
      </w:r>
      <w:proofErr w:type="spellEnd"/>
      <w:r w:rsidR="00802484" w:rsidRPr="00E00E60">
        <w:rPr>
          <w:sz w:val="22"/>
          <w:szCs w:val="22"/>
        </w:rPr>
        <w:t xml:space="preserve">; </w:t>
      </w:r>
      <w:r w:rsidR="00802484" w:rsidRPr="00E00E60">
        <w:rPr>
          <w:b/>
          <w:i/>
          <w:iCs/>
          <w:sz w:val="22"/>
          <w:szCs w:val="22"/>
        </w:rPr>
        <w:t>P</w:t>
      </w:r>
      <w:r w:rsidR="00802484" w:rsidRPr="00E00E60">
        <w:rPr>
          <w:sz w:val="22"/>
          <w:szCs w:val="22"/>
        </w:rPr>
        <w:t xml:space="preserve"> </w:t>
      </w:r>
      <w:r w:rsidR="00802484" w:rsidRPr="00E00E60">
        <w:rPr>
          <w:rFonts w:ascii="Arial" w:hAnsi="Arial" w:cs="Arial"/>
          <w:sz w:val="22"/>
          <w:szCs w:val="22"/>
        </w:rPr>
        <w:t xml:space="preserve">– </w:t>
      </w:r>
      <w:r w:rsidR="00E222D2" w:rsidRPr="00E00E60">
        <w:rPr>
          <w:rFonts w:ascii="Arial" w:hAnsi="Arial" w:cs="Arial"/>
          <w:sz w:val="22"/>
          <w:szCs w:val="22"/>
        </w:rPr>
        <w:t>load</w:t>
      </w:r>
      <w:r w:rsidR="00802484" w:rsidRPr="00E00E60">
        <w:rPr>
          <w:rFonts w:ascii="Arial" w:hAnsi="Arial" w:cs="Arial"/>
          <w:sz w:val="22"/>
          <w:szCs w:val="22"/>
        </w:rPr>
        <w:t>;</w:t>
      </w:r>
      <w:r w:rsidR="00802484" w:rsidRPr="00E00E60">
        <w:rPr>
          <w:sz w:val="22"/>
          <w:szCs w:val="22"/>
        </w:rPr>
        <w:t xml:space="preserve"> </w:t>
      </w:r>
      <w:r w:rsidR="00802484" w:rsidRPr="00E00E60">
        <w:rPr>
          <w:b/>
          <w:i/>
          <w:iCs/>
          <w:sz w:val="22"/>
          <w:szCs w:val="22"/>
        </w:rPr>
        <w:t>t</w:t>
      </w:r>
      <w:r w:rsidR="00802484" w:rsidRPr="00E00E60">
        <w:rPr>
          <w:sz w:val="22"/>
          <w:szCs w:val="22"/>
        </w:rPr>
        <w:t xml:space="preserve"> </w:t>
      </w:r>
      <w:r w:rsidR="00802484" w:rsidRPr="00E00E60">
        <w:rPr>
          <w:rFonts w:ascii="Arial" w:hAnsi="Arial" w:cs="Arial"/>
          <w:sz w:val="22"/>
          <w:szCs w:val="22"/>
        </w:rPr>
        <w:t xml:space="preserve">– </w:t>
      </w:r>
      <w:r w:rsidR="00E222D2" w:rsidRPr="00E00E60">
        <w:rPr>
          <w:rFonts w:ascii="Arial" w:hAnsi="Arial" w:cs="Arial"/>
          <w:sz w:val="22"/>
          <w:szCs w:val="22"/>
        </w:rPr>
        <w:t>thickness of the test sample</w:t>
      </w:r>
      <w:r w:rsidR="00802484" w:rsidRPr="00E00E60">
        <w:rPr>
          <w:rFonts w:ascii="Arial" w:hAnsi="Arial" w:cs="Arial"/>
          <w:sz w:val="22"/>
          <w:szCs w:val="22"/>
        </w:rPr>
        <w:t>;</w:t>
      </w:r>
      <w:r w:rsidR="00802484" w:rsidRPr="00E00E60">
        <w:rPr>
          <w:sz w:val="22"/>
          <w:szCs w:val="22"/>
        </w:rPr>
        <w:t xml:space="preserve"> </w:t>
      </w:r>
      <w:r w:rsidR="00802484" w:rsidRPr="00E00E60">
        <w:rPr>
          <w:b/>
          <w:i/>
          <w:iCs/>
          <w:sz w:val="22"/>
          <w:szCs w:val="22"/>
        </w:rPr>
        <w:t>μ</w:t>
      </w:r>
      <w:r w:rsidR="00802484" w:rsidRPr="00E00E60">
        <w:rPr>
          <w:i/>
          <w:iCs/>
          <w:sz w:val="22"/>
          <w:szCs w:val="22"/>
        </w:rPr>
        <w:t xml:space="preserve"> </w:t>
      </w:r>
      <w:r w:rsidR="00802484" w:rsidRPr="00E00E60">
        <w:rPr>
          <w:rFonts w:ascii="Arial" w:hAnsi="Arial" w:cs="Arial"/>
          <w:sz w:val="22"/>
          <w:szCs w:val="22"/>
        </w:rPr>
        <w:t xml:space="preserve">– </w:t>
      </w:r>
      <w:r w:rsidR="00E222D2" w:rsidRPr="00E00E60">
        <w:rPr>
          <w:rFonts w:ascii="Arial" w:hAnsi="Arial" w:cs="Arial"/>
          <w:sz w:val="22"/>
          <w:szCs w:val="22"/>
        </w:rPr>
        <w:t>Poisson's ratio</w:t>
      </w:r>
      <w:r w:rsidR="00802484" w:rsidRPr="00E00E60">
        <w:rPr>
          <w:rFonts w:ascii="Arial" w:hAnsi="Arial" w:cs="Arial"/>
          <w:sz w:val="22"/>
          <w:szCs w:val="22"/>
        </w:rPr>
        <w:t>.</w:t>
      </w:r>
    </w:p>
    <w:p w:rsidR="00FE6099" w:rsidRPr="00E00E60" w:rsidRDefault="0065477F" w:rsidP="008F753B">
      <w:pPr>
        <w:pStyle w:val="a9"/>
        <w:spacing w:line="240" w:lineRule="auto"/>
        <w:ind w:firstLine="709"/>
        <w:rPr>
          <w:rFonts w:ascii="Arial" w:hAnsi="Arial" w:cs="Arial"/>
          <w:sz w:val="22"/>
          <w:szCs w:val="22"/>
        </w:rPr>
      </w:pPr>
      <w:r w:rsidRPr="00E00E60">
        <w:rPr>
          <w:rFonts w:ascii="Arial" w:hAnsi="Arial" w:cs="Arial"/>
          <w:sz w:val="22"/>
          <w:szCs w:val="22"/>
        </w:rPr>
        <w:t xml:space="preserve">In present paper the determination of SIF was performed for sections of welded joints with elements out of </w:t>
      </w:r>
      <w:r w:rsidR="00BB42DA">
        <w:rPr>
          <w:rFonts w:ascii="Arial" w:hAnsi="Arial" w:cs="Arial"/>
          <w:sz w:val="22"/>
          <w:szCs w:val="22"/>
        </w:rPr>
        <w:t>equal</w:t>
      </w:r>
      <w:r w:rsidRPr="00E00E60">
        <w:rPr>
          <w:rFonts w:ascii="Arial" w:hAnsi="Arial" w:cs="Arial"/>
          <w:sz w:val="22"/>
          <w:szCs w:val="22"/>
        </w:rPr>
        <w:t xml:space="preserve"> angles connected </w:t>
      </w:r>
      <w:r w:rsidR="009A2EA7" w:rsidRPr="00E00E60">
        <w:rPr>
          <w:rFonts w:ascii="Arial" w:hAnsi="Arial" w:cs="Arial"/>
          <w:sz w:val="22"/>
          <w:szCs w:val="22"/>
        </w:rPr>
        <w:t xml:space="preserve">with </w:t>
      </w:r>
      <w:r w:rsidRPr="00E00E60">
        <w:rPr>
          <w:rFonts w:ascii="Arial" w:hAnsi="Arial" w:cs="Arial"/>
          <w:sz w:val="22"/>
          <w:szCs w:val="22"/>
        </w:rPr>
        <w:t>T-</w:t>
      </w:r>
      <w:r w:rsidR="009A2EA7" w:rsidRPr="00E00E60">
        <w:rPr>
          <w:rFonts w:ascii="Arial" w:hAnsi="Arial" w:cs="Arial"/>
          <w:sz w:val="22"/>
          <w:szCs w:val="22"/>
        </w:rPr>
        <w:t>beam</w:t>
      </w:r>
      <w:r w:rsidRPr="00E00E60">
        <w:rPr>
          <w:rFonts w:ascii="Arial" w:hAnsi="Arial" w:cs="Arial"/>
          <w:sz w:val="22"/>
          <w:szCs w:val="22"/>
        </w:rPr>
        <w:t>, in the area of gusset plate breakage</w:t>
      </w:r>
      <w:r w:rsidR="00FE6099" w:rsidRPr="00E00E60">
        <w:rPr>
          <w:rFonts w:ascii="Arial" w:hAnsi="Arial" w:cs="Arial"/>
          <w:sz w:val="22"/>
          <w:szCs w:val="22"/>
        </w:rPr>
        <w:t xml:space="preserve">. </w:t>
      </w:r>
      <w:r w:rsidR="0023268C" w:rsidRPr="00E00E60">
        <w:rPr>
          <w:rFonts w:ascii="Arial" w:hAnsi="Arial" w:cs="Arial"/>
          <w:sz w:val="22"/>
          <w:szCs w:val="22"/>
        </w:rPr>
        <w:t xml:space="preserve">This type of connection is one of the basic in designing joints of </w:t>
      </w:r>
      <w:r w:rsidR="0023268C" w:rsidRPr="00E00E60">
        <w:rPr>
          <w:rFonts w:ascii="Arial" w:eastAsia="Calibri" w:hAnsi="Arial" w:cs="Arial"/>
          <w:iCs/>
          <w:color w:val="231F20"/>
          <w:sz w:val="22"/>
          <w:szCs w:val="22"/>
          <w:lang w:eastAsia="en-US"/>
        </w:rPr>
        <w:t>latticed steel structures,</w:t>
      </w:r>
      <w:r w:rsidR="0023268C" w:rsidRPr="00E00E60">
        <w:rPr>
          <w:rFonts w:ascii="Arial" w:hAnsi="Arial" w:cs="Arial"/>
          <w:sz w:val="22"/>
          <w:szCs w:val="22"/>
        </w:rPr>
        <w:t xml:space="preserve"> accidents of which make more than 64% of the total number of steel structures failures</w:t>
      </w:r>
      <w:r w:rsidR="00FE6099" w:rsidRPr="00E00E60">
        <w:rPr>
          <w:rFonts w:ascii="Arial" w:hAnsi="Arial" w:cs="Arial"/>
          <w:sz w:val="22"/>
          <w:szCs w:val="22"/>
        </w:rPr>
        <w:t xml:space="preserve"> </w:t>
      </w:r>
      <w:r w:rsidR="00FE6099" w:rsidRPr="00E00E60">
        <w:rPr>
          <w:rFonts w:ascii="Arial" w:hAnsi="Arial" w:cs="Arial"/>
          <w:sz w:val="22"/>
          <w:szCs w:val="22"/>
          <w:lang w:val="ru-RU"/>
        </w:rPr>
        <w:sym w:font="Symbol" w:char="F05B"/>
      </w:r>
      <w:r w:rsidR="0073530F">
        <w:rPr>
          <w:rFonts w:ascii="Arial" w:hAnsi="Arial" w:cs="Arial"/>
          <w:sz w:val="22"/>
          <w:szCs w:val="22"/>
          <w:lang w:val="sr-Latn-RS"/>
        </w:rPr>
        <w:t>1</w:t>
      </w:r>
      <w:proofErr w:type="gramStart"/>
      <w:r w:rsidR="0073530F">
        <w:rPr>
          <w:rFonts w:ascii="Arial" w:hAnsi="Arial" w:cs="Arial"/>
          <w:sz w:val="22"/>
          <w:szCs w:val="22"/>
          <w:lang w:val="sr-Latn-RS"/>
        </w:rPr>
        <w:t>,3</w:t>
      </w:r>
      <w:proofErr w:type="gramEnd"/>
      <w:r w:rsidR="00FE6099" w:rsidRPr="00E00E60">
        <w:rPr>
          <w:rFonts w:ascii="Arial" w:hAnsi="Arial" w:cs="Arial"/>
          <w:sz w:val="22"/>
          <w:szCs w:val="22"/>
          <w:lang w:val="ru-RU"/>
        </w:rPr>
        <w:sym w:font="Symbol" w:char="F05D"/>
      </w:r>
      <w:r w:rsidR="00E04AA0" w:rsidRPr="00E00E60">
        <w:rPr>
          <w:rFonts w:ascii="Arial" w:hAnsi="Arial" w:cs="Arial"/>
          <w:sz w:val="22"/>
          <w:szCs w:val="22"/>
        </w:rPr>
        <w:t>.</w:t>
      </w:r>
    </w:p>
    <w:p w:rsidR="00BE7398" w:rsidRPr="00E00E60" w:rsidRDefault="000420B2" w:rsidP="008F753B">
      <w:pPr>
        <w:spacing w:line="240" w:lineRule="auto"/>
        <w:ind w:firstLine="709"/>
        <w:rPr>
          <w:rFonts w:ascii="Arial" w:hAnsi="Arial" w:cs="Arial"/>
          <w:sz w:val="22"/>
          <w:szCs w:val="22"/>
          <w:lang w:val="sr-Latn-RS"/>
        </w:rPr>
      </w:pPr>
      <w:r w:rsidRPr="00E00E60">
        <w:rPr>
          <w:rFonts w:ascii="Arial" w:hAnsi="Arial" w:cs="Arial"/>
          <w:color w:val="000000"/>
          <w:sz w:val="22"/>
          <w:szCs w:val="22"/>
          <w:lang w:val="en-US"/>
        </w:rPr>
        <w:t>Since the distribution of stresses and strains in section depends on the configuration of the joint</w:t>
      </w:r>
      <w:r w:rsidR="00543A17" w:rsidRPr="00E00E60">
        <w:rPr>
          <w:rFonts w:ascii="Arial" w:hAnsi="Arial" w:cs="Arial"/>
          <w:color w:val="000000"/>
          <w:sz w:val="22"/>
          <w:szCs w:val="22"/>
          <w:lang w:val="en-US"/>
        </w:rPr>
        <w:t xml:space="preserve">, </w:t>
      </w:r>
      <w:r w:rsidRPr="00E00E60">
        <w:rPr>
          <w:rFonts w:ascii="Arial" w:hAnsi="Arial" w:cs="Arial"/>
          <w:color w:val="000000"/>
          <w:sz w:val="22"/>
          <w:szCs w:val="22"/>
          <w:lang w:val="en-US"/>
        </w:rPr>
        <w:t>computational model in all details reproduces the shape of connection</w:t>
      </w:r>
      <w:r w:rsidR="00543A17" w:rsidRPr="00E00E60">
        <w:rPr>
          <w:rFonts w:ascii="Arial" w:hAnsi="Arial" w:cs="Arial"/>
          <w:sz w:val="22"/>
          <w:szCs w:val="22"/>
          <w:lang w:val="en-US"/>
        </w:rPr>
        <w:t xml:space="preserve"> (</w:t>
      </w:r>
      <w:r w:rsidRPr="00E00E60">
        <w:rPr>
          <w:rFonts w:ascii="Arial" w:hAnsi="Arial" w:cs="Arial"/>
          <w:sz w:val="22"/>
          <w:szCs w:val="22"/>
          <w:lang w:val="en-US"/>
        </w:rPr>
        <w:t>Fig</w:t>
      </w:r>
      <w:r w:rsidR="00543A17" w:rsidRPr="00E00E60">
        <w:rPr>
          <w:rFonts w:ascii="Arial" w:hAnsi="Arial" w:cs="Arial"/>
          <w:sz w:val="22"/>
          <w:szCs w:val="22"/>
          <w:lang w:val="en-US"/>
        </w:rPr>
        <w:t xml:space="preserve">. </w:t>
      </w:r>
      <w:r w:rsidR="007D10A2" w:rsidRPr="00E00E60">
        <w:rPr>
          <w:rFonts w:ascii="Arial" w:hAnsi="Arial" w:cs="Arial"/>
          <w:sz w:val="22"/>
          <w:szCs w:val="22"/>
          <w:lang w:val="en-US"/>
        </w:rPr>
        <w:t>1</w:t>
      </w:r>
      <w:r w:rsidR="00543A17" w:rsidRPr="00E00E60">
        <w:rPr>
          <w:rFonts w:ascii="Arial" w:hAnsi="Arial" w:cs="Arial"/>
          <w:sz w:val="22"/>
          <w:szCs w:val="22"/>
          <w:lang w:val="en-US"/>
        </w:rPr>
        <w:t>).</w:t>
      </w:r>
      <w:r w:rsidR="00B33AB8" w:rsidRPr="00E00E60">
        <w:rPr>
          <w:rFonts w:ascii="Arial" w:hAnsi="Arial" w:cs="Arial"/>
          <w:sz w:val="22"/>
          <w:szCs w:val="22"/>
          <w:lang w:val="en-US"/>
        </w:rPr>
        <w:t xml:space="preserve"> </w:t>
      </w:r>
      <w:r w:rsidRPr="00E00E60">
        <w:rPr>
          <w:rFonts w:ascii="Arial" w:hAnsi="Arial" w:cs="Arial"/>
          <w:sz w:val="22"/>
          <w:szCs w:val="22"/>
          <w:lang w:val="en-US"/>
        </w:rPr>
        <w:t xml:space="preserve">A crack in </w:t>
      </w:r>
      <w:r w:rsidR="00064624" w:rsidRPr="00E00E60">
        <w:rPr>
          <w:rFonts w:ascii="Arial" w:hAnsi="Arial" w:cs="Arial"/>
          <w:sz w:val="22"/>
          <w:szCs w:val="22"/>
          <w:lang w:val="en-US"/>
        </w:rPr>
        <w:t>section</w:t>
      </w:r>
      <w:r w:rsidRPr="00E00E60">
        <w:rPr>
          <w:rFonts w:ascii="Arial" w:hAnsi="Arial" w:cs="Arial"/>
          <w:sz w:val="22"/>
          <w:szCs w:val="22"/>
          <w:lang w:val="en-US"/>
        </w:rPr>
        <w:t xml:space="preserve"> of gusset plate breakage was modeled with slot width </w:t>
      </w:r>
      <w:r w:rsidR="00E04AA0" w:rsidRPr="00E00E60">
        <w:rPr>
          <w:b/>
          <w:sz w:val="22"/>
          <w:szCs w:val="22"/>
        </w:rPr>
        <w:sym w:font="Symbol" w:char="F064"/>
      </w:r>
      <w:r w:rsidR="00E04AA0" w:rsidRPr="00E00E60">
        <w:rPr>
          <w:rFonts w:ascii="Arial" w:hAnsi="Arial" w:cs="Arial"/>
          <w:sz w:val="22"/>
          <w:szCs w:val="22"/>
          <w:lang w:val="en-US"/>
        </w:rPr>
        <w:t>=</w:t>
      </w:r>
      <w:r w:rsidR="00B33AB8" w:rsidRPr="00E00E60">
        <w:rPr>
          <w:rFonts w:ascii="Arial" w:hAnsi="Arial" w:cs="Arial"/>
          <w:sz w:val="22"/>
          <w:szCs w:val="22"/>
          <w:lang w:val="en-US"/>
        </w:rPr>
        <w:t>0</w:t>
      </w:r>
      <w:proofErr w:type="gramStart"/>
      <w:r w:rsidR="00B33AB8" w:rsidRPr="00E00E60">
        <w:rPr>
          <w:rFonts w:ascii="Arial" w:hAnsi="Arial" w:cs="Arial"/>
          <w:sz w:val="22"/>
          <w:szCs w:val="22"/>
          <w:lang w:val="en-US"/>
        </w:rPr>
        <w:t>,1</w:t>
      </w:r>
      <w:proofErr w:type="gramEnd"/>
      <w:r w:rsidR="00B33AB8" w:rsidRPr="00E00E60">
        <w:rPr>
          <w:rFonts w:ascii="Arial" w:hAnsi="Arial" w:cs="Arial"/>
          <w:sz w:val="22"/>
          <w:szCs w:val="22"/>
          <w:lang w:val="en-US"/>
        </w:rPr>
        <w:t xml:space="preserve"> </w:t>
      </w:r>
      <w:r w:rsidRPr="00E00E60">
        <w:rPr>
          <w:rFonts w:ascii="Arial" w:hAnsi="Arial" w:cs="Arial"/>
          <w:sz w:val="22"/>
          <w:szCs w:val="22"/>
          <w:lang w:val="en-US"/>
        </w:rPr>
        <w:t>mm</w:t>
      </w:r>
      <w:r w:rsidR="00B33AB8" w:rsidRPr="00E00E60">
        <w:rPr>
          <w:rFonts w:ascii="Arial" w:hAnsi="Arial" w:cs="Arial"/>
          <w:sz w:val="22"/>
          <w:szCs w:val="22"/>
          <w:lang w:val="en-US"/>
        </w:rPr>
        <w:t>.</w:t>
      </w:r>
    </w:p>
    <w:p w:rsidR="002862C6" w:rsidRPr="00E00E60" w:rsidRDefault="005060D4" w:rsidP="008F753B">
      <w:pPr>
        <w:spacing w:line="240" w:lineRule="auto"/>
        <w:ind w:firstLine="0"/>
        <w:jc w:val="center"/>
        <w:rPr>
          <w:rFonts w:ascii="Arial" w:hAnsi="Arial" w:cs="Arial"/>
          <w:color w:val="000000"/>
          <w:sz w:val="22"/>
          <w:szCs w:val="22"/>
          <w:lang w:val="en-US"/>
        </w:rPr>
      </w:pPr>
      <w:r w:rsidRPr="00E00E60">
        <w:rPr>
          <w:noProof/>
          <w:color w:val="000000"/>
          <w:sz w:val="22"/>
          <w:szCs w:val="22"/>
          <w:lang w:val="en-US" w:eastAsia="en-US"/>
        </w:rPr>
        <w:lastRenderedPageBreak/>
        <w:drawing>
          <wp:inline distT="0" distB="0" distL="0" distR="0" wp14:anchorId="43281E44" wp14:editId="751DE228">
            <wp:extent cx="3513790" cy="2880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ель.tif"/>
                    <pic:cNvPicPr/>
                  </pic:nvPicPr>
                  <pic:blipFill>
                    <a:blip r:embed="rId7">
                      <a:extLst>
                        <a:ext uri="{28A0092B-C50C-407E-A947-70E740481C1C}">
                          <a14:useLocalDpi xmlns:a14="http://schemas.microsoft.com/office/drawing/2010/main" val="0"/>
                        </a:ext>
                      </a:extLst>
                    </a:blip>
                    <a:stretch>
                      <a:fillRect/>
                    </a:stretch>
                  </pic:blipFill>
                  <pic:spPr>
                    <a:xfrm>
                      <a:off x="0" y="0"/>
                      <a:ext cx="3513790" cy="2880000"/>
                    </a:xfrm>
                    <a:prstGeom prst="rect">
                      <a:avLst/>
                    </a:prstGeom>
                  </pic:spPr>
                </pic:pic>
              </a:graphicData>
            </a:graphic>
          </wp:inline>
        </w:drawing>
      </w:r>
    </w:p>
    <w:p w:rsidR="00387369" w:rsidRPr="00E00E60" w:rsidRDefault="001151E7" w:rsidP="008F753B">
      <w:pPr>
        <w:spacing w:line="240" w:lineRule="auto"/>
        <w:ind w:firstLine="0"/>
        <w:jc w:val="center"/>
        <w:rPr>
          <w:rFonts w:ascii="Arial" w:hAnsi="Arial" w:cs="Arial"/>
          <w:i/>
          <w:color w:val="000000"/>
          <w:sz w:val="22"/>
          <w:szCs w:val="22"/>
          <w:lang w:val="en-US"/>
        </w:rPr>
      </w:pPr>
      <w:r w:rsidRPr="00E00E60">
        <w:rPr>
          <w:rFonts w:ascii="Arial" w:hAnsi="Arial" w:cs="Arial"/>
          <w:i/>
          <w:color w:val="000000"/>
          <w:sz w:val="22"/>
          <w:szCs w:val="22"/>
          <w:lang w:val="en-US"/>
        </w:rPr>
        <w:t xml:space="preserve">Fig. 1: </w:t>
      </w:r>
      <w:r w:rsidR="00E409B1" w:rsidRPr="00E00E60">
        <w:rPr>
          <w:rFonts w:ascii="Arial" w:hAnsi="Arial" w:cs="Arial"/>
          <w:i/>
          <w:color w:val="000000"/>
          <w:sz w:val="22"/>
          <w:szCs w:val="22"/>
          <w:lang w:val="en-US"/>
        </w:rPr>
        <w:t xml:space="preserve">Connection computational model </w:t>
      </w:r>
    </w:p>
    <w:p w:rsidR="00B33AB8" w:rsidRPr="00E00E60" w:rsidRDefault="000C669F" w:rsidP="008F753B">
      <w:pPr>
        <w:spacing w:line="240" w:lineRule="auto"/>
        <w:ind w:firstLine="709"/>
        <w:rPr>
          <w:rFonts w:ascii="Arial" w:hAnsi="Arial" w:cs="Arial"/>
          <w:sz w:val="22"/>
          <w:szCs w:val="22"/>
          <w:lang w:val="en-US"/>
        </w:rPr>
      </w:pPr>
      <w:r w:rsidRPr="00E00E60">
        <w:rPr>
          <w:rFonts w:ascii="Arial" w:hAnsi="Arial" w:cs="Arial"/>
          <w:sz w:val="22"/>
          <w:szCs w:val="22"/>
          <w:lang w:val="en-US"/>
        </w:rPr>
        <w:t>In studied connections were varied</w:t>
      </w:r>
      <w:r w:rsidR="00B33AB8" w:rsidRPr="00E00E60">
        <w:rPr>
          <w:rFonts w:ascii="Arial" w:hAnsi="Arial" w:cs="Arial"/>
          <w:sz w:val="22"/>
          <w:szCs w:val="22"/>
          <w:lang w:val="en-US"/>
        </w:rPr>
        <w:t xml:space="preserve">: </w:t>
      </w:r>
      <w:r w:rsidRPr="00E00E60">
        <w:rPr>
          <w:rFonts w:ascii="Arial" w:hAnsi="Arial" w:cs="Arial"/>
          <w:sz w:val="22"/>
          <w:szCs w:val="22"/>
          <w:lang w:val="en-US"/>
        </w:rPr>
        <w:t xml:space="preserve">relative length of crack </w:t>
      </w:r>
      <w:r w:rsidR="00027E26" w:rsidRPr="00E00E60">
        <w:rPr>
          <w:b/>
          <w:i/>
          <w:sz w:val="22"/>
          <w:szCs w:val="22"/>
          <w:lang w:val="en-US"/>
        </w:rPr>
        <w:t>l/</w:t>
      </w:r>
      <w:r w:rsidR="00C46FFB" w:rsidRPr="00E00E60">
        <w:rPr>
          <w:b/>
          <w:i/>
          <w:sz w:val="22"/>
          <w:szCs w:val="22"/>
          <w:lang w:val="en-US"/>
        </w:rPr>
        <w:t>b</w:t>
      </w:r>
      <w:r w:rsidR="00027E26" w:rsidRPr="00E00E60">
        <w:rPr>
          <w:sz w:val="22"/>
          <w:szCs w:val="22"/>
          <w:lang w:val="en-US"/>
        </w:rPr>
        <w:t xml:space="preserve"> </w:t>
      </w:r>
      <w:r w:rsidR="00027E26" w:rsidRPr="00E00E60">
        <w:rPr>
          <w:rFonts w:ascii="Arial" w:hAnsi="Arial" w:cs="Arial"/>
          <w:sz w:val="22"/>
          <w:szCs w:val="22"/>
          <w:lang w:val="en-US"/>
        </w:rPr>
        <w:t>=</w:t>
      </w:r>
      <w:r w:rsidR="00B33AB8" w:rsidRPr="00E00E60">
        <w:rPr>
          <w:rFonts w:ascii="Arial" w:hAnsi="Arial" w:cs="Arial"/>
          <w:sz w:val="22"/>
          <w:szCs w:val="22"/>
          <w:lang w:val="en-US"/>
        </w:rPr>
        <w:t xml:space="preserve"> </w:t>
      </w:r>
      <w:r w:rsidR="00027E26" w:rsidRPr="00E00E60">
        <w:rPr>
          <w:rFonts w:ascii="Arial" w:hAnsi="Arial" w:cs="Arial"/>
          <w:sz w:val="22"/>
          <w:szCs w:val="22"/>
          <w:lang w:val="en-US"/>
        </w:rPr>
        <w:t>0</w:t>
      </w:r>
      <w:proofErr w:type="gramStart"/>
      <w:r w:rsidR="00027E26" w:rsidRPr="00E00E60">
        <w:rPr>
          <w:rFonts w:ascii="Arial" w:hAnsi="Arial" w:cs="Arial"/>
          <w:sz w:val="22"/>
          <w:szCs w:val="22"/>
          <w:lang w:val="en-US"/>
        </w:rPr>
        <w:t>,15</w:t>
      </w:r>
      <w:proofErr w:type="gramEnd"/>
      <w:r w:rsidR="00027E26" w:rsidRPr="00E00E60">
        <w:rPr>
          <w:rFonts w:ascii="Arial" w:hAnsi="Arial" w:cs="Arial"/>
          <w:sz w:val="22"/>
          <w:szCs w:val="22"/>
          <w:lang w:val="en-US"/>
        </w:rPr>
        <w:t>÷0,5</w:t>
      </w:r>
      <w:r w:rsidR="00B33AB8" w:rsidRPr="00E00E60">
        <w:rPr>
          <w:rFonts w:ascii="Arial" w:hAnsi="Arial" w:cs="Arial"/>
          <w:sz w:val="22"/>
          <w:szCs w:val="22"/>
          <w:lang w:val="en-US"/>
        </w:rPr>
        <w:t xml:space="preserve">; </w:t>
      </w:r>
      <w:r w:rsidRPr="00E00E60">
        <w:rPr>
          <w:rFonts w:ascii="Arial" w:hAnsi="Arial" w:cs="Arial"/>
          <w:sz w:val="22"/>
          <w:szCs w:val="22"/>
          <w:lang w:val="en-US"/>
        </w:rPr>
        <w:t xml:space="preserve">flange width of </w:t>
      </w:r>
      <w:r w:rsidR="00B07906">
        <w:rPr>
          <w:rFonts w:ascii="Arial" w:hAnsi="Arial" w:cs="Arial"/>
          <w:sz w:val="22"/>
          <w:szCs w:val="22"/>
          <w:lang w:val="en-US"/>
        </w:rPr>
        <w:t>equal</w:t>
      </w:r>
      <w:r w:rsidRPr="00E00E60">
        <w:rPr>
          <w:rFonts w:ascii="Arial" w:hAnsi="Arial" w:cs="Arial"/>
          <w:sz w:val="22"/>
          <w:szCs w:val="22"/>
          <w:lang w:val="en-US"/>
        </w:rPr>
        <w:t xml:space="preserve"> angles</w:t>
      </w:r>
      <w:r w:rsidR="00B33AB8" w:rsidRPr="00E00E60">
        <w:rPr>
          <w:rFonts w:ascii="Arial" w:hAnsi="Arial" w:cs="Arial"/>
          <w:sz w:val="22"/>
          <w:szCs w:val="22"/>
          <w:lang w:val="en-US"/>
        </w:rPr>
        <w:t xml:space="preserve">: 80, 100, 125, 140, 160 </w:t>
      </w:r>
      <w:r w:rsidRPr="00E00E60">
        <w:rPr>
          <w:rFonts w:ascii="Arial" w:hAnsi="Arial" w:cs="Arial"/>
          <w:sz w:val="22"/>
          <w:szCs w:val="22"/>
          <w:lang w:val="en-US"/>
        </w:rPr>
        <w:t>mm</w:t>
      </w:r>
      <w:r w:rsidR="00B33AB8" w:rsidRPr="00E00E60">
        <w:rPr>
          <w:rFonts w:ascii="Arial" w:hAnsi="Arial" w:cs="Arial"/>
          <w:sz w:val="22"/>
          <w:szCs w:val="22"/>
          <w:lang w:val="en-US"/>
        </w:rPr>
        <w:t xml:space="preserve">; </w:t>
      </w:r>
      <w:r w:rsidRPr="00E00E60">
        <w:rPr>
          <w:rFonts w:ascii="Arial" w:hAnsi="Arial" w:cs="Arial"/>
          <w:sz w:val="22"/>
          <w:szCs w:val="22"/>
          <w:lang w:val="en-US"/>
        </w:rPr>
        <w:t>flange thickness of angle section</w:t>
      </w:r>
      <w:r w:rsidR="00B33AB8" w:rsidRPr="00E00E60">
        <w:rPr>
          <w:rFonts w:ascii="Arial" w:hAnsi="Arial" w:cs="Arial"/>
          <w:sz w:val="22"/>
          <w:szCs w:val="22"/>
          <w:lang w:val="en-US"/>
        </w:rPr>
        <w:t xml:space="preserve">: 8, 10, 12 </w:t>
      </w:r>
      <w:r w:rsidRPr="00E00E60">
        <w:rPr>
          <w:rFonts w:ascii="Arial" w:hAnsi="Arial" w:cs="Arial"/>
          <w:sz w:val="22"/>
          <w:szCs w:val="22"/>
          <w:lang w:val="en-US"/>
        </w:rPr>
        <w:t>mm</w:t>
      </w:r>
      <w:r w:rsidR="00B33AB8" w:rsidRPr="00E00E60">
        <w:rPr>
          <w:rFonts w:ascii="Arial" w:hAnsi="Arial" w:cs="Arial"/>
          <w:sz w:val="22"/>
          <w:szCs w:val="22"/>
          <w:lang w:val="en-US"/>
        </w:rPr>
        <w:t xml:space="preserve">, </w:t>
      </w:r>
      <w:r w:rsidR="008F0CA9" w:rsidRPr="00E00E60">
        <w:rPr>
          <w:rFonts w:ascii="Arial" w:hAnsi="Arial" w:cs="Arial"/>
          <w:sz w:val="22"/>
          <w:szCs w:val="22"/>
          <w:lang w:val="en-US"/>
        </w:rPr>
        <w:t xml:space="preserve">flange </w:t>
      </w:r>
      <w:r w:rsidRPr="00E00E60">
        <w:rPr>
          <w:rFonts w:ascii="Arial" w:hAnsi="Arial" w:cs="Arial"/>
          <w:sz w:val="22"/>
          <w:szCs w:val="22"/>
          <w:lang w:val="en-US"/>
        </w:rPr>
        <w:t>welds from 4 to 8 mm</w:t>
      </w:r>
      <w:r w:rsidR="00B33AB8" w:rsidRPr="00E00E60">
        <w:rPr>
          <w:rFonts w:ascii="Arial" w:hAnsi="Arial" w:cs="Arial"/>
          <w:sz w:val="22"/>
          <w:szCs w:val="22"/>
          <w:lang w:val="en-US"/>
        </w:rPr>
        <w:t xml:space="preserve">; </w:t>
      </w:r>
      <w:r w:rsidR="008F0CA9" w:rsidRPr="00E00E60">
        <w:rPr>
          <w:rFonts w:ascii="Arial" w:hAnsi="Arial" w:cs="Arial"/>
          <w:sz w:val="22"/>
          <w:szCs w:val="22"/>
          <w:lang w:val="en-US"/>
        </w:rPr>
        <w:t>gusset plate thickness</w:t>
      </w:r>
      <w:r w:rsidR="00027E26" w:rsidRPr="00E00E60">
        <w:rPr>
          <w:rFonts w:ascii="Arial" w:hAnsi="Arial" w:cs="Arial"/>
          <w:sz w:val="22"/>
          <w:szCs w:val="22"/>
          <w:lang w:val="en-US"/>
        </w:rPr>
        <w:t xml:space="preserve">: 8, 10, 12, 14, 16 </w:t>
      </w:r>
      <w:r w:rsidR="008F0CA9" w:rsidRPr="00E00E60">
        <w:rPr>
          <w:rFonts w:ascii="Arial" w:hAnsi="Arial" w:cs="Arial"/>
          <w:sz w:val="22"/>
          <w:szCs w:val="22"/>
          <w:lang w:val="en-US"/>
        </w:rPr>
        <w:t>mm</w:t>
      </w:r>
      <w:r w:rsidR="00027E26" w:rsidRPr="00E00E60">
        <w:rPr>
          <w:rFonts w:ascii="Arial" w:hAnsi="Arial" w:cs="Arial"/>
          <w:sz w:val="22"/>
          <w:szCs w:val="22"/>
          <w:lang w:val="en-US"/>
        </w:rPr>
        <w:t>.</w:t>
      </w:r>
      <w:r w:rsidRPr="00E00E60">
        <w:rPr>
          <w:rFonts w:ascii="Arial" w:hAnsi="Arial" w:cs="Arial"/>
          <w:sz w:val="22"/>
          <w:szCs w:val="22"/>
          <w:lang w:val="en-US"/>
        </w:rPr>
        <w:t xml:space="preserve"> </w:t>
      </w:r>
    </w:p>
    <w:p w:rsidR="006A62BD" w:rsidRPr="00E00E60" w:rsidRDefault="00397B77" w:rsidP="008F753B">
      <w:pPr>
        <w:spacing w:line="240" w:lineRule="auto"/>
        <w:rPr>
          <w:rFonts w:ascii="Arial" w:hAnsi="Arial" w:cs="Arial"/>
          <w:color w:val="000000"/>
          <w:sz w:val="22"/>
          <w:szCs w:val="22"/>
          <w:lang w:val="en-US"/>
        </w:rPr>
      </w:pPr>
      <w:r w:rsidRPr="00E00E60">
        <w:rPr>
          <w:rFonts w:ascii="Arial" w:hAnsi="Arial" w:cs="Arial"/>
          <w:sz w:val="22"/>
          <w:szCs w:val="22"/>
          <w:lang w:val="en-US"/>
        </w:rPr>
        <w:t xml:space="preserve">The value of SIF in joints with cracks of various lengths was determined by </w:t>
      </w:r>
      <w:r w:rsidR="00570026" w:rsidRPr="00E00E60">
        <w:rPr>
          <w:rFonts w:ascii="Arial" w:hAnsi="Arial" w:cs="Arial"/>
          <w:sz w:val="22"/>
          <w:szCs w:val="22"/>
          <w:lang w:val="en-US"/>
        </w:rPr>
        <w:t>finite element method</w:t>
      </w:r>
      <w:r w:rsidRPr="00E00E60">
        <w:rPr>
          <w:rFonts w:ascii="Arial" w:hAnsi="Arial" w:cs="Arial"/>
          <w:sz w:val="22"/>
          <w:szCs w:val="22"/>
          <w:lang w:val="en-US"/>
        </w:rPr>
        <w:t xml:space="preserve"> in an indirect way - by using the J-integral.</w:t>
      </w:r>
      <w:r w:rsidR="00027E26" w:rsidRPr="00E00E60">
        <w:rPr>
          <w:rFonts w:ascii="Arial" w:hAnsi="Arial" w:cs="Arial"/>
          <w:sz w:val="22"/>
          <w:szCs w:val="22"/>
          <w:lang w:val="en-US"/>
        </w:rPr>
        <w:t xml:space="preserve"> </w:t>
      </w:r>
      <w:r w:rsidR="00B516F1" w:rsidRPr="00E00E60">
        <w:rPr>
          <w:rFonts w:ascii="Arial" w:hAnsi="Arial" w:cs="Arial"/>
          <w:sz w:val="22"/>
          <w:szCs w:val="22"/>
          <w:lang w:val="en-US"/>
        </w:rPr>
        <w:t>The computational model was divided into finite elements of 1 mm size</w:t>
      </w:r>
      <w:r w:rsidR="00936B8F" w:rsidRPr="00E00E60">
        <w:rPr>
          <w:rFonts w:ascii="Arial" w:hAnsi="Arial" w:cs="Arial"/>
          <w:sz w:val="22"/>
          <w:szCs w:val="22"/>
          <w:lang w:val="en-US"/>
        </w:rPr>
        <w:t xml:space="preserve">, </w:t>
      </w:r>
      <w:r w:rsidR="00B516F1" w:rsidRPr="00E00E60">
        <w:rPr>
          <w:rFonts w:ascii="Arial" w:hAnsi="Arial" w:cs="Arial"/>
          <w:sz w:val="22"/>
          <w:szCs w:val="22"/>
          <w:lang w:val="en-US"/>
        </w:rPr>
        <w:t>except for a region at the crack tip</w:t>
      </w:r>
      <w:r w:rsidR="00A4769A" w:rsidRPr="00E00E60">
        <w:rPr>
          <w:rFonts w:ascii="Arial" w:hAnsi="Arial" w:cs="Arial"/>
          <w:sz w:val="22"/>
          <w:szCs w:val="22"/>
          <w:lang w:val="en-US"/>
        </w:rPr>
        <w:t xml:space="preserve">, </w:t>
      </w:r>
      <w:r w:rsidR="00B516F1" w:rsidRPr="00E00E60">
        <w:rPr>
          <w:rFonts w:ascii="Arial" w:hAnsi="Arial" w:cs="Arial"/>
          <w:sz w:val="22"/>
          <w:szCs w:val="22"/>
          <w:lang w:val="en-US"/>
        </w:rPr>
        <w:t xml:space="preserve">where rectangular areas were allocated with sizes </w:t>
      </w:r>
      <w:r w:rsidR="00A4769A" w:rsidRPr="00E00E60">
        <w:rPr>
          <w:rFonts w:ascii="Arial" w:hAnsi="Arial" w:cs="Arial"/>
          <w:sz w:val="22"/>
          <w:szCs w:val="22"/>
          <w:lang w:val="en-US"/>
        </w:rPr>
        <w:t>15</w:t>
      </w:r>
      <w:r w:rsidR="00E04AA0" w:rsidRPr="00E00E60">
        <w:rPr>
          <w:rFonts w:ascii="Arial" w:hAnsi="Arial" w:cs="Arial"/>
          <w:sz w:val="22"/>
          <w:szCs w:val="22"/>
          <w:lang w:val="en-US"/>
        </w:rPr>
        <w:t>×</w:t>
      </w:r>
      <w:r w:rsidR="00A4769A" w:rsidRPr="00E00E60">
        <w:rPr>
          <w:rFonts w:ascii="Arial" w:hAnsi="Arial" w:cs="Arial"/>
          <w:sz w:val="22"/>
          <w:szCs w:val="22"/>
          <w:lang w:val="en-US"/>
        </w:rPr>
        <w:t>10</w:t>
      </w:r>
      <w:r w:rsidR="00B516F1" w:rsidRPr="00E00E60">
        <w:rPr>
          <w:rFonts w:ascii="Arial" w:hAnsi="Arial" w:cs="Arial"/>
          <w:sz w:val="22"/>
          <w:szCs w:val="22"/>
          <w:lang w:val="en-US"/>
        </w:rPr>
        <w:t xml:space="preserve"> mm</w:t>
      </w:r>
      <w:r w:rsidR="00A4769A" w:rsidRPr="00E00E60">
        <w:rPr>
          <w:rFonts w:ascii="Arial" w:hAnsi="Arial" w:cs="Arial"/>
          <w:sz w:val="22"/>
          <w:szCs w:val="22"/>
          <w:lang w:val="en-US"/>
        </w:rPr>
        <w:t xml:space="preserve"> </w:t>
      </w:r>
      <w:r w:rsidR="00A4769A" w:rsidRPr="00E00E60">
        <w:rPr>
          <w:rFonts w:ascii="Arial" w:hAnsi="Arial" w:cs="Arial"/>
          <w:sz w:val="22"/>
          <w:szCs w:val="22"/>
        </w:rPr>
        <w:t>и</w:t>
      </w:r>
      <w:r w:rsidR="00A4769A" w:rsidRPr="00E00E60">
        <w:rPr>
          <w:rFonts w:ascii="Arial" w:hAnsi="Arial" w:cs="Arial"/>
          <w:sz w:val="22"/>
          <w:szCs w:val="22"/>
          <w:lang w:val="en-US"/>
        </w:rPr>
        <w:t xml:space="preserve"> 4</w:t>
      </w:r>
      <w:r w:rsidR="00E04AA0" w:rsidRPr="00E00E60">
        <w:rPr>
          <w:rFonts w:ascii="Arial" w:hAnsi="Arial" w:cs="Arial"/>
          <w:sz w:val="22"/>
          <w:szCs w:val="22"/>
          <w:lang w:val="en-US"/>
        </w:rPr>
        <w:t>×</w:t>
      </w:r>
      <w:r w:rsidR="00A4769A" w:rsidRPr="00E00E60">
        <w:rPr>
          <w:rFonts w:ascii="Arial" w:hAnsi="Arial" w:cs="Arial"/>
          <w:sz w:val="22"/>
          <w:szCs w:val="22"/>
          <w:lang w:val="en-US"/>
        </w:rPr>
        <w:t xml:space="preserve">4 </w:t>
      </w:r>
      <w:r w:rsidR="00B516F1" w:rsidRPr="00E00E60">
        <w:rPr>
          <w:rFonts w:ascii="Arial" w:hAnsi="Arial" w:cs="Arial"/>
          <w:sz w:val="22"/>
          <w:szCs w:val="22"/>
          <w:lang w:val="en-US"/>
        </w:rPr>
        <w:t>mm</w:t>
      </w:r>
      <w:r w:rsidR="00B66E71" w:rsidRPr="00E00E60">
        <w:rPr>
          <w:rFonts w:ascii="Arial" w:hAnsi="Arial" w:cs="Arial"/>
          <w:sz w:val="22"/>
          <w:szCs w:val="22"/>
          <w:lang w:val="en-US"/>
        </w:rPr>
        <w:t xml:space="preserve">, </w:t>
      </w:r>
      <w:r w:rsidR="00B516F1" w:rsidRPr="00E00E60">
        <w:rPr>
          <w:rFonts w:ascii="Arial" w:hAnsi="Arial" w:cs="Arial"/>
          <w:sz w:val="22"/>
          <w:szCs w:val="22"/>
          <w:lang w:val="en-US"/>
        </w:rPr>
        <w:t>in which the size of finite element was 0.25 mm and 0.1 mm, respectively</w:t>
      </w:r>
      <w:r w:rsidR="00936B8F" w:rsidRPr="00E00E60">
        <w:rPr>
          <w:rFonts w:ascii="Arial" w:hAnsi="Arial" w:cs="Arial"/>
          <w:sz w:val="22"/>
          <w:szCs w:val="22"/>
          <w:lang w:val="en-US"/>
        </w:rPr>
        <w:t xml:space="preserve">. </w:t>
      </w:r>
      <w:r w:rsidR="00B02902" w:rsidRPr="00E00E60">
        <w:rPr>
          <w:rFonts w:ascii="Arial" w:hAnsi="Arial" w:cs="Arial"/>
          <w:sz w:val="22"/>
          <w:szCs w:val="22"/>
          <w:lang w:val="en-US"/>
        </w:rPr>
        <w:t xml:space="preserve">The increasing of crack length </w:t>
      </w:r>
      <w:r w:rsidR="00B02902" w:rsidRPr="00E00E60">
        <w:rPr>
          <w:b/>
          <w:iCs/>
          <w:sz w:val="22"/>
          <w:szCs w:val="22"/>
        </w:rPr>
        <w:t>Δ</w:t>
      </w:r>
      <w:proofErr w:type="spellStart"/>
      <w:r w:rsidR="00B02902" w:rsidRPr="00E00E60">
        <w:rPr>
          <w:b/>
          <w:i/>
          <w:iCs/>
          <w:sz w:val="22"/>
          <w:szCs w:val="22"/>
          <w:lang w:val="en-US"/>
        </w:rPr>
        <w:t>a</w:t>
      </w:r>
      <w:proofErr w:type="spellEnd"/>
      <w:r w:rsidR="00B02902" w:rsidRPr="00E00E60">
        <w:rPr>
          <w:rFonts w:ascii="Arial" w:hAnsi="Arial" w:cs="Arial"/>
          <w:sz w:val="22"/>
          <w:szCs w:val="22"/>
          <w:lang w:val="en-US"/>
        </w:rPr>
        <w:t xml:space="preserve"> in calculations was performed by</w:t>
      </w:r>
      <w:r w:rsidR="00C46FFB" w:rsidRPr="00E00E60">
        <w:rPr>
          <w:rFonts w:ascii="Arial" w:hAnsi="Arial" w:cs="Arial"/>
          <w:sz w:val="22"/>
          <w:szCs w:val="22"/>
          <w:lang w:val="en-US"/>
        </w:rPr>
        <w:t xml:space="preserve"> one finite element -</w:t>
      </w:r>
      <w:r w:rsidR="00B02902" w:rsidRPr="00E00E60">
        <w:rPr>
          <w:rFonts w:ascii="Arial" w:hAnsi="Arial" w:cs="Arial"/>
          <w:sz w:val="22"/>
          <w:szCs w:val="22"/>
          <w:lang w:val="en-US"/>
        </w:rPr>
        <w:t xml:space="preserve"> 0.1 mm. </w:t>
      </w:r>
      <w:r w:rsidR="00B02902" w:rsidRPr="00E00E60">
        <w:rPr>
          <w:rFonts w:ascii="Arial" w:hAnsi="Arial" w:cs="Arial"/>
          <w:color w:val="000000"/>
          <w:sz w:val="22"/>
          <w:szCs w:val="22"/>
          <w:lang w:val="en-US"/>
        </w:rPr>
        <w:t>The calculations were performed by using program complex ANSYS.</w:t>
      </w:r>
      <w:r w:rsidR="005060D4" w:rsidRPr="00E00E60">
        <w:rPr>
          <w:rFonts w:ascii="Arial" w:hAnsi="Arial" w:cs="Arial"/>
          <w:color w:val="000000"/>
          <w:sz w:val="22"/>
          <w:szCs w:val="22"/>
          <w:lang w:val="en-US"/>
        </w:rPr>
        <w:t xml:space="preserve"> Fig. 2</w:t>
      </w:r>
      <w:r w:rsidR="009D7937">
        <w:rPr>
          <w:rFonts w:ascii="Arial" w:hAnsi="Arial" w:cs="Arial"/>
          <w:color w:val="000000"/>
          <w:sz w:val="22"/>
          <w:szCs w:val="22"/>
          <w:lang w:val="en-US"/>
        </w:rPr>
        <w:t>,3,4</w:t>
      </w:r>
      <w:r w:rsidR="005060D4" w:rsidRPr="00E00E60">
        <w:rPr>
          <w:rFonts w:ascii="Arial" w:hAnsi="Arial" w:cs="Arial"/>
          <w:color w:val="000000"/>
          <w:sz w:val="22"/>
          <w:szCs w:val="22"/>
          <w:lang w:val="en-US"/>
        </w:rPr>
        <w:t xml:space="preserve"> show the </w:t>
      </w:r>
      <w:r w:rsidR="009D7937" w:rsidRPr="00E00E60">
        <w:rPr>
          <w:rFonts w:ascii="Arial" w:hAnsi="Arial" w:cs="Arial"/>
          <w:color w:val="000000"/>
          <w:sz w:val="22"/>
          <w:szCs w:val="22"/>
          <w:lang w:val="en-US"/>
        </w:rPr>
        <w:t xml:space="preserve">normal stresses </w:t>
      </w:r>
      <w:r w:rsidR="005060D4" w:rsidRPr="00E00E60">
        <w:rPr>
          <w:rFonts w:ascii="Arial" w:hAnsi="Arial" w:cs="Arial"/>
          <w:color w:val="000000"/>
          <w:sz w:val="22"/>
          <w:szCs w:val="22"/>
          <w:lang w:val="en-US"/>
        </w:rPr>
        <w:t xml:space="preserve">distribution </w:t>
      </w:r>
      <w:r w:rsidR="009D7937">
        <w:rPr>
          <w:rFonts w:ascii="Arial" w:hAnsi="Arial" w:cs="Arial"/>
          <w:color w:val="000000"/>
          <w:sz w:val="22"/>
          <w:szCs w:val="22"/>
          <w:lang w:val="en-US"/>
        </w:rPr>
        <w:t xml:space="preserve">and stress intensity in double angle </w:t>
      </w:r>
      <w:r w:rsidR="004E67CD" w:rsidRPr="00E00E60">
        <w:rPr>
          <w:rFonts w:ascii="Arial" w:hAnsi="Arial" w:cs="Arial"/>
          <w:color w:val="000000"/>
          <w:sz w:val="22"/>
          <w:szCs w:val="22"/>
          <w:lang w:val="en-US"/>
        </w:rPr>
        <w:t>sections,</w:t>
      </w:r>
      <w:r w:rsidR="005060D4" w:rsidRPr="00E00E60">
        <w:rPr>
          <w:rFonts w:ascii="Arial" w:hAnsi="Arial" w:cs="Arial"/>
          <w:color w:val="000000"/>
          <w:sz w:val="22"/>
          <w:szCs w:val="22"/>
          <w:lang w:val="en-US"/>
        </w:rPr>
        <w:t xml:space="preserve"> </w:t>
      </w:r>
      <w:r w:rsidR="004E67CD" w:rsidRPr="00E00E60">
        <w:rPr>
          <w:rFonts w:ascii="Arial" w:hAnsi="Arial" w:cs="Arial"/>
          <w:color w:val="000000"/>
          <w:sz w:val="22"/>
          <w:szCs w:val="22"/>
          <w:lang w:val="en-US"/>
        </w:rPr>
        <w:t xml:space="preserve">with </w:t>
      </w:r>
      <w:r w:rsidR="005060D4" w:rsidRPr="00E00E60">
        <w:rPr>
          <w:rFonts w:ascii="Arial" w:hAnsi="Arial" w:cs="Arial"/>
          <w:color w:val="000000"/>
          <w:sz w:val="22"/>
          <w:szCs w:val="22"/>
          <w:lang w:val="en-US"/>
        </w:rPr>
        <w:t xml:space="preserve">crack </w:t>
      </w:r>
      <w:r w:rsidR="00CF5DB0" w:rsidRPr="00E00E60">
        <w:rPr>
          <w:rFonts w:ascii="Arial" w:hAnsi="Arial" w:cs="Arial"/>
          <w:color w:val="000000"/>
          <w:sz w:val="22"/>
          <w:szCs w:val="22"/>
          <w:lang w:val="en-US"/>
        </w:rPr>
        <w:t>located in the re</w:t>
      </w:r>
      <w:r w:rsidR="004E67CD" w:rsidRPr="00E00E60">
        <w:rPr>
          <w:rFonts w:ascii="Arial" w:hAnsi="Arial" w:cs="Arial"/>
          <w:color w:val="000000"/>
          <w:sz w:val="22"/>
          <w:szCs w:val="22"/>
          <w:lang w:val="en-US"/>
        </w:rPr>
        <w:t>gion of gusset plate breakage</w:t>
      </w:r>
      <w:r w:rsidR="005060D4" w:rsidRPr="00E00E60">
        <w:rPr>
          <w:rFonts w:ascii="Arial" w:hAnsi="Arial" w:cs="Arial"/>
          <w:color w:val="000000"/>
          <w:sz w:val="22"/>
          <w:szCs w:val="22"/>
          <w:lang w:val="en-US"/>
        </w:rPr>
        <w:t>.</w:t>
      </w:r>
      <w:r w:rsidR="00C46FFB" w:rsidRPr="00E00E60">
        <w:rPr>
          <w:rFonts w:ascii="Arial" w:hAnsi="Arial" w:cs="Arial"/>
          <w:color w:val="000000"/>
          <w:sz w:val="22"/>
          <w:szCs w:val="22"/>
          <w:lang w:val="en-US"/>
        </w:rPr>
        <w:t xml:space="preserve"> </w:t>
      </w:r>
    </w:p>
    <w:p w:rsidR="009D7937" w:rsidRPr="00E00E60" w:rsidRDefault="005060D4" w:rsidP="009D7937">
      <w:pPr>
        <w:spacing w:line="240" w:lineRule="auto"/>
        <w:jc w:val="center"/>
        <w:rPr>
          <w:sz w:val="22"/>
          <w:szCs w:val="22"/>
          <w:lang w:val="en-US"/>
        </w:rPr>
      </w:pPr>
      <w:r w:rsidRPr="00E00E60">
        <w:rPr>
          <w:rFonts w:ascii="Arial" w:hAnsi="Arial" w:cs="Arial"/>
          <w:noProof/>
          <w:color w:val="000000"/>
          <w:sz w:val="22"/>
          <w:szCs w:val="22"/>
          <w:lang w:val="en-US" w:eastAsia="en-US"/>
        </w:rPr>
        <w:drawing>
          <wp:inline distT="0" distB="0" distL="0" distR="0" wp14:anchorId="57DC2A10" wp14:editId="34469968">
            <wp:extent cx="5347391" cy="2880000"/>
            <wp:effectExtent l="0" t="0" r="5715" b="0"/>
            <wp:docPr id="2" name="Рисунок 2" descr="D:\MILAN\ASPIRANTURA\Статья_IIPP\нормальные напря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LAN\ASPIRANTURA\Статья_IIPP\нормальные напряжения.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7391" cy="2880000"/>
                    </a:xfrm>
                    <a:prstGeom prst="rect">
                      <a:avLst/>
                    </a:prstGeom>
                    <a:noFill/>
                    <a:ln>
                      <a:noFill/>
                    </a:ln>
                  </pic:spPr>
                </pic:pic>
              </a:graphicData>
            </a:graphic>
          </wp:inline>
        </w:drawing>
      </w:r>
    </w:p>
    <w:p w:rsidR="005060D4" w:rsidRDefault="005060D4" w:rsidP="008F753B">
      <w:pPr>
        <w:spacing w:line="240" w:lineRule="auto"/>
        <w:jc w:val="center"/>
        <w:rPr>
          <w:rFonts w:ascii="Arial" w:hAnsi="Arial" w:cs="Arial"/>
          <w:i/>
          <w:color w:val="000000"/>
          <w:sz w:val="22"/>
          <w:szCs w:val="22"/>
          <w:lang w:val="en-US"/>
        </w:rPr>
      </w:pPr>
      <w:r w:rsidRPr="00E00E60">
        <w:rPr>
          <w:rFonts w:ascii="Arial" w:hAnsi="Arial" w:cs="Arial"/>
          <w:i/>
          <w:color w:val="000000"/>
          <w:sz w:val="22"/>
          <w:szCs w:val="22"/>
          <w:lang w:val="en-US"/>
        </w:rPr>
        <w:t xml:space="preserve">Fig. 2: Normal stresses distribution in the </w:t>
      </w:r>
      <w:r w:rsidR="009D7937">
        <w:rPr>
          <w:rFonts w:ascii="Arial" w:hAnsi="Arial" w:cs="Arial"/>
          <w:i/>
          <w:color w:val="000000"/>
          <w:sz w:val="22"/>
          <w:szCs w:val="22"/>
          <w:lang w:val="en-US"/>
        </w:rPr>
        <w:t xml:space="preserve">crack </w:t>
      </w:r>
      <w:r w:rsidR="004942D5">
        <w:rPr>
          <w:rFonts w:ascii="Arial" w:hAnsi="Arial" w:cs="Arial"/>
          <w:i/>
          <w:color w:val="000000"/>
          <w:sz w:val="22"/>
          <w:szCs w:val="22"/>
          <w:lang w:val="en-US"/>
        </w:rPr>
        <w:t>zone</w:t>
      </w:r>
      <w:r w:rsidR="003E2EFB">
        <w:rPr>
          <w:rFonts w:ascii="Arial" w:hAnsi="Arial" w:cs="Arial"/>
          <w:i/>
          <w:color w:val="000000"/>
          <w:sz w:val="22"/>
          <w:szCs w:val="22"/>
          <w:lang w:val="en-US"/>
        </w:rPr>
        <w:t xml:space="preserve"> </w:t>
      </w:r>
    </w:p>
    <w:p w:rsidR="009D7937" w:rsidRDefault="009D7937" w:rsidP="009D7937">
      <w:pPr>
        <w:spacing w:line="240" w:lineRule="auto"/>
        <w:jc w:val="center"/>
        <w:rPr>
          <w:rFonts w:ascii="Arial" w:hAnsi="Arial" w:cs="Arial"/>
          <w:i/>
          <w:color w:val="000000"/>
          <w:sz w:val="22"/>
          <w:szCs w:val="22"/>
          <w:lang w:val="en-US"/>
        </w:rPr>
      </w:pPr>
      <w:r>
        <w:rPr>
          <w:rFonts w:ascii="Arial" w:hAnsi="Arial" w:cs="Arial"/>
          <w:i/>
          <w:noProof/>
          <w:color w:val="000000"/>
          <w:sz w:val="22"/>
          <w:szCs w:val="22"/>
          <w:lang w:val="en-US" w:eastAsia="en-US"/>
        </w:rPr>
        <w:lastRenderedPageBreak/>
        <w:drawing>
          <wp:inline distT="0" distB="0" distL="0" distR="0" wp14:anchorId="19755BF8" wp14:editId="46560838">
            <wp:extent cx="5378259" cy="2880000"/>
            <wp:effectExtent l="0" t="0" r="0" b="0"/>
            <wp:docPr id="4" name="Рисунок 4" descr="D:\MILAN\ASPIRANTURA\Статья_IIPP\интенсивность напряжени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LAN\ASPIRANTURA\Статья_IIPP\интенсивность напряжений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8259" cy="2880000"/>
                    </a:xfrm>
                    <a:prstGeom prst="rect">
                      <a:avLst/>
                    </a:prstGeom>
                    <a:noFill/>
                    <a:ln>
                      <a:noFill/>
                    </a:ln>
                  </pic:spPr>
                </pic:pic>
              </a:graphicData>
            </a:graphic>
          </wp:inline>
        </w:drawing>
      </w:r>
      <w:r w:rsidRPr="009D7937">
        <w:rPr>
          <w:rFonts w:ascii="Arial" w:hAnsi="Arial" w:cs="Arial"/>
          <w:i/>
          <w:color w:val="000000"/>
          <w:sz w:val="22"/>
          <w:szCs w:val="22"/>
          <w:lang w:val="en-US"/>
        </w:rPr>
        <w:t xml:space="preserve"> </w:t>
      </w:r>
      <w:r w:rsidRPr="00E00E60">
        <w:rPr>
          <w:rFonts w:ascii="Arial" w:hAnsi="Arial" w:cs="Arial"/>
          <w:i/>
          <w:color w:val="000000"/>
          <w:sz w:val="22"/>
          <w:szCs w:val="22"/>
          <w:lang w:val="en-US"/>
        </w:rPr>
        <w:t xml:space="preserve">Fig. </w:t>
      </w:r>
      <w:r>
        <w:rPr>
          <w:rFonts w:ascii="Arial" w:hAnsi="Arial" w:cs="Arial"/>
          <w:i/>
          <w:color w:val="000000"/>
          <w:sz w:val="22"/>
          <w:szCs w:val="22"/>
          <w:lang w:val="en-US"/>
        </w:rPr>
        <w:t>3</w:t>
      </w:r>
      <w:r w:rsidRPr="00E00E60">
        <w:rPr>
          <w:rFonts w:ascii="Arial" w:hAnsi="Arial" w:cs="Arial"/>
          <w:i/>
          <w:color w:val="000000"/>
          <w:sz w:val="22"/>
          <w:szCs w:val="22"/>
          <w:lang w:val="en-US"/>
        </w:rPr>
        <w:t xml:space="preserve">: </w:t>
      </w:r>
      <w:r>
        <w:rPr>
          <w:rFonts w:ascii="Arial" w:hAnsi="Arial" w:cs="Arial"/>
          <w:i/>
          <w:color w:val="000000"/>
          <w:sz w:val="22"/>
          <w:szCs w:val="22"/>
          <w:lang w:val="en-US"/>
        </w:rPr>
        <w:t>Stress intensity</w:t>
      </w:r>
      <w:r w:rsidRPr="00E00E60">
        <w:rPr>
          <w:rFonts w:ascii="Arial" w:hAnsi="Arial" w:cs="Arial"/>
          <w:i/>
          <w:color w:val="000000"/>
          <w:sz w:val="22"/>
          <w:szCs w:val="22"/>
          <w:lang w:val="en-US"/>
        </w:rPr>
        <w:t xml:space="preserve"> in the studied connection</w:t>
      </w:r>
      <w:r w:rsidR="003E2EFB">
        <w:rPr>
          <w:rFonts w:ascii="Arial" w:hAnsi="Arial" w:cs="Arial"/>
          <w:i/>
          <w:color w:val="000000"/>
          <w:sz w:val="22"/>
          <w:szCs w:val="22"/>
          <w:lang w:val="en-US"/>
        </w:rPr>
        <w:t xml:space="preserve"> with double angles</w:t>
      </w:r>
    </w:p>
    <w:p w:rsidR="009D7937" w:rsidRPr="00E00E60" w:rsidRDefault="009D7937" w:rsidP="008F753B">
      <w:pPr>
        <w:spacing w:line="240" w:lineRule="auto"/>
        <w:jc w:val="center"/>
        <w:rPr>
          <w:rFonts w:ascii="Arial" w:hAnsi="Arial" w:cs="Arial"/>
          <w:b/>
          <w:i/>
          <w:color w:val="000000"/>
          <w:sz w:val="22"/>
          <w:szCs w:val="22"/>
          <w:lang w:val="en-US"/>
        </w:rPr>
      </w:pPr>
    </w:p>
    <w:p w:rsidR="000B0CFA" w:rsidRDefault="009D7937" w:rsidP="008F753B">
      <w:pPr>
        <w:spacing w:line="240" w:lineRule="auto"/>
        <w:jc w:val="center"/>
        <w:rPr>
          <w:rFonts w:ascii="Arial" w:hAnsi="Arial" w:cs="Arial"/>
          <w:b/>
          <w:color w:val="000000"/>
          <w:sz w:val="22"/>
          <w:szCs w:val="22"/>
          <w:lang w:val="en-US"/>
        </w:rPr>
      </w:pPr>
      <w:r>
        <w:rPr>
          <w:rFonts w:ascii="Arial" w:hAnsi="Arial" w:cs="Arial"/>
          <w:i/>
          <w:noProof/>
          <w:color w:val="000000"/>
          <w:sz w:val="22"/>
          <w:szCs w:val="22"/>
          <w:lang w:val="en-US" w:eastAsia="en-US"/>
        </w:rPr>
        <w:drawing>
          <wp:inline distT="0" distB="0" distL="0" distR="0" wp14:anchorId="1A5A45DB" wp14:editId="1436A7DF">
            <wp:extent cx="5347389" cy="2880000"/>
            <wp:effectExtent l="0" t="0" r="5715" b="0"/>
            <wp:docPr id="5" name="Рисунок 5" descr="D:\MILAN\ASPIRANTURA\Статья_IIPP\нормальные напряж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LAN\ASPIRANTURA\Статья_IIPP\нормальные напряжения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7389" cy="2880000"/>
                    </a:xfrm>
                    <a:prstGeom prst="rect">
                      <a:avLst/>
                    </a:prstGeom>
                    <a:noFill/>
                    <a:ln>
                      <a:noFill/>
                    </a:ln>
                  </pic:spPr>
                </pic:pic>
              </a:graphicData>
            </a:graphic>
          </wp:inline>
        </w:drawing>
      </w:r>
    </w:p>
    <w:p w:rsidR="009D7937" w:rsidRDefault="009D7937" w:rsidP="009D7937">
      <w:pPr>
        <w:spacing w:line="240" w:lineRule="auto"/>
        <w:jc w:val="center"/>
        <w:rPr>
          <w:rFonts w:ascii="Arial" w:hAnsi="Arial" w:cs="Arial"/>
          <w:i/>
          <w:color w:val="000000"/>
          <w:sz w:val="22"/>
          <w:szCs w:val="22"/>
          <w:lang w:val="en-US"/>
        </w:rPr>
      </w:pPr>
      <w:r w:rsidRPr="00E00E60">
        <w:rPr>
          <w:rFonts w:ascii="Arial" w:hAnsi="Arial" w:cs="Arial"/>
          <w:i/>
          <w:color w:val="000000"/>
          <w:sz w:val="22"/>
          <w:szCs w:val="22"/>
          <w:lang w:val="en-US"/>
        </w:rPr>
        <w:t xml:space="preserve">Fig. </w:t>
      </w:r>
      <w:r>
        <w:rPr>
          <w:rFonts w:ascii="Arial" w:hAnsi="Arial" w:cs="Arial"/>
          <w:i/>
          <w:color w:val="000000"/>
          <w:sz w:val="22"/>
          <w:szCs w:val="22"/>
          <w:lang w:val="en-US"/>
        </w:rPr>
        <w:t>4</w:t>
      </w:r>
      <w:r w:rsidRPr="00E00E60">
        <w:rPr>
          <w:rFonts w:ascii="Arial" w:hAnsi="Arial" w:cs="Arial"/>
          <w:i/>
          <w:color w:val="000000"/>
          <w:sz w:val="22"/>
          <w:szCs w:val="22"/>
          <w:lang w:val="en-US"/>
        </w:rPr>
        <w:t>: Normal stresses distribution in the studied connection</w:t>
      </w:r>
      <w:r w:rsidR="003E2EFB">
        <w:rPr>
          <w:rFonts w:ascii="Arial" w:hAnsi="Arial" w:cs="Arial"/>
          <w:i/>
          <w:color w:val="000000"/>
          <w:sz w:val="22"/>
          <w:szCs w:val="22"/>
          <w:lang w:val="en-US"/>
        </w:rPr>
        <w:t xml:space="preserve"> </w:t>
      </w:r>
    </w:p>
    <w:p w:rsidR="009D7937" w:rsidRDefault="009D7937" w:rsidP="008F753B">
      <w:pPr>
        <w:spacing w:line="240" w:lineRule="auto"/>
        <w:jc w:val="center"/>
        <w:rPr>
          <w:rFonts w:ascii="Arial" w:hAnsi="Arial" w:cs="Arial"/>
          <w:b/>
          <w:color w:val="000000"/>
          <w:sz w:val="22"/>
          <w:szCs w:val="22"/>
          <w:lang w:val="en-US"/>
        </w:rPr>
      </w:pPr>
    </w:p>
    <w:p w:rsidR="002566C3" w:rsidRPr="00E00E60" w:rsidRDefault="002566C3" w:rsidP="008F753B">
      <w:pPr>
        <w:spacing w:line="240" w:lineRule="auto"/>
        <w:jc w:val="center"/>
        <w:rPr>
          <w:rFonts w:ascii="Arial" w:hAnsi="Arial" w:cs="Arial"/>
          <w:b/>
          <w:color w:val="000000"/>
          <w:sz w:val="22"/>
          <w:szCs w:val="22"/>
          <w:lang w:val="en-US"/>
        </w:rPr>
      </w:pPr>
      <w:r w:rsidRPr="00E00E60">
        <w:rPr>
          <w:rFonts w:ascii="Arial" w:hAnsi="Arial" w:cs="Arial"/>
          <w:b/>
          <w:color w:val="000000"/>
          <w:sz w:val="22"/>
          <w:szCs w:val="22"/>
          <w:lang w:val="en-US"/>
        </w:rPr>
        <w:t>Results</w:t>
      </w:r>
    </w:p>
    <w:p w:rsidR="00027E26" w:rsidRPr="00E00E60" w:rsidRDefault="002C2999" w:rsidP="008F753B">
      <w:pPr>
        <w:spacing w:line="240" w:lineRule="auto"/>
        <w:rPr>
          <w:sz w:val="22"/>
          <w:szCs w:val="22"/>
          <w:lang w:val="en-US"/>
        </w:rPr>
      </w:pPr>
      <w:r w:rsidRPr="00E00E60">
        <w:rPr>
          <w:rFonts w:ascii="Arial" w:hAnsi="Arial" w:cs="Arial"/>
          <w:sz w:val="22"/>
          <w:szCs w:val="22"/>
          <w:lang w:val="en-US"/>
        </w:rPr>
        <w:t xml:space="preserve">A result of calculations values ​​of </w:t>
      </w:r>
      <w:r w:rsidRPr="00E00E60">
        <w:rPr>
          <w:b/>
          <w:i/>
          <w:sz w:val="22"/>
          <w:szCs w:val="22"/>
          <w:lang w:val="en-US"/>
        </w:rPr>
        <w:t>J</w:t>
      </w:r>
      <w:r w:rsidRPr="00E00E60">
        <w:rPr>
          <w:b/>
          <w:i/>
          <w:sz w:val="22"/>
          <w:szCs w:val="22"/>
          <w:vertAlign w:val="subscript"/>
          <w:lang w:val="en-US"/>
        </w:rPr>
        <w:t>I</w:t>
      </w:r>
      <w:r w:rsidRPr="00E00E60">
        <w:rPr>
          <w:rFonts w:ascii="Arial" w:hAnsi="Arial" w:cs="Arial"/>
          <w:sz w:val="22"/>
          <w:szCs w:val="22"/>
          <w:lang w:val="en-US"/>
        </w:rPr>
        <w:t xml:space="preserve"> -integral were obtained for different crack length. Fig. </w:t>
      </w:r>
      <w:r w:rsidR="009D7937">
        <w:rPr>
          <w:rFonts w:ascii="Arial" w:hAnsi="Arial" w:cs="Arial"/>
          <w:sz w:val="22"/>
          <w:szCs w:val="22"/>
          <w:lang w:val="en-US"/>
        </w:rPr>
        <w:t>5</w:t>
      </w:r>
      <w:r w:rsidRPr="00E00E60">
        <w:rPr>
          <w:rFonts w:ascii="Arial" w:hAnsi="Arial" w:cs="Arial"/>
          <w:sz w:val="22"/>
          <w:szCs w:val="22"/>
          <w:lang w:val="en-US"/>
        </w:rPr>
        <w:t xml:space="preserve"> illustrates variation of </w:t>
      </w:r>
      <w:r w:rsidRPr="00E00E60">
        <w:rPr>
          <w:b/>
          <w:i/>
          <w:sz w:val="22"/>
          <w:szCs w:val="22"/>
          <w:lang w:val="en-US"/>
        </w:rPr>
        <w:t>J</w:t>
      </w:r>
      <w:r w:rsidRPr="00E00E60">
        <w:rPr>
          <w:b/>
          <w:i/>
          <w:sz w:val="22"/>
          <w:szCs w:val="22"/>
          <w:vertAlign w:val="subscript"/>
          <w:lang w:val="en-US"/>
        </w:rPr>
        <w:t>I</w:t>
      </w:r>
      <w:r w:rsidRPr="00E00E60">
        <w:rPr>
          <w:rFonts w:ascii="Arial" w:hAnsi="Arial" w:cs="Arial"/>
          <w:sz w:val="22"/>
          <w:szCs w:val="22"/>
          <w:lang w:val="en-US"/>
        </w:rPr>
        <w:t xml:space="preserve"> -integral depending on the crack relative length </w:t>
      </w:r>
      <w:r w:rsidR="001B2707" w:rsidRPr="00E00E60">
        <w:rPr>
          <w:b/>
          <w:i/>
          <w:sz w:val="22"/>
          <w:szCs w:val="22"/>
          <w:lang w:val="en-US"/>
        </w:rPr>
        <w:t>l/</w:t>
      </w:r>
      <w:r w:rsidR="004E67CD" w:rsidRPr="00E00E60">
        <w:rPr>
          <w:b/>
          <w:i/>
          <w:sz w:val="22"/>
          <w:szCs w:val="22"/>
          <w:lang w:val="en-US"/>
        </w:rPr>
        <w:t>b</w:t>
      </w:r>
      <w:r w:rsidR="00677E7B" w:rsidRPr="00E00E60">
        <w:rPr>
          <w:sz w:val="22"/>
          <w:szCs w:val="22"/>
          <w:lang w:val="en-US"/>
        </w:rPr>
        <w:t>,</w:t>
      </w:r>
      <w:r w:rsidRPr="00E00E60">
        <w:rPr>
          <w:sz w:val="22"/>
          <w:szCs w:val="22"/>
          <w:lang w:val="en-US"/>
        </w:rPr>
        <w:t xml:space="preserve"> </w:t>
      </w:r>
      <w:r w:rsidRPr="00E00E60">
        <w:rPr>
          <w:rFonts w:ascii="Arial" w:hAnsi="Arial" w:cs="Arial"/>
          <w:sz w:val="22"/>
          <w:szCs w:val="22"/>
          <w:lang w:val="en-US"/>
        </w:rPr>
        <w:t xml:space="preserve">for different values ​​of angles flange width </w:t>
      </w:r>
      <w:r w:rsidRPr="00E00E60">
        <w:rPr>
          <w:b/>
          <w:i/>
          <w:sz w:val="22"/>
          <w:szCs w:val="22"/>
          <w:lang w:val="en-US"/>
        </w:rPr>
        <w:t>b</w:t>
      </w:r>
      <w:r w:rsidRPr="00E00E60">
        <w:rPr>
          <w:rFonts w:ascii="Arial" w:hAnsi="Arial" w:cs="Arial"/>
          <w:sz w:val="22"/>
          <w:szCs w:val="22"/>
          <w:lang w:val="en-US"/>
        </w:rPr>
        <w:t xml:space="preserve">, weld flange </w:t>
      </w:r>
      <w:proofErr w:type="spellStart"/>
      <w:r w:rsidRPr="00E00E60">
        <w:rPr>
          <w:b/>
          <w:i/>
          <w:sz w:val="22"/>
          <w:szCs w:val="22"/>
          <w:lang w:val="en-US"/>
        </w:rPr>
        <w:t>k</w:t>
      </w:r>
      <w:r w:rsidRPr="00E00E60">
        <w:rPr>
          <w:b/>
          <w:i/>
          <w:sz w:val="22"/>
          <w:szCs w:val="22"/>
          <w:vertAlign w:val="subscript"/>
          <w:lang w:val="en-US"/>
        </w:rPr>
        <w:t>f</w:t>
      </w:r>
      <w:proofErr w:type="spellEnd"/>
      <w:r w:rsidR="00677E7B" w:rsidRPr="00E00E60">
        <w:rPr>
          <w:sz w:val="22"/>
          <w:szCs w:val="22"/>
          <w:lang w:val="en-US"/>
        </w:rPr>
        <w:t xml:space="preserve">, </w:t>
      </w:r>
      <w:r w:rsidRPr="00E00E60">
        <w:rPr>
          <w:rFonts w:ascii="Arial" w:hAnsi="Arial" w:cs="Arial"/>
          <w:sz w:val="22"/>
          <w:szCs w:val="22"/>
          <w:lang w:val="en-US"/>
        </w:rPr>
        <w:t>weld lengths</w:t>
      </w:r>
      <w:r w:rsidRPr="00E00E60">
        <w:rPr>
          <w:b/>
          <w:i/>
          <w:sz w:val="22"/>
          <w:szCs w:val="22"/>
          <w:lang w:val="en-US"/>
        </w:rPr>
        <w:t xml:space="preserve"> </w:t>
      </w:r>
      <w:proofErr w:type="spellStart"/>
      <w:r w:rsidRPr="00E00E60">
        <w:rPr>
          <w:b/>
          <w:i/>
          <w:sz w:val="22"/>
          <w:szCs w:val="22"/>
          <w:lang w:val="en-US"/>
        </w:rPr>
        <w:t>l</w:t>
      </w:r>
      <w:r w:rsidR="004E67CD" w:rsidRPr="00E00E60">
        <w:rPr>
          <w:b/>
          <w:i/>
          <w:sz w:val="22"/>
          <w:szCs w:val="22"/>
          <w:lang w:val="en-US"/>
        </w:rPr>
        <w:t>w</w:t>
      </w:r>
      <w:proofErr w:type="spellEnd"/>
      <w:r w:rsidRPr="00E00E60">
        <w:rPr>
          <w:sz w:val="22"/>
          <w:szCs w:val="22"/>
          <w:lang w:val="en-US"/>
        </w:rPr>
        <w:t xml:space="preserve"> </w:t>
      </w:r>
      <w:r w:rsidRPr="00E00E60">
        <w:rPr>
          <w:rFonts w:ascii="Arial" w:hAnsi="Arial" w:cs="Arial"/>
          <w:sz w:val="22"/>
          <w:szCs w:val="22"/>
          <w:lang w:val="en-US"/>
        </w:rPr>
        <w:t>and with ratio</w:t>
      </w:r>
      <w:r w:rsidR="00046CA6" w:rsidRPr="00E00E60">
        <w:rPr>
          <w:sz w:val="22"/>
          <w:szCs w:val="22"/>
          <w:lang w:val="en-US"/>
        </w:rPr>
        <w:t xml:space="preserve"> </w:t>
      </w:r>
      <m:oMath>
        <m:f>
          <m:fPr>
            <m:type m:val="lin"/>
            <m:ctrlPr>
              <w:rPr>
                <w:rFonts w:ascii="Cambria Math" w:hAnsi="Cambria Math"/>
                <w:b/>
                <w:i/>
                <w:noProof/>
                <w:sz w:val="22"/>
                <w:szCs w:val="22"/>
              </w:rPr>
            </m:ctrlPr>
          </m:fPr>
          <m:num>
            <m:r>
              <m:rPr>
                <m:sty m:val="bi"/>
              </m:rPr>
              <w:rPr>
                <w:rFonts w:ascii="Cambria Math" w:hAnsi="Cambria Math"/>
                <w:noProof/>
                <w:sz w:val="22"/>
                <w:szCs w:val="22"/>
                <w:lang w:val="en-US"/>
              </w:rPr>
              <m:t>l</m:t>
            </m:r>
            <m:sSub>
              <m:sSubPr>
                <m:ctrlPr>
                  <w:rPr>
                    <w:rFonts w:ascii="Cambria Math" w:hAnsi="Cambria Math"/>
                    <w:b/>
                    <w:i/>
                    <w:noProof/>
                    <w:sz w:val="22"/>
                    <w:szCs w:val="22"/>
                    <w:lang w:val="en-US"/>
                  </w:rPr>
                </m:ctrlPr>
              </m:sSubPr>
              <m:e>
                <m:r>
                  <m:rPr>
                    <m:sty m:val="bi"/>
                  </m:rPr>
                  <w:rPr>
                    <w:rFonts w:ascii="Cambria Math" w:hAnsi="Cambria Math"/>
                    <w:noProof/>
                    <w:sz w:val="22"/>
                    <w:szCs w:val="22"/>
                    <w:lang w:val="en-US"/>
                  </w:rPr>
                  <m:t>k</m:t>
                </m:r>
              </m:e>
              <m:sub>
                <m:r>
                  <m:rPr>
                    <m:sty m:val="bi"/>
                  </m:rPr>
                  <w:rPr>
                    <w:rFonts w:ascii="Cambria Math" w:hAnsi="Cambria Math"/>
                    <w:noProof/>
                    <w:sz w:val="22"/>
                    <w:szCs w:val="22"/>
                    <w:lang w:val="en-US"/>
                  </w:rPr>
                  <m:t>f</m:t>
                </m:r>
              </m:sub>
            </m:sSub>
          </m:num>
          <m:den>
            <m:sSup>
              <m:sSupPr>
                <m:ctrlPr>
                  <w:rPr>
                    <w:rFonts w:ascii="Cambria Math" w:hAnsi="Cambria Math"/>
                    <w:b/>
                    <w:i/>
                    <w:noProof/>
                    <w:sz w:val="22"/>
                    <w:szCs w:val="22"/>
                  </w:rPr>
                </m:ctrlPr>
              </m:sSupPr>
              <m:e>
                <m:r>
                  <m:rPr>
                    <m:sty m:val="bi"/>
                  </m:rPr>
                  <w:rPr>
                    <w:rFonts w:ascii="Cambria Math" w:hAnsi="Cambria Math"/>
                    <w:noProof/>
                    <w:sz w:val="22"/>
                    <w:szCs w:val="22"/>
                  </w:rPr>
                  <m:t>b</m:t>
                </m:r>
              </m:e>
              <m:sup>
                <m:r>
                  <m:rPr>
                    <m:sty m:val="bi"/>
                  </m:rPr>
                  <w:rPr>
                    <w:rFonts w:ascii="Cambria Math" w:hAnsi="Cambria Math"/>
                    <w:noProof/>
                    <w:sz w:val="22"/>
                    <w:szCs w:val="22"/>
                  </w:rPr>
                  <m:t>2</m:t>
                </m:r>
              </m:sup>
            </m:sSup>
          </m:den>
        </m:f>
        <m:r>
          <m:rPr>
            <m:sty m:val="bi"/>
          </m:rPr>
          <w:rPr>
            <w:rFonts w:ascii="Cambria Math" w:hAnsi="Cambria Math"/>
            <w:noProof/>
            <w:sz w:val="22"/>
            <w:szCs w:val="22"/>
            <w:lang w:val="en-US"/>
          </w:rPr>
          <m:t>≥</m:t>
        </m:r>
      </m:oMath>
      <w:r w:rsidR="00046CA6" w:rsidRPr="00E00E60">
        <w:rPr>
          <w:sz w:val="22"/>
          <w:szCs w:val="22"/>
          <w:lang w:val="en-US"/>
        </w:rPr>
        <w:t>0,16</w:t>
      </w:r>
      <w:r w:rsidR="00B66E71" w:rsidRPr="00E00E60">
        <w:rPr>
          <w:sz w:val="22"/>
          <w:szCs w:val="22"/>
          <w:lang w:val="en-US"/>
        </w:rPr>
        <w:t>.</w:t>
      </w:r>
    </w:p>
    <w:p w:rsidR="00BD5158" w:rsidRPr="00E00E60" w:rsidRDefault="00BD5158" w:rsidP="008F753B">
      <w:pPr>
        <w:spacing w:line="240" w:lineRule="auto"/>
        <w:rPr>
          <w:rFonts w:ascii="Arial" w:hAnsi="Arial" w:cs="Arial"/>
          <w:sz w:val="22"/>
          <w:szCs w:val="22"/>
          <w:lang w:val="en-US"/>
        </w:rPr>
      </w:pPr>
    </w:p>
    <w:p w:rsidR="00BD5158" w:rsidRPr="00E00E60" w:rsidRDefault="00BD5158" w:rsidP="008F753B">
      <w:pPr>
        <w:spacing w:line="240" w:lineRule="auto"/>
        <w:rPr>
          <w:rFonts w:ascii="Arial" w:hAnsi="Arial" w:cs="Arial"/>
          <w:sz w:val="22"/>
          <w:szCs w:val="22"/>
          <w:lang w:val="en-US"/>
        </w:rPr>
      </w:pPr>
    </w:p>
    <w:p w:rsidR="00BD5158" w:rsidRPr="00E00E60" w:rsidRDefault="00BA6ED2" w:rsidP="008F753B">
      <w:pPr>
        <w:spacing w:line="240" w:lineRule="auto"/>
        <w:jc w:val="center"/>
        <w:rPr>
          <w:rFonts w:ascii="Arial" w:hAnsi="Arial" w:cs="Arial"/>
          <w:sz w:val="22"/>
          <w:szCs w:val="22"/>
          <w:lang w:val="en-US"/>
        </w:rPr>
      </w:pPr>
      <w:r w:rsidRPr="00E00E60">
        <w:rPr>
          <w:rFonts w:ascii="Arial" w:hAnsi="Arial" w:cs="Arial"/>
          <w:noProof/>
          <w:sz w:val="22"/>
          <w:szCs w:val="22"/>
          <w:lang w:val="en-US" w:eastAsia="en-US"/>
        </w:rPr>
        <w:lastRenderedPageBreak/>
        <w:drawing>
          <wp:inline distT="0" distB="0" distL="0" distR="0" wp14:anchorId="05D3CA65" wp14:editId="29083D44">
            <wp:extent cx="4949659" cy="3600000"/>
            <wp:effectExtent l="0" t="0" r="3810" b="635"/>
            <wp:docPr id="7" name="Рисунок 7" descr="D:\MILAN\ASPIRANTURA\Статья_IIPP\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LAN\ASPIRANTURA\Статья_IIPP\Fig.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9659" cy="3600000"/>
                    </a:xfrm>
                    <a:prstGeom prst="rect">
                      <a:avLst/>
                    </a:prstGeom>
                    <a:noFill/>
                    <a:ln>
                      <a:noFill/>
                    </a:ln>
                  </pic:spPr>
                </pic:pic>
              </a:graphicData>
            </a:graphic>
          </wp:inline>
        </w:drawing>
      </w:r>
    </w:p>
    <w:p w:rsidR="00BD5158" w:rsidRPr="00E00E60" w:rsidRDefault="004808DA" w:rsidP="008F753B">
      <w:pPr>
        <w:spacing w:line="240" w:lineRule="auto"/>
        <w:ind w:firstLine="0"/>
        <w:jc w:val="center"/>
        <w:rPr>
          <w:rFonts w:ascii="Arial" w:hAnsi="Arial" w:cs="Arial"/>
          <w:i/>
          <w:color w:val="000000"/>
          <w:sz w:val="22"/>
          <w:szCs w:val="22"/>
          <w:lang w:val="en-US"/>
        </w:rPr>
      </w:pPr>
      <w:r w:rsidRPr="00E00E60">
        <w:rPr>
          <w:rFonts w:ascii="Arial" w:hAnsi="Arial" w:cs="Arial"/>
          <w:i/>
          <w:color w:val="000000"/>
          <w:sz w:val="22"/>
          <w:szCs w:val="22"/>
          <w:lang w:val="en-US"/>
        </w:rPr>
        <w:t>Fig</w:t>
      </w:r>
      <w:r w:rsidR="001151E7" w:rsidRPr="00E00E60">
        <w:rPr>
          <w:rFonts w:ascii="Arial" w:hAnsi="Arial" w:cs="Arial"/>
          <w:i/>
          <w:color w:val="000000"/>
          <w:sz w:val="22"/>
          <w:szCs w:val="22"/>
          <w:lang w:val="en-US"/>
        </w:rPr>
        <w:t xml:space="preserve">. </w:t>
      </w:r>
      <w:r w:rsidR="009D7937">
        <w:rPr>
          <w:rFonts w:ascii="Arial" w:hAnsi="Arial" w:cs="Arial"/>
          <w:i/>
          <w:color w:val="000000"/>
          <w:sz w:val="22"/>
          <w:szCs w:val="22"/>
          <w:lang w:val="en-US"/>
        </w:rPr>
        <w:t>5</w:t>
      </w:r>
      <w:r w:rsidR="001151E7" w:rsidRPr="00E00E60">
        <w:rPr>
          <w:rFonts w:ascii="Arial" w:hAnsi="Arial" w:cs="Arial"/>
          <w:i/>
          <w:color w:val="000000"/>
          <w:sz w:val="22"/>
          <w:szCs w:val="22"/>
          <w:lang w:val="en-US"/>
        </w:rPr>
        <w:t>:</w:t>
      </w:r>
      <w:r w:rsidR="00BD5158" w:rsidRPr="00E00E60">
        <w:rPr>
          <w:rFonts w:ascii="Arial" w:hAnsi="Arial" w:cs="Arial"/>
          <w:i/>
          <w:color w:val="000000"/>
          <w:sz w:val="22"/>
          <w:szCs w:val="22"/>
          <w:lang w:val="en-US"/>
        </w:rPr>
        <w:t xml:space="preserve"> </w:t>
      </w:r>
      <w:r w:rsidR="00966895" w:rsidRPr="00E00E60">
        <w:rPr>
          <w:rFonts w:ascii="Arial" w:hAnsi="Arial" w:cs="Arial"/>
          <w:i/>
          <w:color w:val="000000"/>
          <w:sz w:val="22"/>
          <w:szCs w:val="22"/>
          <w:lang w:val="en-US"/>
        </w:rPr>
        <w:t>Variation of</w:t>
      </w:r>
      <w:r w:rsidR="00BD5158" w:rsidRPr="00E00E60">
        <w:rPr>
          <w:i/>
          <w:color w:val="000000"/>
          <w:sz w:val="22"/>
          <w:szCs w:val="22"/>
          <w:lang w:val="en-US"/>
        </w:rPr>
        <w:t xml:space="preserve"> </w:t>
      </w:r>
      <w:r w:rsidR="00BD5158" w:rsidRPr="00E00E60">
        <w:rPr>
          <w:b/>
          <w:i/>
          <w:sz w:val="22"/>
          <w:szCs w:val="22"/>
          <w:lang w:val="en-US"/>
        </w:rPr>
        <w:t>J</w:t>
      </w:r>
      <w:r w:rsidR="00BD5158" w:rsidRPr="00E00E60">
        <w:rPr>
          <w:b/>
          <w:i/>
          <w:sz w:val="22"/>
          <w:szCs w:val="22"/>
          <w:vertAlign w:val="subscript"/>
          <w:lang w:val="en-US"/>
        </w:rPr>
        <w:t>I</w:t>
      </w:r>
      <w:r w:rsidR="00BD5158" w:rsidRPr="00E00E60">
        <w:rPr>
          <w:i/>
          <w:sz w:val="22"/>
          <w:szCs w:val="22"/>
          <w:lang w:val="en-US"/>
        </w:rPr>
        <w:t>-</w:t>
      </w:r>
      <w:r w:rsidR="00966895" w:rsidRPr="00E00E60">
        <w:rPr>
          <w:rFonts w:ascii="Arial" w:hAnsi="Arial" w:cs="Arial"/>
          <w:i/>
          <w:sz w:val="22"/>
          <w:szCs w:val="22"/>
          <w:lang w:val="en-US"/>
        </w:rPr>
        <w:t>integral</w:t>
      </w:r>
      <w:r w:rsidR="00BD5158" w:rsidRPr="00E00E60">
        <w:rPr>
          <w:rFonts w:ascii="Arial" w:hAnsi="Arial" w:cs="Arial"/>
          <w:i/>
          <w:sz w:val="22"/>
          <w:szCs w:val="22"/>
          <w:lang w:val="en-US"/>
        </w:rPr>
        <w:t xml:space="preserve"> </w:t>
      </w:r>
      <w:r w:rsidR="00966895" w:rsidRPr="00E00E60">
        <w:rPr>
          <w:rFonts w:ascii="Arial" w:hAnsi="Arial" w:cs="Arial"/>
          <w:i/>
          <w:sz w:val="22"/>
          <w:szCs w:val="22"/>
          <w:lang w:val="en-US"/>
        </w:rPr>
        <w:t>with</w:t>
      </w:r>
      <w:r w:rsidR="00BD5158" w:rsidRPr="00E00E60">
        <w:rPr>
          <w:rFonts w:ascii="Arial" w:hAnsi="Arial" w:cs="Arial"/>
          <w:i/>
          <w:sz w:val="22"/>
          <w:szCs w:val="22"/>
          <w:lang w:val="en-US"/>
        </w:rPr>
        <w:t xml:space="preserve"> </w:t>
      </w:r>
      <w:r w:rsidR="00966895" w:rsidRPr="00E00E60">
        <w:rPr>
          <w:rFonts w:ascii="Arial" w:hAnsi="Arial" w:cs="Arial"/>
          <w:i/>
          <w:sz w:val="22"/>
          <w:szCs w:val="22"/>
          <w:lang w:val="en-US"/>
        </w:rPr>
        <w:t>crack relative length</w:t>
      </w:r>
      <w:r w:rsidR="000F7082" w:rsidRPr="00E00E60">
        <w:rPr>
          <w:b/>
          <w:i/>
          <w:sz w:val="22"/>
          <w:szCs w:val="22"/>
          <w:lang w:val="en-US"/>
        </w:rPr>
        <w:t xml:space="preserve"> l/b</w:t>
      </w:r>
    </w:p>
    <w:p w:rsidR="00EC7B31" w:rsidRPr="00E00E60" w:rsidRDefault="00966057" w:rsidP="008F753B">
      <w:pPr>
        <w:spacing w:line="240" w:lineRule="auto"/>
        <w:rPr>
          <w:rFonts w:ascii="Arial" w:hAnsi="Arial" w:cs="Arial"/>
          <w:sz w:val="22"/>
          <w:szCs w:val="22"/>
          <w:lang w:val="en-US"/>
        </w:rPr>
      </w:pPr>
      <w:r w:rsidRPr="00E00E60">
        <w:rPr>
          <w:rFonts w:ascii="Arial" w:hAnsi="Arial" w:cs="Arial"/>
          <w:sz w:val="22"/>
          <w:szCs w:val="22"/>
          <w:lang w:val="en-US"/>
        </w:rPr>
        <w:t xml:space="preserve">The expression for calculating SIF in sections of </w:t>
      </w:r>
      <w:r w:rsidR="00B07906">
        <w:rPr>
          <w:rFonts w:ascii="Arial" w:hAnsi="Arial" w:cs="Arial"/>
          <w:sz w:val="22"/>
          <w:szCs w:val="22"/>
          <w:lang w:val="en-US"/>
        </w:rPr>
        <w:t>equal</w:t>
      </w:r>
      <w:r w:rsidRPr="00E00E60">
        <w:rPr>
          <w:rFonts w:ascii="Arial" w:hAnsi="Arial" w:cs="Arial"/>
          <w:sz w:val="22"/>
          <w:szCs w:val="22"/>
          <w:lang w:val="en-US"/>
        </w:rPr>
        <w:t xml:space="preserve"> angle elements with cracks in region of gusset plate breakage can be written in the following form </w:t>
      </w:r>
    </w:p>
    <w:p w:rsidR="00B66E71" w:rsidRPr="00E00E60" w:rsidRDefault="00590368" w:rsidP="008F753B">
      <w:pPr>
        <w:pStyle w:val="a7"/>
        <w:tabs>
          <w:tab w:val="center" w:pos="4536"/>
          <w:tab w:val="right" w:pos="9072"/>
        </w:tabs>
        <w:spacing w:line="240" w:lineRule="auto"/>
        <w:rPr>
          <w:rFonts w:ascii="Arial" w:hAnsi="Arial" w:cs="Arial"/>
          <w:sz w:val="22"/>
          <w:szCs w:val="22"/>
          <w:lang w:val="en-US"/>
        </w:rPr>
      </w:pPr>
      <w:r w:rsidRPr="00E00E60">
        <w:rPr>
          <w:rFonts w:ascii="Arial" w:hAnsi="Arial" w:cs="Arial"/>
          <w:sz w:val="22"/>
          <w:szCs w:val="22"/>
          <w:lang w:val="en-US"/>
        </w:rPr>
        <w:tab/>
      </w:r>
      <m:oMath>
        <m:r>
          <m:rPr>
            <m:sty m:val="p"/>
          </m:rPr>
          <w:rPr>
            <w:rFonts w:ascii="Cambria Math" w:hAnsi="Cambria Math" w:cs="Arial"/>
            <w:sz w:val="22"/>
            <w:szCs w:val="22"/>
            <w:lang w:val="en-US"/>
          </w:rPr>
          <m:t xml:space="preserve">    </m:t>
        </m:r>
        <m:r>
          <m:rPr>
            <m:sty m:val="bi"/>
          </m:rPr>
          <w:rPr>
            <w:rFonts w:ascii="Cambria Math" w:hAnsi="Cambria Math" w:cs="Arial"/>
            <w:sz w:val="22"/>
            <w:szCs w:val="22"/>
            <w:lang w:val="en-US"/>
          </w:rPr>
          <m:t xml:space="preserve">  </m:t>
        </m:r>
        <m:sSub>
          <m:sSubPr>
            <m:ctrlPr>
              <w:rPr>
                <w:rFonts w:ascii="Cambria Math" w:hAnsi="Cambria Math" w:cs="Arial"/>
                <w:b/>
                <w:i/>
                <w:sz w:val="22"/>
                <w:szCs w:val="22"/>
              </w:rPr>
            </m:ctrlPr>
          </m:sSubPr>
          <m:e>
            <m:r>
              <m:rPr>
                <m:sty m:val="bi"/>
              </m:rPr>
              <w:rPr>
                <w:rFonts w:ascii="Cambria Math" w:hAnsi="Cambria Math" w:cs="Arial"/>
                <w:sz w:val="22"/>
                <w:szCs w:val="22"/>
              </w:rPr>
              <m:t>K</m:t>
            </m:r>
          </m:e>
          <m:sub>
            <m:r>
              <m:rPr>
                <m:sty m:val="bi"/>
              </m:rPr>
              <w:rPr>
                <w:rFonts w:ascii="Cambria Math" w:hAnsi="Cambria Math" w:cs="Arial"/>
                <w:sz w:val="22"/>
                <w:szCs w:val="22"/>
              </w:rPr>
              <m:t>I</m:t>
            </m:r>
          </m:sub>
        </m:sSub>
        <m:r>
          <m:rPr>
            <m:sty m:val="bi"/>
          </m:rPr>
          <w:rPr>
            <w:rFonts w:ascii="Cambria Math" w:hAnsi="Cambria Math" w:cs="Arial"/>
            <w:sz w:val="22"/>
            <w:szCs w:val="22"/>
            <w:lang w:val="en-US"/>
          </w:rPr>
          <m:t>=</m:t>
        </m:r>
        <m:sSub>
          <m:sSubPr>
            <m:ctrlPr>
              <w:rPr>
                <w:rFonts w:ascii="Cambria Math" w:hAnsi="Cambria Math" w:cs="Arial"/>
                <w:b/>
                <w:i/>
                <w:sz w:val="22"/>
                <w:szCs w:val="22"/>
              </w:rPr>
            </m:ctrlPr>
          </m:sSubPr>
          <m:e>
            <m:r>
              <m:rPr>
                <m:sty m:val="bi"/>
              </m:rPr>
              <w:rPr>
                <w:rFonts w:ascii="Cambria Math" w:hAnsi="Cambria Math" w:cs="Arial"/>
                <w:sz w:val="22"/>
                <w:szCs w:val="22"/>
              </w:rPr>
              <m:t>σ</m:t>
            </m:r>
          </m:e>
          <m:sub>
            <m:r>
              <m:rPr>
                <m:sty m:val="bi"/>
              </m:rPr>
              <w:rPr>
                <w:rFonts w:ascii="Cambria Math" w:hAnsi="Cambria Math" w:cs="Arial"/>
                <w:sz w:val="22"/>
                <w:szCs w:val="22"/>
              </w:rPr>
              <m:t>н</m:t>
            </m:r>
          </m:sub>
        </m:sSub>
        <m:rad>
          <m:radPr>
            <m:degHide m:val="1"/>
            <m:ctrlPr>
              <w:rPr>
                <w:rFonts w:ascii="Cambria Math" w:hAnsi="Cambria Math" w:cs="Arial"/>
                <w:b/>
                <w:i/>
                <w:sz w:val="22"/>
                <w:szCs w:val="22"/>
              </w:rPr>
            </m:ctrlPr>
          </m:radPr>
          <m:deg/>
          <m:e>
            <m:r>
              <m:rPr>
                <m:sty m:val="bi"/>
              </m:rPr>
              <w:rPr>
                <w:rFonts w:ascii="Cambria Math" w:hAnsi="Cambria Math" w:cs="Arial"/>
                <w:sz w:val="22"/>
                <w:szCs w:val="22"/>
              </w:rPr>
              <m:t>l</m:t>
            </m:r>
          </m:e>
        </m:rad>
        <m:sSub>
          <m:sSubPr>
            <m:ctrlPr>
              <w:rPr>
                <w:rFonts w:ascii="Cambria Math" w:hAnsi="Cambria Math" w:cs="Arial"/>
                <w:b/>
                <w:i/>
                <w:sz w:val="22"/>
                <w:szCs w:val="22"/>
              </w:rPr>
            </m:ctrlPr>
          </m:sSubPr>
          <m:e>
            <m:r>
              <m:rPr>
                <m:sty m:val="bi"/>
              </m:rPr>
              <w:rPr>
                <w:rFonts w:ascii="Cambria Math" w:hAnsi="Cambria Math" w:cs="Arial"/>
                <w:sz w:val="22"/>
                <w:szCs w:val="22"/>
              </w:rPr>
              <m:t>f</m:t>
            </m:r>
          </m:e>
          <m:sub>
            <m:r>
              <m:rPr>
                <m:sty m:val="bi"/>
              </m:rPr>
              <w:rPr>
                <w:rFonts w:ascii="Cambria Math" w:hAnsi="Cambria Math" w:cs="Arial"/>
                <w:sz w:val="22"/>
                <w:szCs w:val="22"/>
              </w:rPr>
              <m:t>1</m:t>
            </m:r>
            <m:r>
              <m:rPr>
                <m:sty m:val="bi"/>
              </m:rPr>
              <w:rPr>
                <w:rFonts w:ascii="Cambria Math" w:hAnsi="Cambria Math" w:cs="Arial"/>
                <w:sz w:val="22"/>
                <w:szCs w:val="22"/>
              </w:rPr>
              <m:t>k</m:t>
            </m:r>
          </m:sub>
        </m:sSub>
      </m:oMath>
      <w:r w:rsidR="007D10A2" w:rsidRPr="00E00E60">
        <w:rPr>
          <w:rFonts w:ascii="Arial" w:hAnsi="Arial" w:cs="Arial"/>
          <w:sz w:val="22"/>
          <w:szCs w:val="22"/>
          <w:lang w:val="en-US"/>
        </w:rPr>
        <w:t>,</w:t>
      </w:r>
      <w:r w:rsidRPr="00E00E60">
        <w:rPr>
          <w:rFonts w:ascii="Arial" w:hAnsi="Arial" w:cs="Arial"/>
          <w:sz w:val="22"/>
          <w:szCs w:val="22"/>
          <w:lang w:val="en-US"/>
        </w:rPr>
        <w:tab/>
      </w:r>
      <w:r w:rsidR="007D10A2" w:rsidRPr="00E00E60">
        <w:rPr>
          <w:rFonts w:ascii="Arial" w:hAnsi="Arial" w:cs="Arial"/>
          <w:sz w:val="22"/>
          <w:szCs w:val="22"/>
          <w:lang w:val="en-US"/>
        </w:rPr>
        <w:t>(5)</w:t>
      </w:r>
    </w:p>
    <w:p w:rsidR="00B66E71" w:rsidRPr="00E00E60" w:rsidRDefault="00966057" w:rsidP="008F753B">
      <w:pPr>
        <w:spacing w:line="240" w:lineRule="auto"/>
        <w:ind w:firstLine="0"/>
        <w:rPr>
          <w:rFonts w:ascii="Arial" w:hAnsi="Arial" w:cs="Arial"/>
          <w:sz w:val="22"/>
          <w:szCs w:val="22"/>
          <w:lang w:val="en-US"/>
        </w:rPr>
      </w:pPr>
      <w:proofErr w:type="gramStart"/>
      <w:r w:rsidRPr="00E00E60">
        <w:rPr>
          <w:rFonts w:ascii="Arial" w:hAnsi="Arial" w:cs="Arial"/>
          <w:sz w:val="22"/>
          <w:szCs w:val="22"/>
          <w:lang w:val="en-US"/>
        </w:rPr>
        <w:t>where</w:t>
      </w:r>
      <w:proofErr w:type="gramEnd"/>
      <w:r w:rsidR="007D10A2" w:rsidRPr="00E00E60">
        <w:rPr>
          <w:rFonts w:ascii="Arial" w:hAnsi="Arial" w:cs="Arial"/>
          <w:sz w:val="22"/>
          <w:szCs w:val="22"/>
          <w:lang w:val="en-US"/>
        </w:rPr>
        <w:t xml:space="preserve"> </w:t>
      </w:r>
      <w:r w:rsidR="007D10A2" w:rsidRPr="00E00E60">
        <w:rPr>
          <w:b/>
          <w:i/>
          <w:sz w:val="22"/>
          <w:szCs w:val="22"/>
          <w:lang w:val="en-US"/>
        </w:rPr>
        <w:t>l</w:t>
      </w:r>
      <w:r w:rsidR="007D10A2" w:rsidRPr="00E00E60">
        <w:rPr>
          <w:sz w:val="22"/>
          <w:szCs w:val="22"/>
          <w:lang w:val="en-US"/>
        </w:rPr>
        <w:t xml:space="preserve"> </w:t>
      </w:r>
      <w:r w:rsidR="007D10A2" w:rsidRPr="00E00E60">
        <w:rPr>
          <w:rFonts w:ascii="Arial" w:hAnsi="Arial" w:cs="Arial"/>
          <w:sz w:val="22"/>
          <w:szCs w:val="22"/>
          <w:lang w:val="en-US"/>
        </w:rPr>
        <w:t xml:space="preserve">– </w:t>
      </w:r>
      <w:r w:rsidRPr="00E00E60">
        <w:rPr>
          <w:rFonts w:ascii="Arial" w:hAnsi="Arial" w:cs="Arial"/>
          <w:sz w:val="22"/>
          <w:szCs w:val="22"/>
          <w:lang w:val="en-US"/>
        </w:rPr>
        <w:t>crack length</w:t>
      </w:r>
      <w:r w:rsidR="007D10A2" w:rsidRPr="00E00E60">
        <w:rPr>
          <w:rFonts w:ascii="Arial" w:hAnsi="Arial" w:cs="Arial"/>
          <w:sz w:val="22"/>
          <w:szCs w:val="22"/>
          <w:lang w:val="en-US"/>
        </w:rPr>
        <w:t>;</w:t>
      </w:r>
      <w:r w:rsidR="007D10A2" w:rsidRPr="00E00E60">
        <w:rPr>
          <w:sz w:val="22"/>
          <w:szCs w:val="22"/>
          <w:lang w:val="en-US"/>
        </w:rPr>
        <w:t xml:space="preserve"> </w:t>
      </w:r>
      <m:oMath>
        <m:sSub>
          <m:sSubPr>
            <m:ctrlPr>
              <w:rPr>
                <w:rFonts w:ascii="Cambria Math" w:hAnsi="Cambria Math"/>
                <w:b/>
                <w:i/>
                <w:sz w:val="22"/>
                <w:szCs w:val="22"/>
              </w:rPr>
            </m:ctrlPr>
          </m:sSubPr>
          <m:e>
            <m:r>
              <m:rPr>
                <m:sty m:val="bi"/>
              </m:rPr>
              <w:rPr>
                <w:rFonts w:ascii="Cambria Math" w:hAnsi="Cambria Math"/>
                <w:sz w:val="22"/>
                <w:szCs w:val="22"/>
              </w:rPr>
              <m:t>σ</m:t>
            </m:r>
          </m:e>
          <m:sub>
            <m:r>
              <m:rPr>
                <m:sty m:val="bi"/>
              </m:rPr>
              <w:rPr>
                <w:rFonts w:ascii="Cambria Math" w:hAnsi="Cambria Math"/>
                <w:sz w:val="22"/>
                <w:szCs w:val="22"/>
              </w:rPr>
              <m:t>н</m:t>
            </m:r>
          </m:sub>
        </m:sSub>
      </m:oMath>
      <w:r w:rsidR="007D10A2" w:rsidRPr="00E00E60">
        <w:rPr>
          <w:rFonts w:ascii="Arial" w:hAnsi="Arial" w:cs="Arial"/>
          <w:sz w:val="22"/>
          <w:szCs w:val="22"/>
          <w:lang w:val="en-US"/>
        </w:rPr>
        <w:t xml:space="preserve"> – </w:t>
      </w:r>
      <w:r w:rsidRPr="00E00E60">
        <w:rPr>
          <w:rFonts w:ascii="Arial" w:hAnsi="Arial" w:cs="Arial"/>
          <w:sz w:val="22"/>
          <w:szCs w:val="22"/>
          <w:lang w:val="en-US"/>
        </w:rPr>
        <w:t>normal stresses in section with crack</w:t>
      </w:r>
      <w:r w:rsidR="00416C46" w:rsidRPr="00E00E60">
        <w:rPr>
          <w:rFonts w:ascii="Arial" w:hAnsi="Arial" w:cs="Arial"/>
          <w:sz w:val="22"/>
          <w:szCs w:val="22"/>
          <w:lang w:val="en-US"/>
        </w:rPr>
        <w:t>;</w:t>
      </w:r>
      <w:r w:rsidR="00416C46" w:rsidRPr="00E00E60">
        <w:rPr>
          <w:sz w:val="22"/>
          <w:szCs w:val="22"/>
          <w:lang w:val="en-US"/>
        </w:rPr>
        <w:t xml:space="preserve"> </w:t>
      </w:r>
      <m:oMath>
        <m:sSub>
          <m:sSubPr>
            <m:ctrlPr>
              <w:rPr>
                <w:rFonts w:ascii="Cambria Math" w:hAnsi="Cambria Math"/>
                <w:b/>
                <w:i/>
                <w:sz w:val="22"/>
                <w:szCs w:val="22"/>
              </w:rPr>
            </m:ctrlPr>
          </m:sSubPr>
          <m:e>
            <m:r>
              <m:rPr>
                <m:sty m:val="bi"/>
              </m:rPr>
              <w:rPr>
                <w:rFonts w:ascii="Cambria Math" w:hAnsi="Cambria Math"/>
                <w:sz w:val="22"/>
                <w:szCs w:val="22"/>
              </w:rPr>
              <m:t>f</m:t>
            </m:r>
          </m:e>
          <m:sub>
            <m:r>
              <m:rPr>
                <m:sty m:val="bi"/>
              </m:rPr>
              <w:rPr>
                <w:rFonts w:ascii="Cambria Math" w:hAnsi="Cambria Math"/>
                <w:sz w:val="22"/>
                <w:szCs w:val="22"/>
              </w:rPr>
              <m:t>1</m:t>
            </m:r>
            <m:r>
              <m:rPr>
                <m:sty m:val="bi"/>
              </m:rPr>
              <w:rPr>
                <w:rFonts w:ascii="Cambria Math" w:hAnsi="Cambria Math"/>
                <w:sz w:val="22"/>
                <w:szCs w:val="22"/>
              </w:rPr>
              <m:t>k</m:t>
            </m:r>
          </m:sub>
        </m:sSub>
      </m:oMath>
      <w:r w:rsidR="007D10A2" w:rsidRPr="00E00E60">
        <w:rPr>
          <w:sz w:val="22"/>
          <w:szCs w:val="22"/>
          <w:lang w:val="en-US"/>
        </w:rPr>
        <w:t xml:space="preserve"> </w:t>
      </w:r>
      <w:r w:rsidR="007D10A2" w:rsidRPr="00E00E60">
        <w:rPr>
          <w:rFonts w:ascii="Arial" w:hAnsi="Arial" w:cs="Arial"/>
          <w:sz w:val="22"/>
          <w:szCs w:val="22"/>
          <w:lang w:val="en-US"/>
        </w:rPr>
        <w:t xml:space="preserve">– </w:t>
      </w:r>
      <w:r w:rsidRPr="00E00E60">
        <w:rPr>
          <w:rFonts w:ascii="Arial" w:hAnsi="Arial" w:cs="Arial"/>
          <w:sz w:val="22"/>
          <w:szCs w:val="22"/>
          <w:lang w:val="en-US"/>
        </w:rPr>
        <w:t>the functional dependence that characterizes shape, size of the element with crack and loading scheme</w:t>
      </w:r>
      <w:r w:rsidR="007D10A2" w:rsidRPr="00E00E60">
        <w:rPr>
          <w:rFonts w:ascii="Arial" w:hAnsi="Arial" w:cs="Arial"/>
          <w:sz w:val="22"/>
          <w:szCs w:val="22"/>
          <w:lang w:val="en-US"/>
        </w:rPr>
        <w:t>.</w:t>
      </w:r>
    </w:p>
    <w:p w:rsidR="00B66E71" w:rsidRPr="00E00E60" w:rsidRDefault="00BE2274" w:rsidP="008F753B">
      <w:pPr>
        <w:spacing w:line="240" w:lineRule="auto"/>
        <w:rPr>
          <w:rFonts w:ascii="Arial" w:hAnsi="Arial" w:cs="Arial"/>
          <w:sz w:val="22"/>
          <w:szCs w:val="22"/>
          <w:lang w:val="en-US"/>
        </w:rPr>
      </w:pPr>
      <w:r w:rsidRPr="00E00E60">
        <w:rPr>
          <w:rFonts w:ascii="Arial" w:hAnsi="Arial" w:cs="Arial"/>
          <w:sz w:val="22"/>
          <w:szCs w:val="22"/>
          <w:lang w:val="en-US"/>
        </w:rPr>
        <w:t xml:space="preserve">By simultaneously solving equations </w:t>
      </w:r>
      <w:r w:rsidR="007D10A2" w:rsidRPr="00E00E60">
        <w:rPr>
          <w:rFonts w:ascii="Arial" w:hAnsi="Arial" w:cs="Arial"/>
          <w:sz w:val="22"/>
          <w:szCs w:val="22"/>
          <w:lang w:val="en-US"/>
        </w:rPr>
        <w:t xml:space="preserve">(4) </w:t>
      </w:r>
      <w:r w:rsidRPr="00E00E60">
        <w:rPr>
          <w:rFonts w:ascii="Arial" w:hAnsi="Arial" w:cs="Arial"/>
          <w:sz w:val="22"/>
          <w:szCs w:val="22"/>
          <w:lang w:val="en-US"/>
        </w:rPr>
        <w:t>and</w:t>
      </w:r>
      <w:r w:rsidR="007D10A2" w:rsidRPr="00E00E60">
        <w:rPr>
          <w:rFonts w:ascii="Arial" w:hAnsi="Arial" w:cs="Arial"/>
          <w:sz w:val="22"/>
          <w:szCs w:val="22"/>
          <w:lang w:val="en-US"/>
        </w:rPr>
        <w:t xml:space="preserve"> (5)</w:t>
      </w:r>
      <w:r w:rsidRPr="00E00E60">
        <w:rPr>
          <w:rFonts w:ascii="Arial" w:hAnsi="Arial" w:cs="Arial"/>
          <w:sz w:val="22"/>
          <w:szCs w:val="22"/>
          <w:lang w:val="en-US"/>
        </w:rPr>
        <w:t xml:space="preserve">,  </w:t>
      </w:r>
      <w:r w:rsidR="007D10A2" w:rsidRPr="00E00E60">
        <w:rPr>
          <w:rFonts w:ascii="Arial" w:hAnsi="Arial" w:cs="Arial"/>
          <w:sz w:val="22"/>
          <w:szCs w:val="22"/>
          <w:lang w:val="en-US"/>
        </w:rPr>
        <w:t xml:space="preserve"> </w:t>
      </w:r>
      <m:oMath>
        <m:sSub>
          <m:sSubPr>
            <m:ctrlPr>
              <w:rPr>
                <w:rFonts w:ascii="Cambria Math" w:hAnsi="Cambria Math"/>
                <w:b/>
                <w:i/>
                <w:sz w:val="22"/>
                <w:szCs w:val="22"/>
              </w:rPr>
            </m:ctrlPr>
          </m:sSubPr>
          <m:e>
            <m:r>
              <m:rPr>
                <m:sty m:val="bi"/>
              </m:rPr>
              <w:rPr>
                <w:rFonts w:ascii="Cambria Math" w:hAnsi="Cambria Math"/>
                <w:sz w:val="22"/>
                <w:szCs w:val="22"/>
              </w:rPr>
              <m:t>f</m:t>
            </m:r>
          </m:e>
          <m:sub>
            <m:r>
              <m:rPr>
                <m:sty m:val="bi"/>
              </m:rPr>
              <w:rPr>
                <w:rFonts w:ascii="Cambria Math" w:hAnsi="Cambria Math"/>
                <w:sz w:val="22"/>
                <w:szCs w:val="22"/>
              </w:rPr>
              <m:t>1</m:t>
            </m:r>
            <m:r>
              <m:rPr>
                <m:sty m:val="bi"/>
              </m:rPr>
              <w:rPr>
                <w:rFonts w:ascii="Cambria Math" w:hAnsi="Cambria Math"/>
                <w:sz w:val="22"/>
                <w:szCs w:val="22"/>
              </w:rPr>
              <m:t>k</m:t>
            </m:r>
          </m:sub>
        </m:sSub>
      </m:oMath>
      <w:r w:rsidR="007D10A2" w:rsidRPr="00E00E60">
        <w:rPr>
          <w:sz w:val="22"/>
          <w:szCs w:val="22"/>
          <w:lang w:val="en-US"/>
        </w:rPr>
        <w:t xml:space="preserve"> </w:t>
      </w:r>
      <w:r w:rsidR="005A69C1" w:rsidRPr="00E00E60">
        <w:rPr>
          <w:sz w:val="22"/>
          <w:szCs w:val="22"/>
          <w:lang w:val="en-US"/>
        </w:rPr>
        <w:t xml:space="preserve">  </w:t>
      </w:r>
      <w:r w:rsidRPr="00E00E60">
        <w:rPr>
          <w:rFonts w:ascii="Arial" w:hAnsi="Arial" w:cs="Arial"/>
          <w:sz w:val="22"/>
          <w:szCs w:val="22"/>
          <w:lang w:val="en-US"/>
        </w:rPr>
        <w:t>is given by</w:t>
      </w:r>
    </w:p>
    <w:p w:rsidR="007D10A2" w:rsidRPr="00E00E60" w:rsidRDefault="00590368" w:rsidP="008F753B">
      <w:pPr>
        <w:pStyle w:val="a7"/>
        <w:tabs>
          <w:tab w:val="center" w:pos="4536"/>
          <w:tab w:val="right" w:pos="9072"/>
        </w:tabs>
        <w:spacing w:line="240" w:lineRule="auto"/>
        <w:rPr>
          <w:rFonts w:ascii="Arial" w:hAnsi="Arial" w:cs="Arial"/>
          <w:sz w:val="22"/>
          <w:szCs w:val="22"/>
          <w:lang w:val="en-US"/>
        </w:rPr>
      </w:pPr>
      <w:r w:rsidRPr="00E00E60">
        <w:rPr>
          <w:rFonts w:ascii="Arial" w:hAnsi="Arial" w:cs="Arial"/>
          <w:sz w:val="22"/>
          <w:szCs w:val="22"/>
          <w:lang w:val="en-US"/>
        </w:rPr>
        <w:tab/>
      </w:r>
      <m:oMath>
        <m:r>
          <m:rPr>
            <m:sty m:val="p"/>
          </m:rPr>
          <w:rPr>
            <w:rFonts w:ascii="Cambria Math" w:hAnsi="Cambria Math" w:cs="Arial"/>
            <w:sz w:val="22"/>
            <w:szCs w:val="22"/>
            <w:lang w:val="en-US"/>
          </w:rPr>
          <m:t xml:space="preserve">   </m:t>
        </m:r>
        <m:r>
          <m:rPr>
            <m:sty m:val="bi"/>
          </m:rPr>
          <w:rPr>
            <w:rFonts w:ascii="Cambria Math" w:hAnsi="Cambria Math" w:cs="Arial"/>
            <w:sz w:val="22"/>
            <w:szCs w:val="22"/>
            <w:lang w:val="en-US"/>
          </w:rPr>
          <m:t xml:space="preserve">  </m:t>
        </m:r>
        <m:sSub>
          <m:sSubPr>
            <m:ctrlPr>
              <w:rPr>
                <w:rFonts w:ascii="Cambria Math" w:hAnsi="Cambria Math" w:cs="Arial"/>
                <w:b/>
                <w:i/>
                <w:sz w:val="22"/>
                <w:szCs w:val="22"/>
              </w:rPr>
            </m:ctrlPr>
          </m:sSubPr>
          <m:e>
            <m:r>
              <m:rPr>
                <m:sty m:val="bi"/>
              </m:rPr>
              <w:rPr>
                <w:rFonts w:ascii="Cambria Math" w:hAnsi="Cambria Math" w:cs="Arial"/>
                <w:sz w:val="22"/>
                <w:szCs w:val="22"/>
              </w:rPr>
              <m:t>f</m:t>
            </m:r>
          </m:e>
          <m:sub>
            <m:r>
              <m:rPr>
                <m:sty m:val="bi"/>
              </m:rPr>
              <w:rPr>
                <w:rFonts w:ascii="Cambria Math" w:hAnsi="Cambria Math" w:cs="Arial"/>
                <w:sz w:val="22"/>
                <w:szCs w:val="22"/>
              </w:rPr>
              <m:t>1</m:t>
            </m:r>
            <m:r>
              <m:rPr>
                <m:sty m:val="bi"/>
              </m:rPr>
              <w:rPr>
                <w:rFonts w:ascii="Cambria Math" w:hAnsi="Cambria Math" w:cs="Arial"/>
                <w:sz w:val="22"/>
                <w:szCs w:val="22"/>
              </w:rPr>
              <m:t>k</m:t>
            </m:r>
          </m:sub>
        </m:sSub>
        <m:r>
          <m:rPr>
            <m:sty m:val="bi"/>
          </m:rPr>
          <w:rPr>
            <w:rFonts w:ascii="Cambria Math" w:hAnsi="Cambria Math" w:cs="Arial"/>
            <w:sz w:val="22"/>
            <w:szCs w:val="22"/>
            <w:lang w:val="en-US"/>
          </w:rPr>
          <m:t>=</m:t>
        </m:r>
        <m:f>
          <m:fPr>
            <m:type m:val="lin"/>
            <m:ctrlPr>
              <w:rPr>
                <w:rFonts w:ascii="Cambria Math" w:hAnsi="Cambria Math" w:cs="Arial"/>
                <w:b/>
                <w:i/>
                <w:sz w:val="22"/>
                <w:szCs w:val="22"/>
              </w:rPr>
            </m:ctrlPr>
          </m:fPr>
          <m:num>
            <m:rad>
              <m:radPr>
                <m:degHide m:val="1"/>
                <m:ctrlPr>
                  <w:rPr>
                    <w:rFonts w:ascii="Cambria Math" w:hAnsi="Cambria Math" w:cs="Arial"/>
                    <w:b/>
                    <w:i/>
                    <w:sz w:val="22"/>
                    <w:szCs w:val="22"/>
                  </w:rPr>
                </m:ctrlPr>
              </m:radPr>
              <m:deg/>
              <m:e>
                <m:r>
                  <m:rPr>
                    <m:sty m:val="bi"/>
                  </m:rPr>
                  <w:rPr>
                    <w:rFonts w:ascii="Cambria Math" w:hAnsi="Cambria Math" w:cs="Arial"/>
                    <w:sz w:val="22"/>
                    <w:szCs w:val="22"/>
                  </w:rPr>
                  <m:t>E</m:t>
                </m:r>
                <m:sSub>
                  <m:sSubPr>
                    <m:ctrlPr>
                      <w:rPr>
                        <w:rFonts w:ascii="Cambria Math" w:hAnsi="Cambria Math" w:cs="Arial"/>
                        <w:b/>
                        <w:i/>
                        <w:sz w:val="22"/>
                        <w:szCs w:val="22"/>
                      </w:rPr>
                    </m:ctrlPr>
                  </m:sSubPr>
                  <m:e>
                    <m:r>
                      <m:rPr>
                        <m:sty m:val="bi"/>
                      </m:rPr>
                      <w:rPr>
                        <w:rFonts w:ascii="Cambria Math" w:hAnsi="Cambria Math" w:cs="Arial"/>
                        <w:sz w:val="22"/>
                        <w:szCs w:val="22"/>
                      </w:rPr>
                      <m:t>J</m:t>
                    </m:r>
                  </m:e>
                  <m:sub>
                    <m:r>
                      <m:rPr>
                        <m:sty m:val="bi"/>
                      </m:rPr>
                      <w:rPr>
                        <w:rFonts w:ascii="Cambria Math" w:hAnsi="Cambria Math" w:cs="Arial"/>
                        <w:sz w:val="22"/>
                        <w:szCs w:val="22"/>
                      </w:rPr>
                      <m:t>I</m:t>
                    </m:r>
                  </m:sub>
                </m:sSub>
              </m:e>
            </m:rad>
          </m:num>
          <m:den>
            <m:sSub>
              <m:sSubPr>
                <m:ctrlPr>
                  <w:rPr>
                    <w:rFonts w:ascii="Cambria Math" w:hAnsi="Cambria Math" w:cs="Arial"/>
                    <w:b/>
                    <w:i/>
                    <w:sz w:val="22"/>
                    <w:szCs w:val="22"/>
                  </w:rPr>
                </m:ctrlPr>
              </m:sSubPr>
              <m:e>
                <m:r>
                  <m:rPr>
                    <m:sty m:val="bi"/>
                  </m:rPr>
                  <w:rPr>
                    <w:rFonts w:ascii="Cambria Math" w:hAnsi="Cambria Math" w:cs="Arial"/>
                    <w:sz w:val="22"/>
                    <w:szCs w:val="22"/>
                  </w:rPr>
                  <m:t>σ</m:t>
                </m:r>
              </m:e>
              <m:sub>
                <m:r>
                  <m:rPr>
                    <m:sty m:val="bi"/>
                  </m:rPr>
                  <w:rPr>
                    <w:rFonts w:ascii="Cambria Math" w:hAnsi="Cambria Math" w:cs="Arial"/>
                    <w:sz w:val="22"/>
                    <w:szCs w:val="22"/>
                  </w:rPr>
                  <m:t>н</m:t>
                </m:r>
              </m:sub>
            </m:sSub>
            <m:rad>
              <m:radPr>
                <m:degHide m:val="1"/>
                <m:ctrlPr>
                  <w:rPr>
                    <w:rFonts w:ascii="Cambria Math" w:hAnsi="Cambria Math" w:cs="Arial"/>
                    <w:b/>
                    <w:i/>
                    <w:sz w:val="22"/>
                    <w:szCs w:val="22"/>
                  </w:rPr>
                </m:ctrlPr>
              </m:radPr>
              <m:deg/>
              <m:e>
                <m:r>
                  <m:rPr>
                    <m:sty m:val="bi"/>
                  </m:rPr>
                  <w:rPr>
                    <w:rFonts w:ascii="Cambria Math" w:hAnsi="Cambria Math" w:cs="Arial"/>
                    <w:sz w:val="22"/>
                    <w:szCs w:val="22"/>
                  </w:rPr>
                  <m:t>l</m:t>
                </m:r>
              </m:e>
            </m:rad>
          </m:den>
        </m:f>
      </m:oMath>
      <w:r w:rsidR="007D10A2" w:rsidRPr="00E00E60">
        <w:rPr>
          <w:rFonts w:ascii="Arial" w:hAnsi="Arial" w:cs="Arial"/>
          <w:sz w:val="22"/>
          <w:szCs w:val="22"/>
          <w:lang w:val="en-US"/>
        </w:rPr>
        <w:t>,</w:t>
      </w:r>
      <w:r w:rsidRPr="00E00E60">
        <w:rPr>
          <w:rFonts w:ascii="Arial" w:hAnsi="Arial" w:cs="Arial"/>
          <w:sz w:val="22"/>
          <w:szCs w:val="22"/>
          <w:lang w:val="en-US"/>
        </w:rPr>
        <w:tab/>
      </w:r>
      <w:r w:rsidR="007D10A2" w:rsidRPr="00E00E60">
        <w:rPr>
          <w:rFonts w:ascii="Arial" w:hAnsi="Arial" w:cs="Arial"/>
          <w:sz w:val="22"/>
          <w:szCs w:val="22"/>
          <w:lang w:val="en-US"/>
        </w:rPr>
        <w:t>(6)</w:t>
      </w:r>
    </w:p>
    <w:p w:rsidR="00B72DFA" w:rsidRPr="00E00E60" w:rsidRDefault="004D7C01" w:rsidP="008F753B">
      <w:pPr>
        <w:spacing w:line="240" w:lineRule="auto"/>
        <w:rPr>
          <w:sz w:val="22"/>
          <w:szCs w:val="22"/>
          <w:lang w:val="en-US"/>
        </w:rPr>
      </w:pPr>
      <w:r w:rsidRPr="00E00E60">
        <w:rPr>
          <w:rFonts w:ascii="Arial" w:hAnsi="Arial" w:cs="Arial"/>
          <w:sz w:val="22"/>
          <w:szCs w:val="22"/>
          <w:lang w:val="en-US"/>
        </w:rPr>
        <w:t>Fig.</w:t>
      </w:r>
      <w:r w:rsidR="005E6796" w:rsidRPr="00E00E60">
        <w:rPr>
          <w:rFonts w:ascii="Arial" w:hAnsi="Arial" w:cs="Arial"/>
          <w:sz w:val="22"/>
          <w:szCs w:val="22"/>
          <w:lang w:val="en-US"/>
        </w:rPr>
        <w:t xml:space="preserve"> </w:t>
      </w:r>
      <w:r w:rsidR="009D7937">
        <w:rPr>
          <w:rFonts w:ascii="Arial" w:hAnsi="Arial" w:cs="Arial"/>
          <w:sz w:val="22"/>
          <w:szCs w:val="22"/>
          <w:lang w:val="en-US"/>
        </w:rPr>
        <w:t>6</w:t>
      </w:r>
      <w:r w:rsidR="005E6796" w:rsidRPr="00E00E60">
        <w:rPr>
          <w:rFonts w:ascii="Arial" w:hAnsi="Arial" w:cs="Arial"/>
          <w:sz w:val="22"/>
          <w:szCs w:val="22"/>
          <w:lang w:val="en-US"/>
        </w:rPr>
        <w:t xml:space="preserve"> </w:t>
      </w:r>
      <w:r w:rsidRPr="00E00E60">
        <w:rPr>
          <w:rFonts w:ascii="Arial" w:hAnsi="Arial" w:cs="Arial"/>
          <w:sz w:val="22"/>
          <w:szCs w:val="22"/>
          <w:lang w:val="en-US"/>
        </w:rPr>
        <w:t>shows variation of</w:t>
      </w:r>
      <w:r w:rsidR="005E6796" w:rsidRPr="00E00E60">
        <w:rPr>
          <w:sz w:val="22"/>
          <w:szCs w:val="22"/>
          <w:lang w:val="en-US"/>
        </w:rPr>
        <w:t xml:space="preserve"> </w:t>
      </w:r>
      <m:oMath>
        <m:sSub>
          <m:sSubPr>
            <m:ctrlPr>
              <w:rPr>
                <w:rFonts w:ascii="Cambria Math" w:hAnsi="Cambria Math"/>
                <w:b/>
                <w:i/>
                <w:sz w:val="22"/>
                <w:szCs w:val="22"/>
              </w:rPr>
            </m:ctrlPr>
          </m:sSubPr>
          <m:e>
            <m:r>
              <m:rPr>
                <m:sty m:val="bi"/>
              </m:rPr>
              <w:rPr>
                <w:rFonts w:ascii="Cambria Math" w:hAnsi="Cambria Math"/>
                <w:sz w:val="22"/>
                <w:szCs w:val="22"/>
              </w:rPr>
              <m:t>f</m:t>
            </m:r>
          </m:e>
          <m:sub>
            <m:r>
              <m:rPr>
                <m:sty m:val="bi"/>
              </m:rPr>
              <w:rPr>
                <w:rFonts w:ascii="Cambria Math" w:hAnsi="Cambria Math"/>
                <w:sz w:val="22"/>
                <w:szCs w:val="22"/>
              </w:rPr>
              <m:t>1k</m:t>
            </m:r>
          </m:sub>
        </m:sSub>
      </m:oMath>
      <w:r w:rsidR="005E6796" w:rsidRPr="00E00E60">
        <w:rPr>
          <w:sz w:val="22"/>
          <w:szCs w:val="22"/>
          <w:lang w:val="en-US"/>
        </w:rPr>
        <w:t xml:space="preserve"> </w:t>
      </w:r>
      <w:r w:rsidRPr="00E00E60">
        <w:rPr>
          <w:rFonts w:ascii="Arial" w:hAnsi="Arial" w:cs="Arial"/>
          <w:sz w:val="22"/>
          <w:szCs w:val="22"/>
          <w:lang w:val="en-US"/>
        </w:rPr>
        <w:t>with</w:t>
      </w:r>
      <w:r w:rsidR="005E6796" w:rsidRPr="00E00E60">
        <w:rPr>
          <w:rFonts w:ascii="Arial" w:hAnsi="Arial" w:cs="Arial"/>
          <w:sz w:val="22"/>
          <w:szCs w:val="22"/>
          <w:lang w:val="en-US"/>
        </w:rPr>
        <w:t xml:space="preserve"> </w:t>
      </w:r>
      <w:r w:rsidRPr="00E00E60">
        <w:rPr>
          <w:rFonts w:ascii="Arial" w:hAnsi="Arial" w:cs="Arial"/>
          <w:sz w:val="22"/>
          <w:szCs w:val="22"/>
          <w:lang w:val="en-US"/>
        </w:rPr>
        <w:t xml:space="preserve">relative crack length </w:t>
      </w:r>
      <w:r w:rsidR="005E6796" w:rsidRPr="00E00E60">
        <w:rPr>
          <w:b/>
          <w:i/>
          <w:sz w:val="22"/>
          <w:szCs w:val="22"/>
          <w:lang w:val="en-US"/>
        </w:rPr>
        <w:t>l/</w:t>
      </w:r>
      <w:r w:rsidR="004E67CD" w:rsidRPr="00E00E60">
        <w:rPr>
          <w:b/>
          <w:i/>
          <w:sz w:val="22"/>
          <w:szCs w:val="22"/>
          <w:lang w:val="en-US"/>
        </w:rPr>
        <w:t>b</w:t>
      </w:r>
      <w:r w:rsidR="005E6796" w:rsidRPr="00E00E60">
        <w:rPr>
          <w:sz w:val="22"/>
          <w:szCs w:val="22"/>
          <w:lang w:val="en-US"/>
        </w:rPr>
        <w:t xml:space="preserve">. </w:t>
      </w:r>
      <w:r w:rsidRPr="00E00E60">
        <w:rPr>
          <w:rFonts w:ascii="Arial" w:hAnsi="Arial" w:cs="Arial"/>
          <w:sz w:val="22"/>
          <w:szCs w:val="22"/>
          <w:lang w:val="en-US"/>
        </w:rPr>
        <w:t>Obtained values ​​</w:t>
      </w:r>
      <m:oMath>
        <m:sSub>
          <m:sSubPr>
            <m:ctrlPr>
              <w:rPr>
                <w:rFonts w:ascii="Cambria Math" w:hAnsi="Cambria Math"/>
                <w:b/>
                <w:i/>
                <w:sz w:val="22"/>
                <w:szCs w:val="22"/>
              </w:rPr>
            </m:ctrlPr>
          </m:sSubPr>
          <m:e>
            <m:r>
              <m:rPr>
                <m:sty m:val="bi"/>
              </m:rPr>
              <w:rPr>
                <w:rFonts w:ascii="Cambria Math" w:hAnsi="Cambria Math"/>
                <w:sz w:val="22"/>
                <w:szCs w:val="22"/>
              </w:rPr>
              <m:t>f</m:t>
            </m:r>
          </m:e>
          <m:sub>
            <m:r>
              <m:rPr>
                <m:sty m:val="bi"/>
              </m:rPr>
              <w:rPr>
                <w:rFonts w:ascii="Cambria Math" w:hAnsi="Cambria Math"/>
                <w:sz w:val="22"/>
                <w:szCs w:val="22"/>
              </w:rPr>
              <m:t>1</m:t>
            </m:r>
            <m:r>
              <m:rPr>
                <m:sty m:val="bi"/>
              </m:rPr>
              <w:rPr>
                <w:rFonts w:ascii="Cambria Math" w:hAnsi="Cambria Math"/>
                <w:sz w:val="22"/>
                <w:szCs w:val="22"/>
              </w:rPr>
              <m:t>k</m:t>
            </m:r>
          </m:sub>
        </m:sSub>
      </m:oMath>
      <w:r w:rsidRPr="00E00E60">
        <w:rPr>
          <w:sz w:val="22"/>
          <w:szCs w:val="22"/>
          <w:lang w:val="en-US"/>
        </w:rPr>
        <w:t xml:space="preserve"> </w:t>
      </w:r>
      <w:r w:rsidRPr="00E00E60">
        <w:rPr>
          <w:rFonts w:ascii="Arial" w:hAnsi="Arial" w:cs="Arial"/>
          <w:sz w:val="22"/>
          <w:szCs w:val="22"/>
          <w:lang w:val="en-US"/>
        </w:rPr>
        <w:t>were approximated by expression</w:t>
      </w:r>
    </w:p>
    <w:p w:rsidR="00B72DFA" w:rsidRPr="00E00E60" w:rsidRDefault="00784C3D" w:rsidP="008F753B">
      <w:pPr>
        <w:pStyle w:val="a7"/>
        <w:tabs>
          <w:tab w:val="center" w:pos="4536"/>
          <w:tab w:val="right" w:pos="9072"/>
        </w:tabs>
        <w:spacing w:line="240" w:lineRule="auto"/>
        <w:rPr>
          <w:rFonts w:ascii="Arial" w:hAnsi="Arial" w:cs="Arial"/>
          <w:sz w:val="22"/>
          <w:szCs w:val="22"/>
          <w:lang w:val="en-US"/>
        </w:rPr>
      </w:pPr>
      <w:r w:rsidRPr="00E00E60">
        <w:rPr>
          <w:rFonts w:ascii="Arial" w:hAnsi="Arial" w:cs="Arial"/>
          <w:sz w:val="22"/>
          <w:szCs w:val="22"/>
          <w:lang w:val="en-US"/>
        </w:rPr>
        <w:tab/>
      </w:r>
      <m:oMath>
        <m:r>
          <m:rPr>
            <m:sty m:val="b"/>
          </m:rPr>
          <w:rPr>
            <w:rFonts w:ascii="Cambria Math" w:hAnsi="Cambria Math" w:cs="Arial"/>
            <w:sz w:val="22"/>
            <w:szCs w:val="22"/>
            <w:lang w:val="en-US"/>
          </w:rPr>
          <m:t xml:space="preserve">  </m:t>
        </m:r>
        <m:sSub>
          <m:sSubPr>
            <m:ctrlPr>
              <w:rPr>
                <w:rFonts w:ascii="Cambria Math" w:hAnsi="Cambria Math" w:cs="Arial"/>
                <w:b/>
                <w:sz w:val="22"/>
                <w:szCs w:val="22"/>
              </w:rPr>
            </m:ctrlPr>
          </m:sSubPr>
          <m:e>
            <m:r>
              <m:rPr>
                <m:sty m:val="b"/>
              </m:rPr>
              <w:rPr>
                <w:rFonts w:ascii="Cambria Math" w:hAnsi="Cambria Math" w:cs="Arial"/>
                <w:sz w:val="22"/>
                <w:szCs w:val="22"/>
                <w:lang w:val="en-US"/>
              </w:rPr>
              <m:t>f</m:t>
            </m:r>
          </m:e>
          <m:sub>
            <m:r>
              <m:rPr>
                <m:sty m:val="b"/>
              </m:rPr>
              <w:rPr>
                <w:rFonts w:ascii="Cambria Math" w:hAnsi="Cambria Math" w:cs="Arial"/>
                <w:sz w:val="22"/>
                <w:szCs w:val="22"/>
                <w:lang w:val="en-US"/>
              </w:rPr>
              <m:t>1k</m:t>
            </m:r>
          </m:sub>
        </m:sSub>
        <m:r>
          <m:rPr>
            <m:sty m:val="b"/>
          </m:rPr>
          <w:rPr>
            <w:rFonts w:ascii="Cambria Math" w:hAnsi="Cambria Math" w:cs="Arial"/>
            <w:sz w:val="22"/>
            <w:szCs w:val="22"/>
            <w:lang w:val="en-US"/>
          </w:rPr>
          <m:t xml:space="preserve"> = 0,7436</m:t>
        </m:r>
        <m:sSup>
          <m:sSupPr>
            <m:ctrlPr>
              <w:rPr>
                <w:rFonts w:ascii="Cambria Math" w:hAnsi="Cambria Math" w:cs="Arial"/>
                <w:b/>
                <w:sz w:val="22"/>
                <w:szCs w:val="22"/>
              </w:rPr>
            </m:ctrlPr>
          </m:sSupPr>
          <m:e>
            <m:r>
              <m:rPr>
                <m:sty m:val="b"/>
              </m:rPr>
              <w:rPr>
                <w:rFonts w:ascii="Cambria Math" w:hAnsi="Cambria Math" w:cs="Arial"/>
                <w:sz w:val="22"/>
                <w:szCs w:val="22"/>
                <w:lang w:val="en-US"/>
              </w:rPr>
              <m:t>(</m:t>
            </m:r>
            <m:f>
              <m:fPr>
                <m:type m:val="lin"/>
                <m:ctrlPr>
                  <w:rPr>
                    <w:rFonts w:ascii="Cambria Math" w:hAnsi="Cambria Math" w:cs="Arial"/>
                    <w:b/>
                    <w:sz w:val="22"/>
                    <w:szCs w:val="22"/>
                  </w:rPr>
                </m:ctrlPr>
              </m:fPr>
              <m:num>
                <m:r>
                  <m:rPr>
                    <m:sty m:val="b"/>
                  </m:rPr>
                  <w:rPr>
                    <w:rFonts w:ascii="Cambria Math" w:hAnsi="Cambria Math" w:cs="Arial"/>
                    <w:sz w:val="22"/>
                    <w:szCs w:val="22"/>
                    <w:lang w:val="en-US"/>
                  </w:rPr>
                  <m:t>l</m:t>
                </m:r>
              </m:num>
              <m:den>
                <m:r>
                  <m:rPr>
                    <m:sty m:val="b"/>
                  </m:rPr>
                  <w:rPr>
                    <w:rFonts w:ascii="Cambria Math" w:hAnsi="Cambria Math" w:cs="Arial"/>
                    <w:sz w:val="22"/>
                    <w:szCs w:val="22"/>
                    <w:lang w:val="en-US"/>
                  </w:rPr>
                  <m:t>b)</m:t>
                </m:r>
              </m:den>
            </m:f>
          </m:e>
          <m:sup>
            <m:r>
              <m:rPr>
                <m:sty m:val="b"/>
              </m:rPr>
              <w:rPr>
                <w:rFonts w:ascii="Cambria Math" w:hAnsi="Cambria Math" w:cs="Arial"/>
                <w:sz w:val="22"/>
                <w:szCs w:val="22"/>
                <w:lang w:val="en-US"/>
              </w:rPr>
              <m:t>2</m:t>
            </m:r>
          </m:sup>
        </m:sSup>
        <m:r>
          <m:rPr>
            <m:sty m:val="b"/>
          </m:rPr>
          <w:rPr>
            <w:rFonts w:ascii="Cambria Math" w:hAnsi="Cambria Math" w:cs="Arial"/>
            <w:sz w:val="22"/>
            <w:szCs w:val="22"/>
            <w:lang w:val="en-US"/>
          </w:rPr>
          <m:t xml:space="preserve"> + 0,7837</m:t>
        </m:r>
        <m:f>
          <m:fPr>
            <m:type m:val="lin"/>
            <m:ctrlPr>
              <w:rPr>
                <w:rFonts w:ascii="Cambria Math" w:hAnsi="Cambria Math" w:cs="Arial"/>
                <w:b/>
                <w:sz w:val="22"/>
                <w:szCs w:val="22"/>
              </w:rPr>
            </m:ctrlPr>
          </m:fPr>
          <m:num>
            <m:r>
              <m:rPr>
                <m:sty m:val="b"/>
              </m:rPr>
              <w:rPr>
                <w:rFonts w:ascii="Cambria Math" w:hAnsi="Cambria Math" w:cs="Arial"/>
                <w:sz w:val="22"/>
                <w:szCs w:val="22"/>
                <w:lang w:val="en-US"/>
              </w:rPr>
              <m:t>l</m:t>
            </m:r>
          </m:num>
          <m:den>
            <m:r>
              <m:rPr>
                <m:sty m:val="b"/>
              </m:rPr>
              <w:rPr>
                <w:rFonts w:ascii="Cambria Math" w:hAnsi="Cambria Math" w:cs="Arial"/>
                <w:sz w:val="22"/>
                <w:szCs w:val="22"/>
                <w:lang w:val="en-US"/>
              </w:rPr>
              <m:t>b</m:t>
            </m:r>
          </m:den>
        </m:f>
        <m:r>
          <m:rPr>
            <m:sty m:val="b"/>
          </m:rPr>
          <w:rPr>
            <w:rFonts w:ascii="Cambria Math" w:hAnsi="Cambria Math" w:cs="Arial"/>
            <w:sz w:val="22"/>
            <w:szCs w:val="22"/>
            <w:lang w:val="en-US"/>
          </w:rPr>
          <m:t xml:space="preserve"> + 1,6944</m:t>
        </m:r>
      </m:oMath>
      <w:r w:rsidRPr="00E00E60">
        <w:rPr>
          <w:rFonts w:ascii="Arial" w:hAnsi="Arial" w:cs="Arial"/>
          <w:sz w:val="22"/>
          <w:szCs w:val="22"/>
          <w:lang w:val="en-US"/>
        </w:rPr>
        <w:tab/>
      </w:r>
      <w:r w:rsidR="00B72DFA" w:rsidRPr="00E00E60">
        <w:rPr>
          <w:rFonts w:ascii="Arial" w:hAnsi="Arial" w:cs="Arial"/>
          <w:sz w:val="22"/>
          <w:szCs w:val="22"/>
          <w:lang w:val="en-US"/>
        </w:rPr>
        <w:t>(7)</w:t>
      </w:r>
    </w:p>
    <w:p w:rsidR="00D54108" w:rsidRPr="00E00E60" w:rsidRDefault="00D54108" w:rsidP="008F753B">
      <w:pPr>
        <w:spacing w:line="240" w:lineRule="auto"/>
        <w:rPr>
          <w:rFonts w:ascii="Arial" w:hAnsi="Arial" w:cs="Arial"/>
          <w:sz w:val="22"/>
          <w:szCs w:val="22"/>
          <w:lang w:val="en-US"/>
        </w:rPr>
      </w:pPr>
    </w:p>
    <w:p w:rsidR="00D54108" w:rsidRPr="00E00E60" w:rsidRDefault="00D54108" w:rsidP="008F753B">
      <w:pPr>
        <w:spacing w:line="240" w:lineRule="auto"/>
        <w:rPr>
          <w:rFonts w:ascii="Arial" w:hAnsi="Arial" w:cs="Arial"/>
          <w:sz w:val="22"/>
          <w:szCs w:val="22"/>
          <w:lang w:val="en-US"/>
        </w:rPr>
      </w:pPr>
    </w:p>
    <w:p w:rsidR="00D54108" w:rsidRPr="00E00E60" w:rsidRDefault="00D54108" w:rsidP="008F753B">
      <w:pPr>
        <w:spacing w:line="240" w:lineRule="auto"/>
        <w:rPr>
          <w:rFonts w:ascii="Arial" w:hAnsi="Arial" w:cs="Arial"/>
          <w:sz w:val="22"/>
          <w:szCs w:val="22"/>
          <w:lang w:val="en-US"/>
        </w:rPr>
      </w:pPr>
    </w:p>
    <w:p w:rsidR="00D54108" w:rsidRPr="00E00E60" w:rsidRDefault="00D54108" w:rsidP="008F753B">
      <w:pPr>
        <w:spacing w:line="240" w:lineRule="auto"/>
        <w:rPr>
          <w:rFonts w:ascii="Arial" w:hAnsi="Arial" w:cs="Arial"/>
          <w:sz w:val="22"/>
          <w:szCs w:val="22"/>
          <w:lang w:val="en-US"/>
        </w:rPr>
      </w:pPr>
    </w:p>
    <w:p w:rsidR="00D54108" w:rsidRPr="00E00E60" w:rsidRDefault="00D54108" w:rsidP="008F753B">
      <w:pPr>
        <w:spacing w:line="240" w:lineRule="auto"/>
        <w:rPr>
          <w:rFonts w:ascii="Arial" w:hAnsi="Arial" w:cs="Arial"/>
          <w:sz w:val="22"/>
          <w:szCs w:val="22"/>
          <w:lang w:val="en-US"/>
        </w:rPr>
      </w:pPr>
    </w:p>
    <w:p w:rsidR="00D54108" w:rsidRPr="00E00E60" w:rsidRDefault="00D5258E" w:rsidP="008F753B">
      <w:pPr>
        <w:spacing w:line="240" w:lineRule="auto"/>
        <w:jc w:val="center"/>
        <w:rPr>
          <w:rFonts w:ascii="Arial" w:hAnsi="Arial" w:cs="Arial"/>
          <w:sz w:val="22"/>
          <w:szCs w:val="22"/>
          <w:lang w:val="en-US"/>
        </w:rPr>
      </w:pPr>
      <w:r w:rsidRPr="00E00E60">
        <w:rPr>
          <w:rFonts w:ascii="Arial" w:hAnsi="Arial" w:cs="Arial"/>
          <w:noProof/>
          <w:sz w:val="22"/>
          <w:szCs w:val="22"/>
          <w:lang w:val="en-US" w:eastAsia="en-US"/>
        </w:rPr>
        <w:lastRenderedPageBreak/>
        <w:drawing>
          <wp:inline distT="0" distB="0" distL="0" distR="0" wp14:anchorId="3C231280" wp14:editId="28898634">
            <wp:extent cx="5349803" cy="3600000"/>
            <wp:effectExtent l="0" t="0" r="3810" b="635"/>
            <wp:docPr id="3" name="Рисунок 3" descr="D:\MILAN\ASPIRANTURA\Статья_IIPP\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LAN\ASPIRANTURA\Статья_IIPP\Fig.4..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9803" cy="3600000"/>
                    </a:xfrm>
                    <a:prstGeom prst="rect">
                      <a:avLst/>
                    </a:prstGeom>
                    <a:noFill/>
                    <a:ln>
                      <a:noFill/>
                    </a:ln>
                  </pic:spPr>
                </pic:pic>
              </a:graphicData>
            </a:graphic>
          </wp:inline>
        </w:drawing>
      </w:r>
    </w:p>
    <w:p w:rsidR="00D54108" w:rsidRPr="00E00E60" w:rsidRDefault="000B1B04" w:rsidP="008F753B">
      <w:pPr>
        <w:spacing w:line="240" w:lineRule="auto"/>
        <w:ind w:firstLine="0"/>
        <w:jc w:val="center"/>
        <w:rPr>
          <w:i/>
          <w:sz w:val="22"/>
          <w:szCs w:val="22"/>
          <w:lang w:val="en-US"/>
        </w:rPr>
      </w:pPr>
      <w:r w:rsidRPr="00E00E60">
        <w:rPr>
          <w:rFonts w:ascii="Arial" w:hAnsi="Arial" w:cs="Arial"/>
          <w:i/>
          <w:sz w:val="22"/>
          <w:szCs w:val="22"/>
          <w:lang w:val="en-US"/>
        </w:rPr>
        <w:t xml:space="preserve">Fig. </w:t>
      </w:r>
      <w:r w:rsidR="009D7937">
        <w:rPr>
          <w:rFonts w:ascii="Arial" w:hAnsi="Arial" w:cs="Arial"/>
          <w:i/>
          <w:sz w:val="22"/>
          <w:szCs w:val="22"/>
          <w:lang w:val="en-US"/>
        </w:rPr>
        <w:t>6</w:t>
      </w:r>
      <w:r w:rsidR="001151E7" w:rsidRPr="00E00E60">
        <w:rPr>
          <w:rFonts w:ascii="Arial" w:hAnsi="Arial" w:cs="Arial"/>
          <w:i/>
          <w:sz w:val="22"/>
          <w:szCs w:val="22"/>
          <w:lang w:val="en-US"/>
        </w:rPr>
        <w:t>:</w:t>
      </w:r>
      <w:r w:rsidR="00D54108" w:rsidRPr="00E00E60">
        <w:rPr>
          <w:rFonts w:ascii="Arial" w:hAnsi="Arial" w:cs="Arial"/>
          <w:i/>
          <w:sz w:val="22"/>
          <w:szCs w:val="22"/>
          <w:lang w:val="en-US"/>
        </w:rPr>
        <w:t xml:space="preserve"> </w:t>
      </w:r>
      <w:r w:rsidRPr="00E00E60">
        <w:rPr>
          <w:rFonts w:ascii="Arial" w:hAnsi="Arial" w:cs="Arial"/>
          <w:i/>
          <w:sz w:val="22"/>
          <w:szCs w:val="22"/>
          <w:lang w:val="en-US"/>
        </w:rPr>
        <w:t>Variation of</w:t>
      </w:r>
      <w:r w:rsidRPr="00E00E60">
        <w:rPr>
          <w:i/>
          <w:sz w:val="22"/>
          <w:szCs w:val="22"/>
          <w:lang w:val="en-US"/>
        </w:rPr>
        <w:t xml:space="preserve"> </w:t>
      </w:r>
      <m:oMath>
        <m:sSub>
          <m:sSubPr>
            <m:ctrlPr>
              <w:rPr>
                <w:rFonts w:ascii="Cambria Math" w:hAnsi="Cambria Math"/>
                <w:b/>
                <w:i/>
                <w:sz w:val="22"/>
                <w:szCs w:val="22"/>
              </w:rPr>
            </m:ctrlPr>
          </m:sSubPr>
          <m:e>
            <m:r>
              <m:rPr>
                <m:sty m:val="bi"/>
              </m:rPr>
              <w:rPr>
                <w:rFonts w:ascii="Cambria Math" w:hAnsi="Cambria Math"/>
                <w:sz w:val="22"/>
                <w:szCs w:val="22"/>
              </w:rPr>
              <m:t>f</m:t>
            </m:r>
          </m:e>
          <m:sub>
            <m:r>
              <m:rPr>
                <m:sty m:val="bi"/>
              </m:rPr>
              <w:rPr>
                <w:rFonts w:ascii="Cambria Math" w:hAnsi="Cambria Math"/>
                <w:sz w:val="22"/>
                <w:szCs w:val="22"/>
              </w:rPr>
              <m:t>1</m:t>
            </m:r>
            <m:r>
              <m:rPr>
                <m:sty m:val="bi"/>
              </m:rPr>
              <w:rPr>
                <w:rFonts w:ascii="Cambria Math" w:hAnsi="Cambria Math"/>
                <w:sz w:val="22"/>
                <w:szCs w:val="22"/>
              </w:rPr>
              <m:t>k</m:t>
            </m:r>
          </m:sub>
        </m:sSub>
      </m:oMath>
      <w:r w:rsidRPr="00E00E60">
        <w:rPr>
          <w:i/>
          <w:sz w:val="22"/>
          <w:szCs w:val="22"/>
          <w:lang w:val="en-US"/>
        </w:rPr>
        <w:t xml:space="preserve"> </w:t>
      </w:r>
      <w:r w:rsidRPr="00E00E60">
        <w:rPr>
          <w:rFonts w:ascii="Arial" w:hAnsi="Arial" w:cs="Arial"/>
          <w:i/>
          <w:sz w:val="22"/>
          <w:szCs w:val="22"/>
          <w:lang w:val="en-US"/>
        </w:rPr>
        <w:t xml:space="preserve">with relative crack length </w:t>
      </w:r>
      <w:r w:rsidRPr="00E00E60">
        <w:rPr>
          <w:b/>
          <w:i/>
          <w:sz w:val="22"/>
          <w:szCs w:val="22"/>
          <w:lang w:val="en-US"/>
        </w:rPr>
        <w:t>l/</w:t>
      </w:r>
      <w:r w:rsidR="004E67CD" w:rsidRPr="00E00E60">
        <w:rPr>
          <w:b/>
          <w:i/>
          <w:sz w:val="22"/>
          <w:szCs w:val="22"/>
          <w:lang w:val="en-US"/>
        </w:rPr>
        <w:t>b</w:t>
      </w:r>
    </w:p>
    <w:p w:rsidR="00B66E71" w:rsidRPr="00E00E60" w:rsidRDefault="00766738" w:rsidP="008F753B">
      <w:pPr>
        <w:spacing w:line="240" w:lineRule="auto"/>
        <w:rPr>
          <w:rFonts w:ascii="Arial" w:hAnsi="Arial" w:cs="Arial"/>
          <w:sz w:val="22"/>
          <w:szCs w:val="22"/>
          <w:lang w:val="en-US"/>
        </w:rPr>
      </w:pPr>
      <w:r w:rsidRPr="00E00E60">
        <w:rPr>
          <w:rFonts w:ascii="Arial" w:hAnsi="Arial" w:cs="Arial"/>
          <w:sz w:val="22"/>
          <w:szCs w:val="22"/>
          <w:lang w:val="en-US"/>
        </w:rPr>
        <w:t xml:space="preserve">On the same graph values of </w:t>
      </w:r>
      <m:oMath>
        <m:sSub>
          <m:sSubPr>
            <m:ctrlPr>
              <w:rPr>
                <w:rFonts w:ascii="Cambria Math" w:hAnsi="Cambria Math"/>
                <w:b/>
                <w:i/>
                <w:sz w:val="22"/>
                <w:szCs w:val="22"/>
              </w:rPr>
            </m:ctrlPr>
          </m:sSubPr>
          <m:e>
            <m:r>
              <m:rPr>
                <m:sty m:val="bi"/>
              </m:rPr>
              <w:rPr>
                <w:rFonts w:ascii="Cambria Math" w:hAnsi="Cambria Math"/>
                <w:sz w:val="22"/>
                <w:szCs w:val="22"/>
              </w:rPr>
              <m:t>f</m:t>
            </m:r>
          </m:e>
          <m:sub>
            <m:r>
              <m:rPr>
                <m:sty m:val="bi"/>
              </m:rPr>
              <w:rPr>
                <w:rFonts w:ascii="Cambria Math" w:hAnsi="Cambria Math"/>
                <w:sz w:val="22"/>
                <w:szCs w:val="22"/>
              </w:rPr>
              <m:t>1</m:t>
            </m:r>
            <m:r>
              <m:rPr>
                <m:sty m:val="bi"/>
              </m:rPr>
              <w:rPr>
                <w:rFonts w:ascii="Cambria Math" w:hAnsi="Cambria Math"/>
                <w:sz w:val="22"/>
                <w:szCs w:val="22"/>
              </w:rPr>
              <m:t>k</m:t>
            </m:r>
          </m:sub>
        </m:sSub>
      </m:oMath>
      <w:r w:rsidRPr="00E00E60">
        <w:rPr>
          <w:rFonts w:ascii="Arial" w:hAnsi="Arial" w:cs="Arial"/>
          <w:sz w:val="22"/>
          <w:szCs w:val="22"/>
          <w:lang w:val="en-US"/>
        </w:rPr>
        <w:t xml:space="preserve"> are marked</w:t>
      </w:r>
      <w:r w:rsidR="00B72DFA" w:rsidRPr="00E00E60">
        <w:rPr>
          <w:sz w:val="22"/>
          <w:szCs w:val="22"/>
          <w:lang w:val="en-US"/>
        </w:rPr>
        <w:t>,</w:t>
      </w:r>
      <w:r w:rsidR="005E6796" w:rsidRPr="00E00E60">
        <w:rPr>
          <w:sz w:val="22"/>
          <w:szCs w:val="22"/>
          <w:lang w:val="en-US"/>
        </w:rPr>
        <w:t xml:space="preserve"> </w:t>
      </w:r>
      <w:r w:rsidRPr="00E00E60">
        <w:rPr>
          <w:rFonts w:ascii="Arial" w:hAnsi="Arial" w:cs="Arial"/>
          <w:sz w:val="22"/>
          <w:szCs w:val="22"/>
          <w:lang w:val="en-US"/>
        </w:rPr>
        <w:t xml:space="preserve">obtained during experimental studies of the stress-strain state </w:t>
      </w:r>
      <w:r w:rsidRPr="00E00E60">
        <w:rPr>
          <w:rFonts w:ascii="Arial" w:eastAsia="Calibri" w:hAnsi="Arial" w:cs="Arial"/>
          <w:iCs/>
          <w:sz w:val="22"/>
          <w:szCs w:val="22"/>
          <w:lang w:val="en-US" w:eastAsia="en-US"/>
        </w:rPr>
        <w:t>in the region of crack tip located in cross section of gusset plate breakage in</w:t>
      </w:r>
      <w:r w:rsidR="00FD6CA1" w:rsidRPr="00E00E60">
        <w:rPr>
          <w:rFonts w:ascii="Arial" w:eastAsia="Calibri" w:hAnsi="Arial" w:cs="Arial"/>
          <w:iCs/>
          <w:sz w:val="22"/>
          <w:szCs w:val="22"/>
          <w:lang w:val="en-US" w:eastAsia="en-US"/>
        </w:rPr>
        <w:t xml:space="preserve"> welded</w:t>
      </w:r>
      <w:r w:rsidRPr="00E00E60">
        <w:rPr>
          <w:rFonts w:ascii="Arial" w:eastAsia="Calibri" w:hAnsi="Arial" w:cs="Arial"/>
          <w:iCs/>
          <w:sz w:val="22"/>
          <w:szCs w:val="22"/>
          <w:lang w:val="en-US" w:eastAsia="en-US"/>
        </w:rPr>
        <w:t xml:space="preserve"> joints </w:t>
      </w:r>
      <w:r w:rsidR="00FD6CA1" w:rsidRPr="00E00E60">
        <w:rPr>
          <w:rFonts w:ascii="Arial" w:eastAsia="Calibri" w:hAnsi="Arial" w:cs="Arial"/>
          <w:iCs/>
          <w:sz w:val="22"/>
          <w:szCs w:val="22"/>
          <w:lang w:val="en-US" w:eastAsia="en-US"/>
        </w:rPr>
        <w:t>with</w:t>
      </w:r>
      <w:r w:rsidRPr="00E00E60">
        <w:rPr>
          <w:rFonts w:ascii="Arial" w:eastAsia="Calibri" w:hAnsi="Arial" w:cs="Arial"/>
          <w:iCs/>
          <w:sz w:val="22"/>
          <w:szCs w:val="22"/>
          <w:lang w:val="en-US" w:eastAsia="en-US"/>
        </w:rPr>
        <w:t xml:space="preserve"> </w:t>
      </w:r>
      <w:r w:rsidR="00B07906">
        <w:rPr>
          <w:rFonts w:ascii="Arial" w:eastAsia="Calibri" w:hAnsi="Arial" w:cs="Arial"/>
          <w:iCs/>
          <w:sz w:val="22"/>
          <w:szCs w:val="22"/>
          <w:lang w:val="en-US" w:eastAsia="en-US"/>
        </w:rPr>
        <w:t>equal</w:t>
      </w:r>
      <w:r w:rsidRPr="00E00E60">
        <w:rPr>
          <w:rFonts w:ascii="Arial" w:eastAsia="Calibri" w:hAnsi="Arial" w:cs="Arial"/>
          <w:iCs/>
          <w:sz w:val="22"/>
          <w:szCs w:val="22"/>
          <w:lang w:val="en-US" w:eastAsia="en-US"/>
        </w:rPr>
        <w:t xml:space="preserve"> angle elements</w:t>
      </w:r>
      <w:r w:rsidRPr="00E00E60">
        <w:rPr>
          <w:rFonts w:ascii="Arial" w:eastAsia="Calibri" w:hAnsi="Arial" w:cs="Arial"/>
          <w:iCs/>
          <w:color w:val="231F20"/>
          <w:sz w:val="22"/>
          <w:szCs w:val="22"/>
          <w:lang w:val="en-US" w:eastAsia="en-US"/>
        </w:rPr>
        <w:t>.</w:t>
      </w:r>
      <w:r w:rsidRPr="00E00E60">
        <w:rPr>
          <w:rFonts w:ascii="Arial" w:hAnsi="Arial" w:cs="Arial"/>
          <w:sz w:val="22"/>
          <w:szCs w:val="22"/>
          <w:lang w:val="en-US"/>
        </w:rPr>
        <w:t xml:space="preserve"> Elements are made from steel </w:t>
      </w:r>
      <w:r w:rsidR="005E6796" w:rsidRPr="00E00E60">
        <w:rPr>
          <w:rFonts w:ascii="Arial" w:hAnsi="Arial" w:cs="Arial"/>
          <w:color w:val="000000"/>
          <w:sz w:val="22"/>
          <w:szCs w:val="22"/>
          <w:lang w:val="en-US"/>
        </w:rPr>
        <w:t>10</w:t>
      </w:r>
      <w:r w:rsidRPr="00E00E60">
        <w:rPr>
          <w:rFonts w:ascii="Arial" w:hAnsi="Arial" w:cs="Arial"/>
          <w:color w:val="000000"/>
          <w:sz w:val="22"/>
          <w:szCs w:val="22"/>
          <w:lang w:val="en-US"/>
        </w:rPr>
        <w:t>G</w:t>
      </w:r>
      <w:r w:rsidR="005E6796" w:rsidRPr="00E00E60">
        <w:rPr>
          <w:rFonts w:ascii="Arial" w:hAnsi="Arial" w:cs="Arial"/>
          <w:color w:val="000000"/>
          <w:sz w:val="22"/>
          <w:szCs w:val="22"/>
          <w:lang w:val="en-US"/>
        </w:rPr>
        <w:t>2</w:t>
      </w:r>
      <w:r w:rsidRPr="00E00E60">
        <w:rPr>
          <w:rFonts w:ascii="Arial" w:hAnsi="Arial" w:cs="Arial"/>
          <w:color w:val="000000"/>
          <w:sz w:val="22"/>
          <w:szCs w:val="22"/>
          <w:lang w:val="en-US"/>
        </w:rPr>
        <w:t>S</w:t>
      </w:r>
      <w:r w:rsidR="005E6796" w:rsidRPr="00E00E60">
        <w:rPr>
          <w:rFonts w:ascii="Arial" w:hAnsi="Arial" w:cs="Arial"/>
          <w:color w:val="000000"/>
          <w:sz w:val="22"/>
          <w:szCs w:val="22"/>
          <w:lang w:val="en-US"/>
        </w:rPr>
        <w:t>1 (</w:t>
      </w:r>
      <w:r w:rsidR="005E6796" w:rsidRPr="00E00E60">
        <w:rPr>
          <w:rFonts w:ascii="Arial" w:hAnsi="Arial" w:cs="Arial"/>
          <w:color w:val="000000"/>
          <w:sz w:val="22"/>
          <w:szCs w:val="22"/>
          <w:vertAlign w:val="subscript"/>
          <w:lang w:val="en-US"/>
        </w:rPr>
        <w:t>┘└</w:t>
      </w:r>
      <w:r w:rsidR="005E6796" w:rsidRPr="00E00E60">
        <w:rPr>
          <w:rFonts w:ascii="Arial" w:hAnsi="Arial" w:cs="Arial"/>
          <w:color w:val="000000"/>
          <w:sz w:val="22"/>
          <w:szCs w:val="22"/>
          <w:lang w:val="en-US"/>
        </w:rPr>
        <w:t xml:space="preserve"> 70×6) </w:t>
      </w:r>
      <w:r w:rsidRPr="00E00E60">
        <w:rPr>
          <w:rFonts w:ascii="Arial" w:hAnsi="Arial" w:cs="Arial"/>
          <w:color w:val="000000"/>
          <w:sz w:val="22"/>
          <w:szCs w:val="22"/>
          <w:lang w:val="en-US"/>
        </w:rPr>
        <w:t xml:space="preserve">and </w:t>
      </w:r>
      <w:proofErr w:type="spellStart"/>
      <w:r w:rsidRPr="00E00E60">
        <w:rPr>
          <w:rFonts w:ascii="Arial" w:hAnsi="Arial" w:cs="Arial"/>
          <w:color w:val="000000"/>
          <w:sz w:val="22"/>
          <w:szCs w:val="22"/>
          <w:lang w:val="en-US"/>
        </w:rPr>
        <w:t>thermostrengthened</w:t>
      </w:r>
      <w:proofErr w:type="spellEnd"/>
      <w:r w:rsidRPr="00E00E60">
        <w:rPr>
          <w:rFonts w:ascii="Arial" w:hAnsi="Arial" w:cs="Arial"/>
          <w:color w:val="000000"/>
          <w:sz w:val="22"/>
          <w:szCs w:val="22"/>
          <w:lang w:val="en-US"/>
        </w:rPr>
        <w:t xml:space="preserve"> steel S</w:t>
      </w:r>
      <w:r w:rsidR="005E6796" w:rsidRPr="00E00E60">
        <w:rPr>
          <w:rFonts w:ascii="Arial" w:hAnsi="Arial" w:cs="Arial"/>
          <w:color w:val="000000"/>
          <w:sz w:val="22"/>
          <w:szCs w:val="22"/>
          <w:lang w:val="en-US"/>
        </w:rPr>
        <w:t>390 (</w:t>
      </w:r>
      <w:r w:rsidR="005E6796" w:rsidRPr="00E00E60">
        <w:rPr>
          <w:rFonts w:ascii="Arial" w:hAnsi="Arial" w:cs="Arial"/>
          <w:color w:val="000000"/>
          <w:sz w:val="22"/>
          <w:szCs w:val="22"/>
          <w:vertAlign w:val="subscript"/>
          <w:lang w:val="en-US"/>
        </w:rPr>
        <w:t>┘└</w:t>
      </w:r>
      <w:r w:rsidR="005E6796" w:rsidRPr="00E00E60">
        <w:rPr>
          <w:rFonts w:ascii="Arial" w:hAnsi="Arial" w:cs="Arial"/>
          <w:color w:val="000000"/>
          <w:sz w:val="22"/>
          <w:szCs w:val="22"/>
          <w:lang w:val="en-US"/>
        </w:rPr>
        <w:t xml:space="preserve"> 80×8)</w:t>
      </w:r>
      <w:r w:rsidR="00B72DFA" w:rsidRPr="00E00E60">
        <w:rPr>
          <w:rFonts w:ascii="Arial" w:hAnsi="Arial" w:cs="Arial"/>
          <w:color w:val="000000"/>
          <w:sz w:val="22"/>
          <w:szCs w:val="22"/>
          <w:lang w:val="en-US"/>
        </w:rPr>
        <w:t xml:space="preserve">, </w:t>
      </w:r>
      <w:r w:rsidR="00056CA4" w:rsidRPr="00E00E60">
        <w:rPr>
          <w:rFonts w:ascii="Arial" w:hAnsi="Arial" w:cs="Arial"/>
          <w:color w:val="000000"/>
          <w:sz w:val="22"/>
          <w:szCs w:val="22"/>
          <w:lang w:val="en-US"/>
        </w:rPr>
        <w:t xml:space="preserve">by using small base </w:t>
      </w:r>
      <w:proofErr w:type="spellStart"/>
      <w:r w:rsidR="00056CA4" w:rsidRPr="00E00E60">
        <w:rPr>
          <w:rFonts w:ascii="Arial" w:hAnsi="Arial" w:cs="Arial"/>
          <w:color w:val="000000"/>
          <w:sz w:val="22"/>
          <w:szCs w:val="22"/>
          <w:lang w:val="en-US"/>
        </w:rPr>
        <w:t>tensometry</w:t>
      </w:r>
      <w:proofErr w:type="spellEnd"/>
      <w:r w:rsidR="00B72DFA" w:rsidRPr="00E00E60">
        <w:rPr>
          <w:rFonts w:ascii="Arial" w:hAnsi="Arial" w:cs="Arial"/>
          <w:color w:val="000000"/>
          <w:sz w:val="22"/>
          <w:szCs w:val="22"/>
          <w:lang w:val="en-US"/>
        </w:rPr>
        <w:t xml:space="preserve"> [</w:t>
      </w:r>
      <w:r w:rsidR="007407CC">
        <w:rPr>
          <w:rFonts w:ascii="Arial" w:hAnsi="Arial" w:cs="Arial"/>
          <w:color w:val="000000"/>
          <w:sz w:val="22"/>
          <w:szCs w:val="22"/>
          <w:lang w:val="en-US"/>
        </w:rPr>
        <w:t>2</w:t>
      </w:r>
      <w:proofErr w:type="gramStart"/>
      <w:r w:rsidR="00B72DFA" w:rsidRPr="00E00E60">
        <w:rPr>
          <w:rFonts w:ascii="Arial" w:hAnsi="Arial" w:cs="Arial"/>
          <w:color w:val="000000"/>
          <w:sz w:val="22"/>
          <w:szCs w:val="22"/>
          <w:lang w:val="en-US"/>
        </w:rPr>
        <w:t>,</w:t>
      </w:r>
      <w:r w:rsidR="00A36C45">
        <w:rPr>
          <w:rFonts w:ascii="Arial" w:hAnsi="Arial" w:cs="Arial"/>
          <w:color w:val="000000"/>
          <w:sz w:val="22"/>
          <w:szCs w:val="22"/>
          <w:lang w:val="en-US"/>
        </w:rPr>
        <w:t>10</w:t>
      </w:r>
      <w:proofErr w:type="gramEnd"/>
      <w:r w:rsidR="00B72DFA" w:rsidRPr="00E00E60">
        <w:rPr>
          <w:rFonts w:ascii="Arial" w:hAnsi="Arial" w:cs="Arial"/>
          <w:color w:val="000000"/>
          <w:sz w:val="22"/>
          <w:szCs w:val="22"/>
          <w:lang w:val="en-US"/>
        </w:rPr>
        <w:t>]</w:t>
      </w:r>
      <w:r w:rsidR="005E6796" w:rsidRPr="00E00E60">
        <w:rPr>
          <w:rFonts w:ascii="Arial" w:hAnsi="Arial" w:cs="Arial"/>
          <w:color w:val="000000"/>
          <w:sz w:val="22"/>
          <w:szCs w:val="22"/>
          <w:lang w:val="en-US"/>
        </w:rPr>
        <w:t xml:space="preserve">. </w:t>
      </w:r>
      <w:r w:rsidR="00056CA4" w:rsidRPr="00E00E60">
        <w:rPr>
          <w:rFonts w:ascii="Arial" w:hAnsi="Arial" w:cs="Arial"/>
          <w:color w:val="000000"/>
          <w:sz w:val="22"/>
          <w:szCs w:val="22"/>
          <w:lang w:val="en-US"/>
        </w:rPr>
        <w:t>The graph shows</w:t>
      </w:r>
      <w:r w:rsidR="00B72DFA" w:rsidRPr="00E00E60">
        <w:rPr>
          <w:rFonts w:ascii="Arial" w:hAnsi="Arial" w:cs="Arial"/>
          <w:color w:val="000000"/>
          <w:sz w:val="22"/>
          <w:szCs w:val="22"/>
          <w:lang w:val="en-US"/>
        </w:rPr>
        <w:t xml:space="preserve"> </w:t>
      </w:r>
      <w:r w:rsidR="00056CA4" w:rsidRPr="00E00E60">
        <w:rPr>
          <w:rFonts w:ascii="Arial" w:hAnsi="Arial" w:cs="Arial"/>
          <w:color w:val="000000"/>
          <w:sz w:val="22"/>
          <w:szCs w:val="22"/>
          <w:lang w:val="en-US"/>
        </w:rPr>
        <w:t>that</w:t>
      </w:r>
      <w:r w:rsidR="00A219AE" w:rsidRPr="00E00E60">
        <w:rPr>
          <w:rFonts w:ascii="Arial" w:hAnsi="Arial" w:cs="Arial"/>
          <w:color w:val="000000"/>
          <w:sz w:val="22"/>
          <w:szCs w:val="22"/>
          <w:lang w:val="en-US"/>
        </w:rPr>
        <w:t xml:space="preserve"> </w:t>
      </w:r>
      <w:r w:rsidR="00056CA4" w:rsidRPr="00E00E60">
        <w:rPr>
          <w:rFonts w:ascii="Arial" w:hAnsi="Arial" w:cs="Arial"/>
          <w:color w:val="000000"/>
          <w:sz w:val="22"/>
          <w:szCs w:val="22"/>
          <w:lang w:val="en-US"/>
        </w:rPr>
        <w:t>values of</w:t>
      </w:r>
      <w:r w:rsidR="00B72DFA" w:rsidRPr="00E00E60">
        <w:rPr>
          <w:rFonts w:ascii="Arial" w:hAnsi="Arial" w:cs="Arial"/>
          <w:color w:val="000000"/>
          <w:sz w:val="22"/>
          <w:szCs w:val="22"/>
          <w:lang w:val="en-US"/>
        </w:rPr>
        <w:t xml:space="preserve"> </w:t>
      </w:r>
      <m:oMath>
        <m:sSub>
          <m:sSubPr>
            <m:ctrlPr>
              <w:rPr>
                <w:rFonts w:ascii="Cambria Math" w:hAnsi="Cambria Math"/>
                <w:b/>
                <w:i/>
                <w:sz w:val="22"/>
                <w:szCs w:val="22"/>
              </w:rPr>
            </m:ctrlPr>
          </m:sSubPr>
          <m:e>
            <m:r>
              <m:rPr>
                <m:sty m:val="bi"/>
              </m:rPr>
              <w:rPr>
                <w:rFonts w:ascii="Cambria Math" w:hAnsi="Cambria Math"/>
                <w:sz w:val="22"/>
                <w:szCs w:val="22"/>
              </w:rPr>
              <m:t>f</m:t>
            </m:r>
          </m:e>
          <m:sub>
            <m:r>
              <m:rPr>
                <m:sty m:val="bi"/>
              </m:rPr>
              <w:rPr>
                <w:rFonts w:ascii="Cambria Math" w:hAnsi="Cambria Math"/>
                <w:sz w:val="22"/>
                <w:szCs w:val="22"/>
              </w:rPr>
              <m:t>1</m:t>
            </m:r>
            <m:r>
              <m:rPr>
                <m:sty m:val="bi"/>
              </m:rPr>
              <w:rPr>
                <w:rFonts w:ascii="Cambria Math" w:hAnsi="Cambria Math"/>
                <w:sz w:val="22"/>
                <w:szCs w:val="22"/>
              </w:rPr>
              <m:t>k</m:t>
            </m:r>
          </m:sub>
        </m:sSub>
      </m:oMath>
      <w:r w:rsidR="00B72DFA" w:rsidRPr="00E00E60">
        <w:rPr>
          <w:sz w:val="22"/>
          <w:szCs w:val="22"/>
          <w:lang w:val="en-US"/>
        </w:rPr>
        <w:t xml:space="preserve"> </w:t>
      </w:r>
      <w:r w:rsidR="00056CA4" w:rsidRPr="00E00E60">
        <w:rPr>
          <w:rFonts w:ascii="Arial" w:hAnsi="Arial" w:cs="Arial"/>
          <w:sz w:val="22"/>
          <w:szCs w:val="22"/>
          <w:lang w:val="en-US"/>
        </w:rPr>
        <w:t>obtained by different methods are in good correspondence</w:t>
      </w:r>
      <w:r w:rsidR="00B72DFA" w:rsidRPr="00E00E60">
        <w:rPr>
          <w:rFonts w:ascii="Arial" w:hAnsi="Arial" w:cs="Arial"/>
          <w:sz w:val="22"/>
          <w:szCs w:val="22"/>
          <w:lang w:val="en-US"/>
        </w:rPr>
        <w:t>.</w:t>
      </w:r>
    </w:p>
    <w:p w:rsidR="001151E7" w:rsidRPr="00E00E60" w:rsidRDefault="001151E7" w:rsidP="008F753B">
      <w:pPr>
        <w:shd w:val="clear" w:color="auto" w:fill="FFFFFF"/>
        <w:spacing w:before="120" w:line="240" w:lineRule="auto"/>
        <w:jc w:val="center"/>
        <w:rPr>
          <w:rFonts w:ascii="Arial" w:hAnsi="Arial" w:cs="Arial"/>
          <w:b/>
          <w:color w:val="000000"/>
          <w:sz w:val="22"/>
          <w:szCs w:val="22"/>
          <w:lang w:val="en-US"/>
        </w:rPr>
      </w:pPr>
      <w:r w:rsidRPr="00E00E60">
        <w:rPr>
          <w:rFonts w:ascii="Arial" w:hAnsi="Arial" w:cs="Arial"/>
          <w:b/>
          <w:color w:val="000000"/>
          <w:sz w:val="22"/>
          <w:szCs w:val="22"/>
          <w:lang w:val="en-US"/>
        </w:rPr>
        <w:t xml:space="preserve">Conclusions </w:t>
      </w:r>
    </w:p>
    <w:p w:rsidR="00B66E71" w:rsidRPr="00E00E60" w:rsidRDefault="00E0380B" w:rsidP="008F753B">
      <w:pPr>
        <w:spacing w:line="240" w:lineRule="auto"/>
        <w:rPr>
          <w:rFonts w:ascii="Arial" w:hAnsi="Arial" w:cs="Arial"/>
          <w:sz w:val="22"/>
          <w:szCs w:val="22"/>
          <w:lang w:val="en-US"/>
        </w:rPr>
      </w:pPr>
      <w:r w:rsidRPr="00E00E60">
        <w:rPr>
          <w:rFonts w:ascii="Arial" w:hAnsi="Arial" w:cs="Arial"/>
          <w:sz w:val="22"/>
          <w:szCs w:val="22"/>
          <w:lang w:val="en-US"/>
        </w:rPr>
        <w:t>Results obtained by numerical s</w:t>
      </w:r>
      <w:r w:rsidR="002250F8" w:rsidRPr="00E00E60">
        <w:rPr>
          <w:rFonts w:ascii="Arial" w:hAnsi="Arial" w:cs="Arial"/>
          <w:sz w:val="22"/>
          <w:szCs w:val="22"/>
          <w:lang w:val="en-US"/>
        </w:rPr>
        <w:t xml:space="preserve">tudies </w:t>
      </w:r>
      <w:r w:rsidRPr="00E00E60">
        <w:rPr>
          <w:rFonts w:ascii="Arial" w:hAnsi="Arial" w:cs="Arial"/>
          <w:sz w:val="22"/>
          <w:szCs w:val="22"/>
          <w:lang w:val="en-US"/>
        </w:rPr>
        <w:t xml:space="preserve">of crack tip </w:t>
      </w:r>
      <w:r w:rsidR="002250F8" w:rsidRPr="00E00E60">
        <w:rPr>
          <w:rFonts w:ascii="Arial" w:hAnsi="Arial" w:cs="Arial"/>
          <w:sz w:val="22"/>
          <w:szCs w:val="22"/>
          <w:lang w:val="en-US"/>
        </w:rPr>
        <w:t xml:space="preserve">stress-strain </w:t>
      </w:r>
      <w:r w:rsidRPr="00E00E60">
        <w:rPr>
          <w:rFonts w:ascii="Arial" w:hAnsi="Arial" w:cs="Arial"/>
          <w:sz w:val="22"/>
          <w:szCs w:val="22"/>
          <w:lang w:val="en-US"/>
        </w:rPr>
        <w:t xml:space="preserve">state </w:t>
      </w:r>
      <w:r w:rsidR="0027114F" w:rsidRPr="00E00E60">
        <w:rPr>
          <w:rFonts w:ascii="Arial" w:hAnsi="Arial" w:cs="Arial"/>
          <w:sz w:val="22"/>
          <w:szCs w:val="22"/>
          <w:lang w:val="en-US"/>
        </w:rPr>
        <w:t>for</w:t>
      </w:r>
      <w:r w:rsidRPr="00E00E60">
        <w:rPr>
          <w:rFonts w:ascii="Arial" w:hAnsi="Arial" w:cs="Arial"/>
          <w:sz w:val="22"/>
          <w:szCs w:val="22"/>
          <w:lang w:val="en-US"/>
        </w:rPr>
        <w:t xml:space="preserve"> this type of</w:t>
      </w:r>
      <w:r w:rsidR="0027114F" w:rsidRPr="00E00E60">
        <w:rPr>
          <w:rFonts w:ascii="Arial" w:hAnsi="Arial" w:cs="Arial"/>
          <w:sz w:val="22"/>
          <w:szCs w:val="22"/>
          <w:lang w:val="en-US"/>
        </w:rPr>
        <w:t xml:space="preserve"> </w:t>
      </w:r>
      <w:r w:rsidRPr="00E00E60">
        <w:rPr>
          <w:rFonts w:ascii="Arial" w:hAnsi="Arial" w:cs="Arial"/>
          <w:sz w:val="22"/>
          <w:szCs w:val="22"/>
          <w:lang w:val="en-US"/>
        </w:rPr>
        <w:t>joints not differ much from previously performed experimental studies</w:t>
      </w:r>
      <w:r w:rsidR="0027114F" w:rsidRPr="00E00E60">
        <w:rPr>
          <w:rFonts w:ascii="Arial" w:hAnsi="Arial" w:cs="Arial"/>
          <w:sz w:val="22"/>
          <w:szCs w:val="22"/>
          <w:lang w:val="en-US"/>
        </w:rPr>
        <w:t xml:space="preserve">. </w:t>
      </w:r>
      <w:r w:rsidR="001151E7" w:rsidRPr="00E00E60">
        <w:rPr>
          <w:rFonts w:ascii="Arial" w:hAnsi="Arial" w:cs="Arial"/>
          <w:sz w:val="22"/>
          <w:szCs w:val="22"/>
          <w:lang w:val="en-US"/>
        </w:rPr>
        <w:t>Thus</w:t>
      </w:r>
      <w:r w:rsidR="007F1AE9" w:rsidRPr="00E00E60">
        <w:rPr>
          <w:rFonts w:ascii="Arial" w:hAnsi="Arial" w:cs="Arial"/>
          <w:sz w:val="22"/>
          <w:szCs w:val="22"/>
          <w:lang w:val="en-US"/>
        </w:rPr>
        <w:t xml:space="preserve">, performed </w:t>
      </w:r>
      <w:r w:rsidR="0027114F" w:rsidRPr="00E00E60">
        <w:rPr>
          <w:rFonts w:ascii="Arial" w:hAnsi="Arial" w:cs="Arial"/>
          <w:sz w:val="22"/>
          <w:szCs w:val="22"/>
          <w:lang w:val="en-US"/>
        </w:rPr>
        <w:t xml:space="preserve">research </w:t>
      </w:r>
      <w:r w:rsidR="007F1AE9" w:rsidRPr="00E00E60">
        <w:rPr>
          <w:rFonts w:ascii="Arial" w:hAnsi="Arial" w:cs="Arial"/>
          <w:sz w:val="22"/>
          <w:szCs w:val="22"/>
          <w:lang w:val="en-US"/>
        </w:rPr>
        <w:t>allow us to recommend proposed expression</w:t>
      </w:r>
      <w:r w:rsidR="001151E7" w:rsidRPr="00E00E60">
        <w:rPr>
          <w:rFonts w:ascii="Arial" w:hAnsi="Arial" w:cs="Arial"/>
          <w:sz w:val="22"/>
          <w:szCs w:val="22"/>
          <w:lang w:val="en-US"/>
        </w:rPr>
        <w:t xml:space="preserve"> (7) </w:t>
      </w:r>
      <w:r w:rsidR="007F1AE9" w:rsidRPr="00E00E60">
        <w:rPr>
          <w:rFonts w:ascii="Arial" w:hAnsi="Arial" w:cs="Arial"/>
          <w:sz w:val="22"/>
          <w:szCs w:val="22"/>
          <w:lang w:val="en-US"/>
        </w:rPr>
        <w:t xml:space="preserve">for determining </w:t>
      </w:r>
      <w:r w:rsidR="001151E7" w:rsidRPr="00E00E60">
        <w:rPr>
          <w:rFonts w:ascii="Arial" w:hAnsi="Arial" w:cs="Arial"/>
          <w:sz w:val="22"/>
          <w:szCs w:val="22"/>
          <w:lang w:val="en-US"/>
        </w:rPr>
        <w:t xml:space="preserve">the functional dependence </w:t>
      </w:r>
      <m:oMath>
        <m:sSub>
          <m:sSubPr>
            <m:ctrlPr>
              <w:rPr>
                <w:rFonts w:ascii="Cambria Math" w:hAnsi="Cambria Math"/>
                <w:b/>
                <w:i/>
                <w:sz w:val="22"/>
                <w:szCs w:val="22"/>
              </w:rPr>
            </m:ctrlPr>
          </m:sSubPr>
          <m:e>
            <m:r>
              <m:rPr>
                <m:sty m:val="bi"/>
              </m:rPr>
              <w:rPr>
                <w:rFonts w:ascii="Cambria Math" w:hAnsi="Cambria Math"/>
                <w:sz w:val="22"/>
                <w:szCs w:val="22"/>
              </w:rPr>
              <m:t>f</m:t>
            </m:r>
          </m:e>
          <m:sub>
            <m:r>
              <m:rPr>
                <m:sty m:val="bi"/>
              </m:rPr>
              <w:rPr>
                <w:rFonts w:ascii="Cambria Math" w:hAnsi="Cambria Math"/>
                <w:sz w:val="22"/>
                <w:szCs w:val="22"/>
              </w:rPr>
              <m:t>1</m:t>
            </m:r>
            <m:r>
              <m:rPr>
                <m:sty m:val="bi"/>
              </m:rPr>
              <w:rPr>
                <w:rFonts w:ascii="Cambria Math" w:hAnsi="Cambria Math"/>
                <w:sz w:val="22"/>
                <w:szCs w:val="22"/>
              </w:rPr>
              <m:t>k</m:t>
            </m:r>
          </m:sub>
        </m:sSub>
      </m:oMath>
      <w:r w:rsidR="001151E7" w:rsidRPr="00E00E60">
        <w:rPr>
          <w:sz w:val="22"/>
          <w:szCs w:val="22"/>
          <w:lang w:val="en-US"/>
        </w:rPr>
        <w:t xml:space="preserve"> </w:t>
      </w:r>
      <w:r w:rsidR="001151E7" w:rsidRPr="00E00E60">
        <w:rPr>
          <w:rFonts w:ascii="Arial" w:hAnsi="Arial" w:cs="Arial"/>
          <w:sz w:val="22"/>
          <w:szCs w:val="22"/>
          <w:lang w:val="en-US"/>
        </w:rPr>
        <w:t xml:space="preserve"> and </w:t>
      </w:r>
      <w:r w:rsidR="007F1AE9" w:rsidRPr="00E00E60">
        <w:rPr>
          <w:rFonts w:ascii="Arial" w:hAnsi="Arial" w:cs="Arial"/>
          <w:sz w:val="22"/>
          <w:szCs w:val="22"/>
          <w:lang w:val="en-US"/>
        </w:rPr>
        <w:t xml:space="preserve">stress intensity factor when evaluating service life of welded joints out of </w:t>
      </w:r>
      <w:r w:rsidR="00B07906">
        <w:rPr>
          <w:rFonts w:ascii="Arial" w:hAnsi="Arial" w:cs="Arial"/>
          <w:sz w:val="22"/>
          <w:szCs w:val="22"/>
          <w:lang w:val="en-US"/>
        </w:rPr>
        <w:t>equal</w:t>
      </w:r>
      <w:r w:rsidR="007F1AE9" w:rsidRPr="00E00E60">
        <w:rPr>
          <w:rFonts w:ascii="Arial" w:hAnsi="Arial" w:cs="Arial"/>
          <w:sz w:val="22"/>
          <w:szCs w:val="22"/>
          <w:lang w:val="en-US"/>
        </w:rPr>
        <w:t xml:space="preserve"> angles with cracks in </w:t>
      </w:r>
      <w:r w:rsidR="004F0608" w:rsidRPr="00E00E60">
        <w:rPr>
          <w:rFonts w:ascii="Arial" w:hAnsi="Arial" w:cs="Arial"/>
          <w:sz w:val="22"/>
          <w:szCs w:val="22"/>
          <w:lang w:val="en-US"/>
        </w:rPr>
        <w:t>the zone of gusset plate breakage</w:t>
      </w:r>
      <w:r w:rsidR="00B72DFA" w:rsidRPr="00E00E60">
        <w:rPr>
          <w:rFonts w:ascii="Arial" w:hAnsi="Arial" w:cs="Arial"/>
          <w:sz w:val="22"/>
          <w:szCs w:val="22"/>
          <w:lang w:val="en-US"/>
        </w:rPr>
        <w:t>.</w:t>
      </w:r>
    </w:p>
    <w:p w:rsidR="00A77FD1" w:rsidRDefault="00A77FD1" w:rsidP="008F753B">
      <w:pPr>
        <w:spacing w:line="240" w:lineRule="auto"/>
        <w:jc w:val="center"/>
        <w:rPr>
          <w:rFonts w:ascii="Arial" w:hAnsi="Arial" w:cs="Arial"/>
          <w:b/>
          <w:sz w:val="22"/>
          <w:szCs w:val="22"/>
          <w:lang w:val="en-US"/>
        </w:rPr>
      </w:pPr>
    </w:p>
    <w:p w:rsidR="00A77FD1" w:rsidRPr="00E00E60" w:rsidRDefault="00A77FD1" w:rsidP="00A36C45">
      <w:pPr>
        <w:spacing w:line="240" w:lineRule="auto"/>
        <w:ind w:firstLine="426"/>
        <w:jc w:val="center"/>
        <w:rPr>
          <w:rFonts w:ascii="Arial" w:hAnsi="Arial" w:cs="Arial"/>
          <w:b/>
          <w:sz w:val="22"/>
          <w:szCs w:val="22"/>
          <w:lang w:val="en-US"/>
        </w:rPr>
      </w:pPr>
      <w:r w:rsidRPr="00E00E60">
        <w:rPr>
          <w:rFonts w:ascii="Arial" w:hAnsi="Arial" w:cs="Arial"/>
          <w:b/>
          <w:sz w:val="22"/>
          <w:szCs w:val="22"/>
          <w:lang w:val="en-US"/>
        </w:rPr>
        <w:t>References</w:t>
      </w:r>
    </w:p>
    <w:p w:rsidR="00A77FD1" w:rsidRPr="0073530F" w:rsidRDefault="0073530F" w:rsidP="00A36C45">
      <w:pPr>
        <w:pStyle w:val="ac"/>
        <w:numPr>
          <w:ilvl w:val="0"/>
          <w:numId w:val="2"/>
        </w:numPr>
        <w:spacing w:line="240" w:lineRule="auto"/>
        <w:ind w:left="0" w:firstLine="426"/>
        <w:rPr>
          <w:rFonts w:ascii="Arial" w:hAnsi="Arial" w:cs="Arial"/>
          <w:b/>
          <w:sz w:val="22"/>
          <w:szCs w:val="22"/>
          <w:lang w:val="en-US"/>
        </w:rPr>
      </w:pPr>
      <w:proofErr w:type="spellStart"/>
      <w:r w:rsidRPr="0073530F">
        <w:rPr>
          <w:rFonts w:ascii="Arial" w:hAnsi="Arial" w:cs="Arial"/>
          <w:sz w:val="22"/>
          <w:szCs w:val="22"/>
          <w:lang w:val="en-US"/>
        </w:rPr>
        <w:t>Emelianov</w:t>
      </w:r>
      <w:proofErr w:type="spellEnd"/>
      <w:r w:rsidRPr="0073530F">
        <w:rPr>
          <w:rFonts w:ascii="Arial" w:hAnsi="Arial" w:cs="Arial"/>
          <w:sz w:val="22"/>
          <w:szCs w:val="22"/>
          <w:lang w:val="en-US"/>
        </w:rPr>
        <w:t xml:space="preserve">, O.V., </w:t>
      </w:r>
      <w:proofErr w:type="spellStart"/>
      <w:r w:rsidRPr="0073530F">
        <w:rPr>
          <w:rFonts w:ascii="Arial" w:hAnsi="Arial" w:cs="Arial"/>
          <w:sz w:val="22"/>
          <w:szCs w:val="22"/>
          <w:lang w:val="en-US"/>
        </w:rPr>
        <w:t>Bultykov</w:t>
      </w:r>
      <w:proofErr w:type="spellEnd"/>
      <w:r w:rsidRPr="0073530F">
        <w:rPr>
          <w:rFonts w:ascii="Arial" w:hAnsi="Arial" w:cs="Arial"/>
          <w:sz w:val="22"/>
          <w:szCs w:val="22"/>
          <w:lang w:val="en-US"/>
        </w:rPr>
        <w:t xml:space="preserve">, A.V., </w:t>
      </w:r>
      <w:proofErr w:type="spellStart"/>
      <w:r w:rsidRPr="0073530F">
        <w:rPr>
          <w:rFonts w:ascii="Arial" w:hAnsi="Arial" w:cs="Arial"/>
          <w:sz w:val="22"/>
          <w:szCs w:val="22"/>
          <w:lang w:val="en-US"/>
        </w:rPr>
        <w:t>Shuvalov</w:t>
      </w:r>
      <w:proofErr w:type="spellEnd"/>
      <w:r w:rsidRPr="0073530F">
        <w:rPr>
          <w:rFonts w:ascii="Arial" w:hAnsi="Arial" w:cs="Arial"/>
          <w:sz w:val="22"/>
          <w:szCs w:val="22"/>
          <w:lang w:val="en-US"/>
        </w:rPr>
        <w:t xml:space="preserve">, A.N. (2012): Influence of Design Parameters of Elements Welded of Double Angles on the Level of Stress Concentration of Connection in the Zone of a Gusset Breakage, </w:t>
      </w:r>
      <w:r w:rsidRPr="00CF20FD">
        <w:rPr>
          <w:rFonts w:ascii="Arial" w:hAnsi="Arial" w:cs="Arial"/>
          <w:i/>
          <w:sz w:val="22"/>
          <w:szCs w:val="22"/>
          <w:lang w:val="en-US"/>
        </w:rPr>
        <w:t>Industrial and Civil Engineering</w:t>
      </w:r>
      <w:r w:rsidRPr="0073530F">
        <w:rPr>
          <w:rFonts w:ascii="Arial" w:hAnsi="Arial" w:cs="Arial"/>
          <w:sz w:val="22"/>
          <w:szCs w:val="22"/>
          <w:lang w:val="en-US"/>
        </w:rPr>
        <w:t>, 12, pp. 10-12</w:t>
      </w:r>
    </w:p>
    <w:p w:rsidR="0073530F" w:rsidRPr="0073530F" w:rsidRDefault="0073530F" w:rsidP="00A36C45">
      <w:pPr>
        <w:pStyle w:val="ac"/>
        <w:numPr>
          <w:ilvl w:val="0"/>
          <w:numId w:val="2"/>
        </w:numPr>
        <w:spacing w:line="240" w:lineRule="auto"/>
        <w:ind w:left="0" w:firstLine="426"/>
        <w:rPr>
          <w:rFonts w:ascii="Arial" w:hAnsi="Arial" w:cs="Arial"/>
          <w:b/>
          <w:sz w:val="22"/>
          <w:szCs w:val="22"/>
          <w:lang w:val="en-US"/>
        </w:rPr>
      </w:pPr>
      <w:proofErr w:type="spellStart"/>
      <w:r w:rsidRPr="00E00E60">
        <w:rPr>
          <w:rFonts w:ascii="Arial" w:hAnsi="Arial" w:cs="Arial"/>
          <w:sz w:val="22"/>
          <w:szCs w:val="22"/>
          <w:lang w:val="en-US"/>
        </w:rPr>
        <w:t>Emelianov</w:t>
      </w:r>
      <w:proofErr w:type="spellEnd"/>
      <w:r w:rsidRPr="009A129E">
        <w:rPr>
          <w:rFonts w:ascii="Arial" w:hAnsi="Arial" w:cs="Arial"/>
          <w:sz w:val="22"/>
          <w:szCs w:val="22"/>
          <w:lang w:val="en-US"/>
        </w:rPr>
        <w:t xml:space="preserve">, O. V., </w:t>
      </w:r>
      <w:proofErr w:type="spellStart"/>
      <w:r w:rsidRPr="009A129E">
        <w:rPr>
          <w:rFonts w:ascii="Arial" w:hAnsi="Arial" w:cs="Arial"/>
          <w:sz w:val="22"/>
          <w:szCs w:val="22"/>
          <w:lang w:val="en-US"/>
        </w:rPr>
        <w:t>Shuvalov</w:t>
      </w:r>
      <w:proofErr w:type="spellEnd"/>
      <w:r w:rsidRPr="009A129E">
        <w:rPr>
          <w:rFonts w:ascii="Arial" w:hAnsi="Arial" w:cs="Arial"/>
          <w:sz w:val="22"/>
          <w:szCs w:val="22"/>
          <w:lang w:val="en-US"/>
        </w:rPr>
        <w:t xml:space="preserve">, A. N. (2000): </w:t>
      </w:r>
      <w:proofErr w:type="spellStart"/>
      <w:r w:rsidRPr="009A129E">
        <w:rPr>
          <w:rFonts w:ascii="Arial" w:hAnsi="Arial" w:cs="Arial"/>
          <w:sz w:val="22"/>
          <w:szCs w:val="22"/>
          <w:lang w:val="en-US"/>
        </w:rPr>
        <w:t>Prognozirovanie</w:t>
      </w:r>
      <w:proofErr w:type="spellEnd"/>
      <w:r w:rsidRPr="009A129E">
        <w:rPr>
          <w:rFonts w:ascii="Arial" w:hAnsi="Arial" w:cs="Arial"/>
          <w:sz w:val="22"/>
          <w:szCs w:val="22"/>
          <w:lang w:val="en-US"/>
        </w:rPr>
        <w:t xml:space="preserve"> </w:t>
      </w:r>
      <w:proofErr w:type="spellStart"/>
      <w:r w:rsidRPr="009A129E">
        <w:rPr>
          <w:rFonts w:ascii="Arial" w:hAnsi="Arial" w:cs="Arial"/>
          <w:sz w:val="22"/>
          <w:szCs w:val="22"/>
          <w:lang w:val="en-US"/>
        </w:rPr>
        <w:t>ostatochnogo</w:t>
      </w:r>
      <w:proofErr w:type="spellEnd"/>
      <w:r w:rsidRPr="009A129E">
        <w:rPr>
          <w:rFonts w:ascii="Arial" w:hAnsi="Arial" w:cs="Arial"/>
          <w:sz w:val="22"/>
          <w:szCs w:val="22"/>
          <w:lang w:val="en-US"/>
        </w:rPr>
        <w:t xml:space="preserve"> </w:t>
      </w:r>
      <w:proofErr w:type="spellStart"/>
      <w:r w:rsidRPr="009A129E">
        <w:rPr>
          <w:rFonts w:ascii="Arial" w:hAnsi="Arial" w:cs="Arial"/>
          <w:sz w:val="22"/>
          <w:szCs w:val="22"/>
          <w:lang w:val="en-US"/>
        </w:rPr>
        <w:t>resursa</w:t>
      </w:r>
      <w:proofErr w:type="spellEnd"/>
      <w:r w:rsidRPr="009A129E">
        <w:rPr>
          <w:rFonts w:ascii="Arial" w:hAnsi="Arial" w:cs="Arial"/>
          <w:sz w:val="22"/>
          <w:szCs w:val="22"/>
          <w:lang w:val="en-US"/>
        </w:rPr>
        <w:t xml:space="preserve"> </w:t>
      </w:r>
      <w:proofErr w:type="spellStart"/>
      <w:r w:rsidRPr="009A129E">
        <w:rPr>
          <w:rFonts w:ascii="Arial" w:hAnsi="Arial" w:cs="Arial"/>
          <w:sz w:val="22"/>
          <w:szCs w:val="22"/>
          <w:lang w:val="en-US"/>
        </w:rPr>
        <w:t>tsiklicheski</w:t>
      </w:r>
      <w:proofErr w:type="spellEnd"/>
      <w:r w:rsidRPr="009A129E">
        <w:rPr>
          <w:rFonts w:ascii="Arial" w:hAnsi="Arial" w:cs="Arial"/>
          <w:sz w:val="22"/>
          <w:szCs w:val="22"/>
          <w:lang w:val="en-US"/>
        </w:rPr>
        <w:t xml:space="preserve"> </w:t>
      </w:r>
      <w:proofErr w:type="spellStart"/>
      <w:r w:rsidRPr="009A129E">
        <w:rPr>
          <w:rFonts w:ascii="Arial" w:hAnsi="Arial" w:cs="Arial"/>
          <w:sz w:val="22"/>
          <w:szCs w:val="22"/>
          <w:lang w:val="en-US"/>
        </w:rPr>
        <w:t>nagruzhaemykh</w:t>
      </w:r>
      <w:proofErr w:type="spellEnd"/>
      <w:r w:rsidRPr="009A129E">
        <w:rPr>
          <w:rFonts w:ascii="Arial" w:hAnsi="Arial" w:cs="Arial"/>
          <w:sz w:val="22"/>
          <w:szCs w:val="22"/>
          <w:lang w:val="en-US"/>
        </w:rPr>
        <w:t xml:space="preserve"> </w:t>
      </w:r>
      <w:proofErr w:type="spellStart"/>
      <w:r w:rsidRPr="009A129E">
        <w:rPr>
          <w:rFonts w:ascii="Arial" w:hAnsi="Arial" w:cs="Arial"/>
          <w:sz w:val="22"/>
          <w:szCs w:val="22"/>
          <w:lang w:val="en-US"/>
        </w:rPr>
        <w:t>reshetchatykh</w:t>
      </w:r>
      <w:proofErr w:type="spellEnd"/>
      <w:r w:rsidRPr="009A129E">
        <w:rPr>
          <w:rFonts w:ascii="Arial" w:hAnsi="Arial" w:cs="Arial"/>
          <w:sz w:val="22"/>
          <w:szCs w:val="22"/>
          <w:lang w:val="en-US"/>
        </w:rPr>
        <w:t xml:space="preserve"> </w:t>
      </w:r>
      <w:proofErr w:type="spellStart"/>
      <w:r w:rsidRPr="009A129E">
        <w:rPr>
          <w:rFonts w:ascii="Arial" w:hAnsi="Arial" w:cs="Arial"/>
          <w:sz w:val="22"/>
          <w:szCs w:val="22"/>
          <w:lang w:val="en-US"/>
        </w:rPr>
        <w:t>konstruktsiy</w:t>
      </w:r>
      <w:proofErr w:type="spellEnd"/>
      <w:r w:rsidRPr="009A129E">
        <w:rPr>
          <w:rFonts w:ascii="Arial" w:hAnsi="Arial" w:cs="Arial"/>
          <w:sz w:val="22"/>
          <w:szCs w:val="22"/>
          <w:lang w:val="en-US"/>
        </w:rPr>
        <w:t xml:space="preserve">, </w:t>
      </w:r>
      <w:proofErr w:type="spellStart"/>
      <w:r w:rsidRPr="009A129E">
        <w:rPr>
          <w:rFonts w:ascii="Arial" w:hAnsi="Arial" w:cs="Arial"/>
          <w:sz w:val="22"/>
          <w:szCs w:val="22"/>
          <w:lang w:val="en-US"/>
        </w:rPr>
        <w:t>Gradostroitel'stvo</w:t>
      </w:r>
      <w:proofErr w:type="spellEnd"/>
      <w:r w:rsidRPr="009A129E">
        <w:rPr>
          <w:rFonts w:ascii="Arial" w:hAnsi="Arial" w:cs="Arial"/>
          <w:sz w:val="22"/>
          <w:szCs w:val="22"/>
          <w:lang w:val="en-US"/>
        </w:rPr>
        <w:t xml:space="preserve">, </w:t>
      </w:r>
      <w:proofErr w:type="spellStart"/>
      <w:r w:rsidRPr="009A129E">
        <w:rPr>
          <w:rFonts w:ascii="Arial" w:hAnsi="Arial" w:cs="Arial"/>
          <w:sz w:val="22"/>
          <w:szCs w:val="22"/>
          <w:lang w:val="en-US"/>
        </w:rPr>
        <w:t>progressivnye</w:t>
      </w:r>
      <w:proofErr w:type="spellEnd"/>
      <w:r w:rsidRPr="009A129E">
        <w:rPr>
          <w:rFonts w:ascii="Arial" w:hAnsi="Arial" w:cs="Arial"/>
          <w:sz w:val="22"/>
          <w:szCs w:val="22"/>
          <w:lang w:val="en-US"/>
        </w:rPr>
        <w:t xml:space="preserve"> </w:t>
      </w:r>
      <w:proofErr w:type="spellStart"/>
      <w:r w:rsidRPr="009A129E">
        <w:rPr>
          <w:rFonts w:ascii="Arial" w:hAnsi="Arial" w:cs="Arial"/>
          <w:sz w:val="22"/>
          <w:szCs w:val="22"/>
          <w:lang w:val="en-US"/>
        </w:rPr>
        <w:t>stroitel'nye</w:t>
      </w:r>
      <w:proofErr w:type="spellEnd"/>
      <w:r w:rsidRPr="009A129E">
        <w:rPr>
          <w:rFonts w:ascii="Arial" w:hAnsi="Arial" w:cs="Arial"/>
          <w:sz w:val="22"/>
          <w:szCs w:val="22"/>
          <w:lang w:val="en-US"/>
        </w:rPr>
        <w:t xml:space="preserve"> </w:t>
      </w:r>
      <w:proofErr w:type="spellStart"/>
      <w:r w:rsidRPr="009A129E">
        <w:rPr>
          <w:rFonts w:ascii="Arial" w:hAnsi="Arial" w:cs="Arial"/>
          <w:sz w:val="22"/>
          <w:szCs w:val="22"/>
          <w:lang w:val="en-US"/>
        </w:rPr>
        <w:t>konstruktsii</w:t>
      </w:r>
      <w:proofErr w:type="spellEnd"/>
      <w:r w:rsidRPr="009A129E">
        <w:rPr>
          <w:rFonts w:ascii="Arial" w:hAnsi="Arial" w:cs="Arial"/>
          <w:sz w:val="22"/>
          <w:szCs w:val="22"/>
          <w:lang w:val="en-US"/>
        </w:rPr>
        <w:t xml:space="preserve">, </w:t>
      </w:r>
      <w:proofErr w:type="spellStart"/>
      <w:r w:rsidRPr="009A129E">
        <w:rPr>
          <w:rFonts w:ascii="Arial" w:hAnsi="Arial" w:cs="Arial"/>
          <w:sz w:val="22"/>
          <w:szCs w:val="22"/>
          <w:lang w:val="en-US"/>
        </w:rPr>
        <w:t>tekhnologii</w:t>
      </w:r>
      <w:proofErr w:type="spellEnd"/>
      <w:r w:rsidRPr="009A129E">
        <w:rPr>
          <w:rFonts w:ascii="Arial" w:hAnsi="Arial" w:cs="Arial"/>
          <w:sz w:val="22"/>
          <w:szCs w:val="22"/>
          <w:lang w:val="en-US"/>
        </w:rPr>
        <w:t xml:space="preserve">, </w:t>
      </w:r>
      <w:proofErr w:type="spellStart"/>
      <w:proofErr w:type="gramStart"/>
      <w:r w:rsidRPr="009A129E">
        <w:rPr>
          <w:rFonts w:ascii="Arial" w:hAnsi="Arial" w:cs="Arial"/>
          <w:sz w:val="22"/>
          <w:szCs w:val="22"/>
          <w:lang w:val="en-US"/>
        </w:rPr>
        <w:t>sistemy</w:t>
      </w:r>
      <w:proofErr w:type="spellEnd"/>
      <w:r w:rsidRPr="009A129E">
        <w:rPr>
          <w:rFonts w:ascii="Arial" w:hAnsi="Arial" w:cs="Arial"/>
          <w:sz w:val="22"/>
          <w:szCs w:val="22"/>
          <w:lang w:val="en-US"/>
        </w:rPr>
        <w:t xml:space="preserve"> :</w:t>
      </w:r>
      <w:proofErr w:type="gramEnd"/>
      <w:r w:rsidRPr="009A129E">
        <w:rPr>
          <w:rFonts w:ascii="Arial" w:hAnsi="Arial" w:cs="Arial"/>
          <w:sz w:val="22"/>
          <w:szCs w:val="22"/>
          <w:lang w:val="en-US"/>
        </w:rPr>
        <w:t xml:space="preserve"> </w:t>
      </w:r>
      <w:proofErr w:type="spellStart"/>
      <w:r w:rsidRPr="009A129E">
        <w:rPr>
          <w:rFonts w:ascii="Arial" w:hAnsi="Arial" w:cs="Arial"/>
          <w:sz w:val="22"/>
          <w:szCs w:val="22"/>
          <w:lang w:val="en-US"/>
        </w:rPr>
        <w:t>mezhvuz</w:t>
      </w:r>
      <w:proofErr w:type="spellEnd"/>
      <w:r w:rsidRPr="009A129E">
        <w:rPr>
          <w:rFonts w:ascii="Arial" w:hAnsi="Arial" w:cs="Arial"/>
          <w:sz w:val="22"/>
          <w:szCs w:val="22"/>
          <w:lang w:val="en-US"/>
        </w:rPr>
        <w:t xml:space="preserve">. </w:t>
      </w:r>
      <w:proofErr w:type="gramStart"/>
      <w:r w:rsidRPr="009A129E">
        <w:rPr>
          <w:rFonts w:ascii="Arial" w:hAnsi="Arial" w:cs="Arial"/>
          <w:sz w:val="22"/>
          <w:szCs w:val="22"/>
          <w:lang w:val="en-US"/>
        </w:rPr>
        <w:t>sb</w:t>
      </w:r>
      <w:proofErr w:type="gramEnd"/>
      <w:r w:rsidRPr="009A129E">
        <w:rPr>
          <w:rFonts w:ascii="Arial" w:hAnsi="Arial" w:cs="Arial"/>
          <w:sz w:val="22"/>
          <w:szCs w:val="22"/>
          <w:lang w:val="en-US"/>
        </w:rPr>
        <w:t xml:space="preserve">. </w:t>
      </w:r>
      <w:proofErr w:type="spellStart"/>
      <w:r w:rsidRPr="009A129E">
        <w:rPr>
          <w:rFonts w:ascii="Arial" w:hAnsi="Arial" w:cs="Arial"/>
          <w:sz w:val="22"/>
          <w:szCs w:val="22"/>
          <w:lang w:val="en-US"/>
        </w:rPr>
        <w:t>nauch</w:t>
      </w:r>
      <w:proofErr w:type="spellEnd"/>
      <w:r w:rsidRPr="009A129E">
        <w:rPr>
          <w:rFonts w:ascii="Arial" w:hAnsi="Arial" w:cs="Arial"/>
          <w:sz w:val="22"/>
          <w:szCs w:val="22"/>
          <w:lang w:val="en-US"/>
        </w:rPr>
        <w:t xml:space="preserve">. tr. </w:t>
      </w:r>
      <w:r w:rsidRPr="00E00E60">
        <w:rPr>
          <w:rFonts w:ascii="Arial" w:hAnsi="Arial" w:cs="Arial"/>
          <w:sz w:val="22"/>
          <w:szCs w:val="22"/>
          <w:lang w:val="en-US"/>
        </w:rPr>
        <w:t>Magnitogorsk : MGTU, pp. 42-52</w:t>
      </w:r>
    </w:p>
    <w:p w:rsidR="0073530F" w:rsidRPr="0073530F" w:rsidRDefault="0073530F" w:rsidP="00A36C45">
      <w:pPr>
        <w:pStyle w:val="ac"/>
        <w:numPr>
          <w:ilvl w:val="0"/>
          <w:numId w:val="2"/>
        </w:numPr>
        <w:spacing w:line="240" w:lineRule="auto"/>
        <w:ind w:left="0" w:firstLine="426"/>
        <w:rPr>
          <w:rFonts w:ascii="Arial" w:hAnsi="Arial" w:cs="Arial"/>
          <w:b/>
          <w:sz w:val="22"/>
          <w:szCs w:val="22"/>
          <w:lang w:val="en-US"/>
        </w:rPr>
      </w:pPr>
      <w:proofErr w:type="spellStart"/>
      <w:r w:rsidRPr="00E00E60">
        <w:rPr>
          <w:rFonts w:ascii="Arial" w:hAnsi="Arial" w:cs="Arial"/>
          <w:sz w:val="22"/>
          <w:szCs w:val="22"/>
          <w:lang w:val="en-US"/>
        </w:rPr>
        <w:t>Eremin</w:t>
      </w:r>
      <w:proofErr w:type="spellEnd"/>
      <w:r w:rsidRPr="00E00E60">
        <w:rPr>
          <w:rFonts w:ascii="Arial" w:hAnsi="Arial" w:cs="Arial"/>
          <w:sz w:val="22"/>
          <w:szCs w:val="22"/>
          <w:lang w:val="en-US"/>
        </w:rPr>
        <w:t xml:space="preserve">, K.I., </w:t>
      </w:r>
      <w:proofErr w:type="spellStart"/>
      <w:r w:rsidRPr="00E00E60">
        <w:rPr>
          <w:rFonts w:ascii="Arial" w:hAnsi="Arial" w:cs="Arial"/>
          <w:sz w:val="22"/>
          <w:szCs w:val="22"/>
          <w:lang w:val="en-US"/>
        </w:rPr>
        <w:t>Makhutov</w:t>
      </w:r>
      <w:proofErr w:type="spellEnd"/>
      <w:r w:rsidRPr="00E00E60">
        <w:rPr>
          <w:rFonts w:ascii="Arial" w:hAnsi="Arial" w:cs="Arial"/>
          <w:sz w:val="22"/>
          <w:szCs w:val="22"/>
          <w:lang w:val="en-US"/>
        </w:rPr>
        <w:t xml:space="preserve">, N.A., </w:t>
      </w:r>
      <w:proofErr w:type="spellStart"/>
      <w:r w:rsidRPr="00E00E60">
        <w:rPr>
          <w:rFonts w:ascii="Arial" w:hAnsi="Arial" w:cs="Arial"/>
          <w:sz w:val="22"/>
          <w:szCs w:val="22"/>
          <w:lang w:val="en-US"/>
        </w:rPr>
        <w:t>Pavlova</w:t>
      </w:r>
      <w:proofErr w:type="spellEnd"/>
      <w:r w:rsidRPr="00E00E60">
        <w:rPr>
          <w:rFonts w:ascii="Arial" w:hAnsi="Arial" w:cs="Arial"/>
          <w:sz w:val="22"/>
          <w:szCs w:val="22"/>
          <w:lang w:val="en-US"/>
        </w:rPr>
        <w:t xml:space="preserve">, G.A., </w:t>
      </w:r>
      <w:proofErr w:type="spellStart"/>
      <w:r w:rsidRPr="00E00E60">
        <w:rPr>
          <w:rFonts w:ascii="Arial" w:hAnsi="Arial" w:cs="Arial"/>
          <w:sz w:val="22"/>
          <w:szCs w:val="22"/>
          <w:lang w:val="en-US"/>
        </w:rPr>
        <w:t>Shishkina</w:t>
      </w:r>
      <w:proofErr w:type="spellEnd"/>
      <w:r w:rsidRPr="00E00E60">
        <w:rPr>
          <w:rFonts w:ascii="Arial" w:hAnsi="Arial" w:cs="Arial"/>
          <w:sz w:val="22"/>
          <w:szCs w:val="22"/>
          <w:lang w:val="en-US"/>
        </w:rPr>
        <w:t>, N.A. (2011): The register of accidents of buildings and constructions of 2001-2010, Magnitogorsk: Magnitogorsk publishing</w:t>
      </w:r>
      <w:proofErr w:type="gramStart"/>
      <w:r w:rsidRPr="00E00E60">
        <w:rPr>
          <w:rFonts w:ascii="Arial" w:hAnsi="Arial" w:cs="Arial"/>
          <w:sz w:val="22"/>
          <w:szCs w:val="22"/>
          <w:lang w:val="en-US"/>
        </w:rPr>
        <w:t>,  318</w:t>
      </w:r>
      <w:proofErr w:type="gramEnd"/>
      <w:r w:rsidRPr="00E00E60">
        <w:rPr>
          <w:rFonts w:ascii="Arial" w:hAnsi="Arial" w:cs="Arial"/>
          <w:sz w:val="22"/>
          <w:szCs w:val="22"/>
          <w:lang w:val="en-US"/>
        </w:rPr>
        <w:t xml:space="preserve"> p.</w:t>
      </w:r>
    </w:p>
    <w:p w:rsidR="0073530F" w:rsidRPr="00A36C45" w:rsidRDefault="0073530F" w:rsidP="00A36C45">
      <w:pPr>
        <w:pStyle w:val="ac"/>
        <w:numPr>
          <w:ilvl w:val="0"/>
          <w:numId w:val="2"/>
        </w:numPr>
        <w:spacing w:line="240" w:lineRule="auto"/>
        <w:ind w:left="0" w:firstLine="426"/>
        <w:rPr>
          <w:rFonts w:ascii="Arial" w:hAnsi="Arial" w:cs="Arial"/>
          <w:b/>
          <w:sz w:val="22"/>
          <w:szCs w:val="22"/>
          <w:lang w:val="en-US"/>
        </w:rPr>
      </w:pPr>
      <w:proofErr w:type="spellStart"/>
      <w:r w:rsidRPr="00E00E60">
        <w:rPr>
          <w:rFonts w:ascii="Arial" w:hAnsi="Arial" w:cs="Arial"/>
          <w:sz w:val="22"/>
          <w:szCs w:val="22"/>
          <w:lang w:val="en-US"/>
        </w:rPr>
        <w:t>Makhutov</w:t>
      </w:r>
      <w:proofErr w:type="spellEnd"/>
      <w:r w:rsidRPr="00E00E60">
        <w:rPr>
          <w:rFonts w:ascii="Arial" w:hAnsi="Arial" w:cs="Arial"/>
          <w:sz w:val="22"/>
          <w:szCs w:val="22"/>
          <w:lang w:val="en-US"/>
        </w:rPr>
        <w:t xml:space="preserve">, N.A., </w:t>
      </w:r>
      <w:proofErr w:type="spellStart"/>
      <w:r w:rsidRPr="00E00E60">
        <w:rPr>
          <w:rFonts w:ascii="Arial" w:hAnsi="Arial" w:cs="Arial"/>
          <w:sz w:val="22"/>
          <w:szCs w:val="22"/>
          <w:lang w:val="en-US"/>
        </w:rPr>
        <w:t>Koksharov</w:t>
      </w:r>
      <w:proofErr w:type="spellEnd"/>
      <w:r w:rsidRPr="00E00E60">
        <w:rPr>
          <w:rFonts w:ascii="Arial" w:hAnsi="Arial" w:cs="Arial"/>
          <w:sz w:val="22"/>
          <w:szCs w:val="22"/>
          <w:lang w:val="en-US"/>
        </w:rPr>
        <w:t xml:space="preserve">, I.I., </w:t>
      </w:r>
      <w:proofErr w:type="spellStart"/>
      <w:r w:rsidRPr="00E00E60">
        <w:rPr>
          <w:rFonts w:ascii="Arial" w:hAnsi="Arial" w:cs="Arial"/>
          <w:sz w:val="22"/>
          <w:szCs w:val="22"/>
          <w:lang w:val="en-US"/>
        </w:rPr>
        <w:t>Tsyplyuk</w:t>
      </w:r>
      <w:proofErr w:type="spellEnd"/>
      <w:r w:rsidRPr="00E00E60">
        <w:rPr>
          <w:rFonts w:ascii="Arial" w:hAnsi="Arial" w:cs="Arial"/>
          <w:sz w:val="22"/>
          <w:szCs w:val="22"/>
          <w:lang w:val="en-US"/>
        </w:rPr>
        <w:t xml:space="preserve">, A.N. (1991): Determining the characteristics of a stress-strained state for cracks in the zone of a butt-welded joint, </w:t>
      </w:r>
      <w:r w:rsidRPr="00CF20FD">
        <w:rPr>
          <w:rFonts w:ascii="Arial" w:hAnsi="Arial" w:cs="Arial"/>
          <w:i/>
          <w:sz w:val="22"/>
          <w:szCs w:val="22"/>
          <w:lang w:val="en-US"/>
        </w:rPr>
        <w:t>Journal of Machinery Manufacture and Reliability</w:t>
      </w:r>
      <w:r w:rsidRPr="00CF20FD">
        <w:rPr>
          <w:rFonts w:ascii="Arial" w:hAnsi="Arial" w:cs="Arial"/>
          <w:sz w:val="22"/>
          <w:szCs w:val="22"/>
          <w:lang w:val="en-US"/>
        </w:rPr>
        <w:t>,</w:t>
      </w:r>
      <w:r w:rsidRPr="00E00E60">
        <w:rPr>
          <w:rFonts w:ascii="Arial" w:hAnsi="Arial" w:cs="Arial"/>
          <w:sz w:val="22"/>
          <w:szCs w:val="22"/>
          <w:lang w:val="en-US"/>
        </w:rPr>
        <w:t xml:space="preserve"> 6, pp. 30-36</w:t>
      </w:r>
    </w:p>
    <w:p w:rsidR="00A36C45" w:rsidRPr="00A36C45" w:rsidRDefault="00A36C45" w:rsidP="00A36C45">
      <w:pPr>
        <w:pStyle w:val="ac"/>
        <w:numPr>
          <w:ilvl w:val="0"/>
          <w:numId w:val="2"/>
        </w:numPr>
        <w:spacing w:line="240" w:lineRule="auto"/>
        <w:ind w:left="0" w:firstLine="426"/>
        <w:rPr>
          <w:rFonts w:ascii="Arial" w:hAnsi="Arial" w:cs="Arial"/>
          <w:sz w:val="22"/>
          <w:szCs w:val="22"/>
          <w:lang w:val="en-US"/>
        </w:rPr>
      </w:pPr>
      <w:proofErr w:type="spellStart"/>
      <w:r w:rsidRPr="00A36C45">
        <w:rPr>
          <w:rFonts w:ascii="Arial" w:hAnsi="Arial" w:cs="Arial"/>
          <w:sz w:val="22"/>
          <w:szCs w:val="22"/>
          <w:lang w:val="en-US"/>
        </w:rPr>
        <w:t>Maksimović</w:t>
      </w:r>
      <w:proofErr w:type="spellEnd"/>
      <w:r w:rsidRPr="00A36C45">
        <w:rPr>
          <w:rFonts w:ascii="Arial" w:hAnsi="Arial" w:cs="Arial"/>
          <w:sz w:val="22"/>
          <w:szCs w:val="22"/>
          <w:lang w:val="en-US"/>
        </w:rPr>
        <w:t xml:space="preserve">, S., </w:t>
      </w:r>
      <w:proofErr w:type="spellStart"/>
      <w:r w:rsidRPr="00A36C45">
        <w:rPr>
          <w:rFonts w:ascii="Arial" w:hAnsi="Arial" w:cs="Arial"/>
          <w:sz w:val="22"/>
          <w:szCs w:val="22"/>
          <w:lang w:val="en-US"/>
        </w:rPr>
        <w:t>Blažić</w:t>
      </w:r>
      <w:proofErr w:type="spellEnd"/>
      <w:r w:rsidRPr="00A36C45">
        <w:rPr>
          <w:rFonts w:ascii="Arial" w:hAnsi="Arial" w:cs="Arial"/>
          <w:sz w:val="22"/>
          <w:szCs w:val="22"/>
          <w:lang w:val="en-US"/>
        </w:rPr>
        <w:t xml:space="preserve">, M., </w:t>
      </w:r>
      <w:proofErr w:type="spellStart"/>
      <w:r w:rsidRPr="00A36C45">
        <w:rPr>
          <w:rFonts w:ascii="Arial" w:hAnsi="Arial" w:cs="Arial"/>
          <w:sz w:val="22"/>
          <w:szCs w:val="22"/>
          <w:lang w:val="en-US"/>
        </w:rPr>
        <w:t>Maksimović</w:t>
      </w:r>
      <w:proofErr w:type="spellEnd"/>
      <w:r w:rsidRPr="00A36C45">
        <w:rPr>
          <w:rFonts w:ascii="Arial" w:hAnsi="Arial" w:cs="Arial"/>
          <w:sz w:val="22"/>
          <w:szCs w:val="22"/>
          <w:lang w:val="en-US"/>
        </w:rPr>
        <w:t xml:space="preserve">, M. (2010): Design of constructions with respects to fatigue and fracture mechanics, </w:t>
      </w:r>
      <w:r w:rsidRPr="00CF20FD">
        <w:rPr>
          <w:rFonts w:ascii="Arial" w:hAnsi="Arial" w:cs="Arial"/>
          <w:i/>
          <w:sz w:val="22"/>
          <w:szCs w:val="22"/>
          <w:lang w:val="en-US"/>
        </w:rPr>
        <w:t>Journal of Applied Engineering Science</w:t>
      </w:r>
      <w:r w:rsidRPr="00A36C45">
        <w:rPr>
          <w:rFonts w:ascii="Arial" w:hAnsi="Arial" w:cs="Arial"/>
          <w:sz w:val="22"/>
          <w:szCs w:val="22"/>
          <w:lang w:val="en-US"/>
        </w:rPr>
        <w:t>, Vol. 8, No. 4, pp. 181-188</w:t>
      </w:r>
    </w:p>
    <w:p w:rsidR="00A36C45" w:rsidRPr="00A36C45" w:rsidRDefault="00A36C45" w:rsidP="00A36C45">
      <w:pPr>
        <w:pStyle w:val="ac"/>
        <w:numPr>
          <w:ilvl w:val="0"/>
          <w:numId w:val="2"/>
        </w:numPr>
        <w:spacing w:line="240" w:lineRule="auto"/>
        <w:ind w:left="0" w:firstLine="426"/>
        <w:rPr>
          <w:rFonts w:ascii="Arial" w:hAnsi="Arial" w:cs="Arial"/>
          <w:sz w:val="22"/>
          <w:szCs w:val="22"/>
          <w:lang w:val="en-US"/>
        </w:rPr>
      </w:pPr>
      <w:proofErr w:type="spellStart"/>
      <w:r w:rsidRPr="00A36C45">
        <w:rPr>
          <w:rFonts w:ascii="Arial" w:hAnsi="Arial" w:cs="Arial"/>
          <w:sz w:val="22"/>
          <w:szCs w:val="22"/>
          <w:lang w:val="en-US"/>
        </w:rPr>
        <w:lastRenderedPageBreak/>
        <w:t>Marić</w:t>
      </w:r>
      <w:proofErr w:type="spellEnd"/>
      <w:r w:rsidRPr="00A36C45">
        <w:rPr>
          <w:rFonts w:ascii="Arial" w:hAnsi="Arial" w:cs="Arial"/>
          <w:sz w:val="22"/>
          <w:szCs w:val="22"/>
          <w:lang w:val="en-US"/>
        </w:rPr>
        <w:t xml:space="preserve">, A., </w:t>
      </w:r>
      <w:proofErr w:type="spellStart"/>
      <w:r w:rsidRPr="00A36C45">
        <w:rPr>
          <w:rFonts w:ascii="Arial" w:hAnsi="Arial" w:cs="Arial"/>
          <w:sz w:val="22"/>
          <w:szCs w:val="22"/>
          <w:lang w:val="en-US"/>
        </w:rPr>
        <w:t>Đurić</w:t>
      </w:r>
      <w:proofErr w:type="spellEnd"/>
      <w:r w:rsidRPr="00A36C45">
        <w:rPr>
          <w:rFonts w:ascii="Arial" w:hAnsi="Arial" w:cs="Arial"/>
          <w:sz w:val="22"/>
          <w:szCs w:val="22"/>
          <w:lang w:val="en-US"/>
        </w:rPr>
        <w:t xml:space="preserve">, S, </w:t>
      </w:r>
      <w:proofErr w:type="spellStart"/>
      <w:r w:rsidRPr="00A36C45">
        <w:rPr>
          <w:rFonts w:ascii="Arial" w:hAnsi="Arial" w:cs="Arial"/>
          <w:sz w:val="22"/>
          <w:szCs w:val="22"/>
          <w:lang w:val="en-US"/>
        </w:rPr>
        <w:t>Dašić</w:t>
      </w:r>
      <w:proofErr w:type="spellEnd"/>
      <w:r w:rsidRPr="00A36C45">
        <w:rPr>
          <w:rFonts w:ascii="Arial" w:hAnsi="Arial" w:cs="Arial"/>
          <w:sz w:val="22"/>
          <w:szCs w:val="22"/>
          <w:lang w:val="en-US"/>
        </w:rPr>
        <w:t xml:space="preserve">, P. (2006): Methodology for applying welding in maintenance, </w:t>
      </w:r>
      <w:r w:rsidRPr="00CF20FD">
        <w:rPr>
          <w:rFonts w:ascii="Arial" w:hAnsi="Arial" w:cs="Arial"/>
          <w:i/>
          <w:sz w:val="22"/>
          <w:szCs w:val="22"/>
          <w:lang w:val="en-US"/>
        </w:rPr>
        <w:t>Journal of Applied Engineering Science</w:t>
      </w:r>
      <w:r w:rsidRPr="00A36C45">
        <w:rPr>
          <w:rFonts w:ascii="Arial" w:hAnsi="Arial" w:cs="Arial"/>
          <w:sz w:val="22"/>
          <w:szCs w:val="22"/>
          <w:lang w:val="en-US"/>
        </w:rPr>
        <w:t>, Vol. 14, No. 6, pp. 29-32</w:t>
      </w:r>
    </w:p>
    <w:p w:rsidR="00A36C45" w:rsidRPr="00A36C45" w:rsidRDefault="00A36C45" w:rsidP="00A36C45">
      <w:pPr>
        <w:pStyle w:val="ac"/>
        <w:numPr>
          <w:ilvl w:val="0"/>
          <w:numId w:val="2"/>
        </w:numPr>
        <w:spacing w:line="240" w:lineRule="auto"/>
        <w:ind w:left="0" w:firstLine="426"/>
        <w:rPr>
          <w:rFonts w:ascii="Arial" w:hAnsi="Arial" w:cs="Arial"/>
          <w:sz w:val="22"/>
          <w:szCs w:val="22"/>
          <w:lang w:val="en-US"/>
        </w:rPr>
      </w:pPr>
      <w:proofErr w:type="spellStart"/>
      <w:r w:rsidRPr="00A36C45">
        <w:rPr>
          <w:rFonts w:ascii="Arial" w:hAnsi="Arial" w:cs="Arial"/>
          <w:sz w:val="22"/>
          <w:szCs w:val="22"/>
          <w:lang w:val="en-US"/>
        </w:rPr>
        <w:t>Milutinović</w:t>
      </w:r>
      <w:proofErr w:type="spellEnd"/>
      <w:r w:rsidRPr="00A36C45">
        <w:rPr>
          <w:rFonts w:ascii="Arial" w:hAnsi="Arial" w:cs="Arial"/>
          <w:sz w:val="22"/>
          <w:szCs w:val="22"/>
          <w:lang w:val="en-US"/>
        </w:rPr>
        <w:t>, D. (2004): Conceptual design of robotized arc-welding cells, Journal of Applied Engineering Science, Vol. 2, No. 6, pp. 19-24</w:t>
      </w:r>
    </w:p>
    <w:p w:rsidR="0073530F" w:rsidRPr="0073530F" w:rsidRDefault="0073530F" w:rsidP="00A36C45">
      <w:pPr>
        <w:pStyle w:val="ac"/>
        <w:numPr>
          <w:ilvl w:val="0"/>
          <w:numId w:val="2"/>
        </w:numPr>
        <w:spacing w:line="240" w:lineRule="auto"/>
        <w:ind w:left="0" w:firstLine="426"/>
        <w:rPr>
          <w:rFonts w:ascii="Arial" w:hAnsi="Arial" w:cs="Arial"/>
          <w:b/>
          <w:sz w:val="22"/>
          <w:szCs w:val="22"/>
          <w:lang w:val="en-US"/>
        </w:rPr>
      </w:pPr>
      <w:proofErr w:type="spellStart"/>
      <w:r w:rsidRPr="00E00E60">
        <w:rPr>
          <w:rFonts w:ascii="Arial" w:hAnsi="Arial" w:cs="Arial"/>
          <w:sz w:val="22"/>
          <w:szCs w:val="22"/>
          <w:lang w:val="en-US"/>
        </w:rPr>
        <w:t>Morozov</w:t>
      </w:r>
      <w:proofErr w:type="spellEnd"/>
      <w:r w:rsidRPr="00E00E60">
        <w:rPr>
          <w:rFonts w:ascii="Arial" w:hAnsi="Arial" w:cs="Arial"/>
          <w:sz w:val="22"/>
          <w:szCs w:val="22"/>
          <w:lang w:val="en-US"/>
        </w:rPr>
        <w:t xml:space="preserve">, E. M., </w:t>
      </w:r>
      <w:proofErr w:type="spellStart"/>
      <w:r w:rsidRPr="00E00E60">
        <w:rPr>
          <w:rFonts w:ascii="Arial" w:hAnsi="Arial" w:cs="Arial"/>
          <w:sz w:val="22"/>
          <w:szCs w:val="22"/>
          <w:lang w:val="en-US"/>
        </w:rPr>
        <w:t>Nikishov</w:t>
      </w:r>
      <w:proofErr w:type="spellEnd"/>
      <w:r w:rsidRPr="00E00E60">
        <w:rPr>
          <w:rFonts w:ascii="Arial" w:hAnsi="Arial" w:cs="Arial"/>
          <w:sz w:val="22"/>
          <w:szCs w:val="22"/>
          <w:lang w:val="en-US"/>
        </w:rPr>
        <w:t xml:space="preserve">, G. P. (1980): Finite element method in fracture mechanics, </w:t>
      </w:r>
      <w:proofErr w:type="spellStart"/>
      <w:r w:rsidRPr="00CF20FD">
        <w:rPr>
          <w:rFonts w:ascii="Arial" w:hAnsi="Arial" w:cs="Arial"/>
          <w:i/>
          <w:sz w:val="22"/>
          <w:szCs w:val="22"/>
          <w:lang w:val="en-US"/>
        </w:rPr>
        <w:t>Nauka</w:t>
      </w:r>
      <w:proofErr w:type="spellEnd"/>
      <w:r w:rsidRPr="00E00E60">
        <w:rPr>
          <w:rFonts w:ascii="Arial" w:hAnsi="Arial" w:cs="Arial"/>
          <w:sz w:val="22"/>
          <w:szCs w:val="22"/>
          <w:lang w:val="en-US"/>
        </w:rPr>
        <w:t>, Moscow, pp. 137-194</w:t>
      </w:r>
    </w:p>
    <w:p w:rsidR="0073530F" w:rsidRPr="0073530F" w:rsidRDefault="0073530F" w:rsidP="00A36C45">
      <w:pPr>
        <w:pStyle w:val="ac"/>
        <w:numPr>
          <w:ilvl w:val="0"/>
          <w:numId w:val="2"/>
        </w:numPr>
        <w:spacing w:line="240" w:lineRule="auto"/>
        <w:ind w:left="0" w:firstLine="426"/>
        <w:rPr>
          <w:rFonts w:ascii="Arial" w:hAnsi="Arial" w:cs="Arial"/>
          <w:b/>
          <w:sz w:val="22"/>
          <w:szCs w:val="22"/>
          <w:lang w:val="en-US"/>
        </w:rPr>
      </w:pPr>
      <w:proofErr w:type="spellStart"/>
      <w:r w:rsidRPr="00E00E60">
        <w:rPr>
          <w:rFonts w:ascii="Arial" w:hAnsi="Arial" w:cs="Arial"/>
          <w:color w:val="000000"/>
          <w:sz w:val="22"/>
          <w:szCs w:val="22"/>
          <w:shd w:val="clear" w:color="auto" w:fill="FFFFFF"/>
          <w:lang w:val="en-US"/>
        </w:rPr>
        <w:t>Postnov</w:t>
      </w:r>
      <w:proofErr w:type="spellEnd"/>
      <w:r w:rsidRPr="00E00E60">
        <w:rPr>
          <w:rFonts w:ascii="Arial" w:hAnsi="Arial" w:cs="Arial"/>
          <w:color w:val="000000"/>
          <w:sz w:val="22"/>
          <w:szCs w:val="22"/>
          <w:shd w:val="clear" w:color="auto" w:fill="FFFFFF"/>
          <w:lang w:val="en-US"/>
        </w:rPr>
        <w:t xml:space="preserve">, V.A., </w:t>
      </w:r>
      <w:proofErr w:type="spellStart"/>
      <w:r w:rsidRPr="00E00E60">
        <w:rPr>
          <w:rFonts w:ascii="Arial" w:hAnsi="Arial" w:cs="Arial"/>
          <w:color w:val="000000"/>
          <w:sz w:val="22"/>
          <w:szCs w:val="22"/>
          <w:shd w:val="clear" w:color="auto" w:fill="FFFFFF"/>
          <w:lang w:val="en-US"/>
        </w:rPr>
        <w:t>Kelman</w:t>
      </w:r>
      <w:proofErr w:type="spellEnd"/>
      <w:r w:rsidRPr="00E00E60">
        <w:rPr>
          <w:rFonts w:ascii="Arial" w:hAnsi="Arial" w:cs="Arial"/>
          <w:color w:val="000000"/>
          <w:sz w:val="22"/>
          <w:szCs w:val="22"/>
          <w:shd w:val="clear" w:color="auto" w:fill="FFFFFF"/>
          <w:lang w:val="en-US"/>
        </w:rPr>
        <w:t>, B. E., Cherenkov, N. I.</w:t>
      </w:r>
      <w:r w:rsidRPr="00E00E60">
        <w:rPr>
          <w:rStyle w:val="apple-converted-space"/>
          <w:rFonts w:ascii="Arial" w:hAnsi="Arial" w:cs="Arial"/>
          <w:color w:val="000000"/>
          <w:sz w:val="22"/>
          <w:szCs w:val="22"/>
          <w:shd w:val="clear" w:color="auto" w:fill="FFFFFF"/>
          <w:lang w:val="en-US"/>
        </w:rPr>
        <w:t xml:space="preserve"> (1972): </w:t>
      </w:r>
      <w:r w:rsidRPr="00E00E60">
        <w:rPr>
          <w:rFonts w:ascii="Arial" w:hAnsi="Arial" w:cs="Arial"/>
          <w:color w:val="000000"/>
          <w:sz w:val="22"/>
          <w:szCs w:val="22"/>
          <w:shd w:val="clear" w:color="auto" w:fill="FFFFFF"/>
          <w:lang w:val="en-US"/>
        </w:rPr>
        <w:t xml:space="preserve">Application of FEM for stress state analysis of structures at cyclic loadings in </w:t>
      </w:r>
      <w:proofErr w:type="spellStart"/>
      <w:r w:rsidRPr="00E00E60">
        <w:rPr>
          <w:rFonts w:ascii="Arial" w:hAnsi="Arial" w:cs="Arial"/>
          <w:color w:val="000000"/>
          <w:sz w:val="22"/>
          <w:szCs w:val="22"/>
          <w:shd w:val="clear" w:color="auto" w:fill="FFFFFF"/>
          <w:lang w:val="en-US"/>
        </w:rPr>
        <w:t>elasto</w:t>
      </w:r>
      <w:proofErr w:type="spellEnd"/>
      <w:r w:rsidRPr="00E00E60">
        <w:rPr>
          <w:rFonts w:ascii="Arial" w:hAnsi="Arial" w:cs="Arial"/>
          <w:color w:val="000000"/>
          <w:sz w:val="22"/>
          <w:szCs w:val="22"/>
          <w:shd w:val="clear" w:color="auto" w:fill="FFFFFF"/>
          <w:lang w:val="en-US"/>
        </w:rPr>
        <w:t xml:space="preserve">-plastic area, </w:t>
      </w:r>
      <w:r w:rsidRPr="00CF20FD">
        <w:rPr>
          <w:rFonts w:ascii="Arial" w:hAnsi="Arial" w:cs="Arial"/>
          <w:i/>
          <w:color w:val="000000"/>
          <w:sz w:val="22"/>
          <w:szCs w:val="22"/>
          <w:shd w:val="clear" w:color="auto" w:fill="FFFFFF"/>
          <w:lang w:val="en-US"/>
        </w:rPr>
        <w:t>Ship-building industry</w:t>
      </w:r>
      <w:r w:rsidRPr="00E00E60">
        <w:rPr>
          <w:rFonts w:ascii="Arial" w:hAnsi="Arial" w:cs="Arial"/>
          <w:color w:val="000000"/>
          <w:sz w:val="22"/>
          <w:szCs w:val="22"/>
          <w:shd w:val="clear" w:color="auto" w:fill="FFFFFF"/>
          <w:lang w:val="en-US"/>
        </w:rPr>
        <w:t>, 184, pp. 21-34</w:t>
      </w:r>
    </w:p>
    <w:p w:rsidR="0073530F" w:rsidRPr="00A36C45" w:rsidRDefault="00804004" w:rsidP="00804004">
      <w:pPr>
        <w:pStyle w:val="ac"/>
        <w:spacing w:line="240" w:lineRule="auto"/>
        <w:ind w:left="284" w:firstLine="0"/>
        <w:rPr>
          <w:rFonts w:ascii="Arial" w:hAnsi="Arial" w:cs="Arial"/>
          <w:sz w:val="22"/>
          <w:szCs w:val="22"/>
          <w:lang w:val="en-US"/>
        </w:rPr>
      </w:pPr>
      <w:r>
        <w:rPr>
          <w:rFonts w:ascii="Arial" w:hAnsi="Arial" w:cs="Arial"/>
          <w:sz w:val="22"/>
          <w:szCs w:val="22"/>
          <w:lang w:val="en-US"/>
        </w:rPr>
        <w:t xml:space="preserve">10) </w:t>
      </w:r>
      <w:proofErr w:type="spellStart"/>
      <w:r w:rsidR="0073530F" w:rsidRPr="00E00E60">
        <w:rPr>
          <w:rFonts w:ascii="Arial" w:hAnsi="Arial" w:cs="Arial"/>
          <w:sz w:val="22"/>
          <w:szCs w:val="22"/>
          <w:lang w:val="en-US"/>
        </w:rPr>
        <w:t>Shuvalov</w:t>
      </w:r>
      <w:proofErr w:type="spellEnd"/>
      <w:r w:rsidR="0073530F" w:rsidRPr="00E00E60">
        <w:rPr>
          <w:rFonts w:ascii="Arial" w:hAnsi="Arial" w:cs="Arial"/>
          <w:sz w:val="22"/>
          <w:szCs w:val="22"/>
          <w:lang w:val="en-US"/>
        </w:rPr>
        <w:t xml:space="preserve">, A.N., </w:t>
      </w:r>
      <w:proofErr w:type="spellStart"/>
      <w:r w:rsidR="0073530F" w:rsidRPr="00E00E60">
        <w:rPr>
          <w:rFonts w:ascii="Arial" w:hAnsi="Arial" w:cs="Arial"/>
          <w:sz w:val="22"/>
          <w:szCs w:val="22"/>
          <w:lang w:val="en-US"/>
        </w:rPr>
        <w:t>Emel'yanov</w:t>
      </w:r>
      <w:proofErr w:type="spellEnd"/>
      <w:r w:rsidR="0073530F" w:rsidRPr="00E00E60">
        <w:rPr>
          <w:rFonts w:ascii="Arial" w:hAnsi="Arial" w:cs="Arial"/>
          <w:sz w:val="22"/>
          <w:szCs w:val="22"/>
          <w:lang w:val="en-US"/>
        </w:rPr>
        <w:t xml:space="preserve">, O.V., </w:t>
      </w:r>
      <w:proofErr w:type="spellStart"/>
      <w:r w:rsidR="0073530F" w:rsidRPr="00E00E60">
        <w:rPr>
          <w:rFonts w:ascii="Arial" w:hAnsi="Arial" w:cs="Arial"/>
          <w:sz w:val="22"/>
          <w:szCs w:val="22"/>
          <w:lang w:val="en-US"/>
        </w:rPr>
        <w:t>Gimervert</w:t>
      </w:r>
      <w:proofErr w:type="spellEnd"/>
      <w:r w:rsidR="0073530F" w:rsidRPr="00E00E60">
        <w:rPr>
          <w:rFonts w:ascii="Arial" w:hAnsi="Arial" w:cs="Arial"/>
          <w:sz w:val="22"/>
          <w:szCs w:val="22"/>
          <w:lang w:val="en-US"/>
        </w:rPr>
        <w:t xml:space="preserve">, </w:t>
      </w:r>
      <w:proofErr w:type="spellStart"/>
      <w:r w:rsidR="0073530F" w:rsidRPr="00E00E60">
        <w:rPr>
          <w:rFonts w:ascii="Arial" w:hAnsi="Arial" w:cs="Arial"/>
          <w:sz w:val="22"/>
          <w:szCs w:val="22"/>
          <w:lang w:val="en-US"/>
        </w:rPr>
        <w:t>Zh.M</w:t>
      </w:r>
      <w:proofErr w:type="spellEnd"/>
      <w:r w:rsidR="0073530F" w:rsidRPr="00E00E60">
        <w:rPr>
          <w:rFonts w:ascii="Arial" w:hAnsi="Arial" w:cs="Arial"/>
          <w:sz w:val="22"/>
          <w:szCs w:val="22"/>
          <w:lang w:val="en-US"/>
        </w:rPr>
        <w:t xml:space="preserve">. (1988): </w:t>
      </w:r>
      <w:proofErr w:type="spellStart"/>
      <w:r w:rsidR="0073530F" w:rsidRPr="00E00E60">
        <w:rPr>
          <w:rFonts w:ascii="Arial" w:hAnsi="Arial" w:cs="Arial"/>
          <w:sz w:val="22"/>
          <w:szCs w:val="22"/>
          <w:lang w:val="en-US"/>
        </w:rPr>
        <w:t>Raschetno-eksperimental'naya</w:t>
      </w:r>
      <w:proofErr w:type="spellEnd"/>
      <w:r w:rsidR="0073530F" w:rsidRPr="00E00E60">
        <w:rPr>
          <w:rFonts w:ascii="Arial" w:hAnsi="Arial" w:cs="Arial"/>
          <w:sz w:val="22"/>
          <w:szCs w:val="22"/>
          <w:lang w:val="en-US"/>
        </w:rPr>
        <w:t xml:space="preserve"> </w:t>
      </w:r>
      <w:proofErr w:type="spellStart"/>
      <w:r w:rsidR="0073530F" w:rsidRPr="00E00E60">
        <w:rPr>
          <w:rFonts w:ascii="Arial" w:hAnsi="Arial" w:cs="Arial"/>
          <w:sz w:val="22"/>
          <w:szCs w:val="22"/>
          <w:lang w:val="en-US"/>
        </w:rPr>
        <w:t>otsenka</w:t>
      </w:r>
      <w:proofErr w:type="spellEnd"/>
      <w:r w:rsidR="0073530F" w:rsidRPr="00E00E60">
        <w:rPr>
          <w:rFonts w:ascii="Arial" w:hAnsi="Arial" w:cs="Arial"/>
          <w:sz w:val="22"/>
          <w:szCs w:val="22"/>
          <w:lang w:val="en-US"/>
        </w:rPr>
        <w:t xml:space="preserve"> </w:t>
      </w:r>
      <w:proofErr w:type="spellStart"/>
      <w:r w:rsidR="0073530F" w:rsidRPr="00E00E60">
        <w:rPr>
          <w:rFonts w:ascii="Arial" w:hAnsi="Arial" w:cs="Arial"/>
          <w:sz w:val="22"/>
          <w:szCs w:val="22"/>
          <w:lang w:val="en-US"/>
        </w:rPr>
        <w:t>ostatochnogo</w:t>
      </w:r>
      <w:proofErr w:type="spellEnd"/>
      <w:r w:rsidR="0073530F" w:rsidRPr="00E00E60">
        <w:rPr>
          <w:rFonts w:ascii="Arial" w:hAnsi="Arial" w:cs="Arial"/>
          <w:sz w:val="22"/>
          <w:szCs w:val="22"/>
          <w:lang w:val="en-US"/>
        </w:rPr>
        <w:t xml:space="preserve"> </w:t>
      </w:r>
      <w:proofErr w:type="spellStart"/>
      <w:r w:rsidR="0073530F" w:rsidRPr="00E00E60">
        <w:rPr>
          <w:rFonts w:ascii="Arial" w:hAnsi="Arial" w:cs="Arial"/>
          <w:sz w:val="22"/>
          <w:szCs w:val="22"/>
          <w:lang w:val="en-US"/>
        </w:rPr>
        <w:t>resursa</w:t>
      </w:r>
      <w:proofErr w:type="spellEnd"/>
      <w:r w:rsidR="0073530F" w:rsidRPr="00E00E60">
        <w:rPr>
          <w:rFonts w:ascii="Arial" w:hAnsi="Arial" w:cs="Arial"/>
          <w:sz w:val="22"/>
          <w:szCs w:val="22"/>
          <w:lang w:val="en-US"/>
        </w:rPr>
        <w:t xml:space="preserve"> </w:t>
      </w:r>
      <w:proofErr w:type="spellStart"/>
      <w:r w:rsidR="0073530F" w:rsidRPr="00E00E60">
        <w:rPr>
          <w:rFonts w:ascii="Arial" w:hAnsi="Arial" w:cs="Arial"/>
          <w:sz w:val="22"/>
          <w:szCs w:val="22"/>
          <w:lang w:val="en-US"/>
        </w:rPr>
        <w:t>tsiklicheski</w:t>
      </w:r>
      <w:proofErr w:type="spellEnd"/>
      <w:r w:rsidR="0073530F" w:rsidRPr="00E00E60">
        <w:rPr>
          <w:rFonts w:ascii="Arial" w:hAnsi="Arial" w:cs="Arial"/>
          <w:sz w:val="22"/>
          <w:szCs w:val="22"/>
          <w:lang w:val="en-US"/>
        </w:rPr>
        <w:t xml:space="preserve"> </w:t>
      </w:r>
      <w:proofErr w:type="spellStart"/>
      <w:r w:rsidR="0073530F" w:rsidRPr="00E00E60">
        <w:rPr>
          <w:rFonts w:ascii="Arial" w:hAnsi="Arial" w:cs="Arial"/>
          <w:sz w:val="22"/>
          <w:szCs w:val="22"/>
          <w:lang w:val="en-US"/>
        </w:rPr>
        <w:t>nagruzhaemykh</w:t>
      </w:r>
      <w:proofErr w:type="spellEnd"/>
      <w:r w:rsidR="0073530F" w:rsidRPr="00E00E60">
        <w:rPr>
          <w:rFonts w:ascii="Arial" w:hAnsi="Arial" w:cs="Arial"/>
          <w:sz w:val="22"/>
          <w:szCs w:val="22"/>
          <w:lang w:val="en-US"/>
        </w:rPr>
        <w:t xml:space="preserve"> </w:t>
      </w:r>
      <w:proofErr w:type="spellStart"/>
      <w:r w:rsidR="0073530F" w:rsidRPr="00E00E60">
        <w:rPr>
          <w:rFonts w:ascii="Arial" w:hAnsi="Arial" w:cs="Arial"/>
          <w:sz w:val="22"/>
          <w:szCs w:val="22"/>
          <w:lang w:val="en-US"/>
        </w:rPr>
        <w:t>reshetchaty</w:t>
      </w:r>
      <w:r w:rsidR="00E10D15">
        <w:rPr>
          <w:rFonts w:ascii="Arial" w:hAnsi="Arial" w:cs="Arial"/>
          <w:sz w:val="22"/>
          <w:szCs w:val="22"/>
          <w:lang w:val="en-US"/>
        </w:rPr>
        <w:t>kh</w:t>
      </w:r>
      <w:proofErr w:type="spellEnd"/>
      <w:r w:rsidR="00E10D15">
        <w:rPr>
          <w:rFonts w:ascii="Arial" w:hAnsi="Arial" w:cs="Arial"/>
          <w:sz w:val="22"/>
          <w:szCs w:val="22"/>
          <w:lang w:val="en-US"/>
        </w:rPr>
        <w:t xml:space="preserve"> </w:t>
      </w:r>
      <w:proofErr w:type="spellStart"/>
      <w:r w:rsidR="00E10D15">
        <w:rPr>
          <w:rFonts w:ascii="Arial" w:hAnsi="Arial" w:cs="Arial"/>
          <w:sz w:val="22"/>
          <w:szCs w:val="22"/>
          <w:lang w:val="en-US"/>
        </w:rPr>
        <w:t>metallicheskikh</w:t>
      </w:r>
      <w:proofErr w:type="spellEnd"/>
      <w:r w:rsidR="00E10D15">
        <w:rPr>
          <w:rFonts w:ascii="Arial" w:hAnsi="Arial" w:cs="Arial"/>
          <w:sz w:val="22"/>
          <w:szCs w:val="22"/>
          <w:lang w:val="en-US"/>
        </w:rPr>
        <w:t xml:space="preserve"> </w:t>
      </w:r>
      <w:proofErr w:type="spellStart"/>
      <w:r w:rsidR="00E10D15">
        <w:rPr>
          <w:rFonts w:ascii="Arial" w:hAnsi="Arial" w:cs="Arial"/>
          <w:sz w:val="22"/>
          <w:szCs w:val="22"/>
          <w:lang w:val="en-US"/>
        </w:rPr>
        <w:t>konstruktsiy</w:t>
      </w:r>
      <w:proofErr w:type="spellEnd"/>
      <w:r w:rsidR="00E10D15">
        <w:rPr>
          <w:rFonts w:ascii="Arial" w:hAnsi="Arial" w:cs="Arial"/>
          <w:sz w:val="22"/>
          <w:szCs w:val="22"/>
          <w:lang w:val="en-US"/>
        </w:rPr>
        <w:t xml:space="preserve">, </w:t>
      </w:r>
      <w:proofErr w:type="spellStart"/>
      <w:r w:rsidR="0073530F" w:rsidRPr="00E00E60">
        <w:rPr>
          <w:rFonts w:ascii="Arial" w:hAnsi="Arial" w:cs="Arial"/>
          <w:sz w:val="22"/>
          <w:szCs w:val="22"/>
          <w:lang w:val="en-US"/>
        </w:rPr>
        <w:t>Nadezhnost</w:t>
      </w:r>
      <w:proofErr w:type="spellEnd"/>
      <w:r w:rsidR="0073530F" w:rsidRPr="00E00E60">
        <w:rPr>
          <w:rFonts w:ascii="Arial" w:hAnsi="Arial" w:cs="Arial"/>
          <w:sz w:val="22"/>
          <w:szCs w:val="22"/>
          <w:lang w:val="en-US"/>
        </w:rPr>
        <w:t xml:space="preserve">' </w:t>
      </w:r>
      <w:proofErr w:type="spellStart"/>
      <w:r w:rsidR="0073530F" w:rsidRPr="00E00E60">
        <w:rPr>
          <w:rFonts w:ascii="Arial" w:hAnsi="Arial" w:cs="Arial"/>
          <w:sz w:val="22"/>
          <w:szCs w:val="22"/>
          <w:lang w:val="en-US"/>
        </w:rPr>
        <w:t>i</w:t>
      </w:r>
      <w:proofErr w:type="spellEnd"/>
      <w:r w:rsidR="0073530F" w:rsidRPr="00E00E60">
        <w:rPr>
          <w:rFonts w:ascii="Arial" w:hAnsi="Arial" w:cs="Arial"/>
          <w:sz w:val="22"/>
          <w:szCs w:val="22"/>
          <w:lang w:val="en-US"/>
        </w:rPr>
        <w:t xml:space="preserve"> rekonstruktsiya-</w:t>
      </w:r>
      <w:proofErr w:type="gramStart"/>
      <w:r w:rsidR="0073530F" w:rsidRPr="00E00E60">
        <w:rPr>
          <w:rFonts w:ascii="Arial" w:hAnsi="Arial" w:cs="Arial"/>
          <w:sz w:val="22"/>
          <w:szCs w:val="22"/>
          <w:lang w:val="en-US"/>
        </w:rPr>
        <w:t>88 :</w:t>
      </w:r>
      <w:proofErr w:type="gramEnd"/>
      <w:r w:rsidR="0073530F" w:rsidRPr="00E00E60">
        <w:rPr>
          <w:rFonts w:ascii="Arial" w:hAnsi="Arial" w:cs="Arial"/>
          <w:sz w:val="22"/>
          <w:szCs w:val="22"/>
          <w:lang w:val="en-US"/>
        </w:rPr>
        <w:t xml:space="preserve"> </w:t>
      </w:r>
      <w:proofErr w:type="spellStart"/>
      <w:r w:rsidR="0073530F" w:rsidRPr="00E00E60">
        <w:rPr>
          <w:rFonts w:ascii="Arial" w:hAnsi="Arial" w:cs="Arial"/>
          <w:sz w:val="22"/>
          <w:szCs w:val="22"/>
          <w:lang w:val="en-US"/>
        </w:rPr>
        <w:t>tez</w:t>
      </w:r>
      <w:proofErr w:type="spellEnd"/>
      <w:r w:rsidR="0073530F" w:rsidRPr="00E00E60">
        <w:rPr>
          <w:rFonts w:ascii="Arial" w:hAnsi="Arial" w:cs="Arial"/>
          <w:sz w:val="22"/>
          <w:szCs w:val="22"/>
          <w:lang w:val="en-US"/>
        </w:rPr>
        <w:t xml:space="preserve">. </w:t>
      </w:r>
      <w:proofErr w:type="spellStart"/>
      <w:proofErr w:type="gramStart"/>
      <w:r w:rsidR="0073530F" w:rsidRPr="00E00E60">
        <w:rPr>
          <w:rFonts w:ascii="Arial" w:hAnsi="Arial" w:cs="Arial"/>
          <w:sz w:val="22"/>
          <w:szCs w:val="22"/>
          <w:lang w:val="en-US"/>
        </w:rPr>
        <w:t>dokl</w:t>
      </w:r>
      <w:proofErr w:type="spellEnd"/>
      <w:proofErr w:type="gramEnd"/>
      <w:r w:rsidR="0073530F" w:rsidRPr="00E00E60">
        <w:rPr>
          <w:rFonts w:ascii="Arial" w:hAnsi="Arial" w:cs="Arial"/>
          <w:sz w:val="22"/>
          <w:szCs w:val="22"/>
          <w:lang w:val="en-US"/>
        </w:rPr>
        <w:t xml:space="preserve">. </w:t>
      </w:r>
      <w:proofErr w:type="spellStart"/>
      <w:proofErr w:type="gramStart"/>
      <w:r w:rsidR="0073530F" w:rsidRPr="00E00E60">
        <w:rPr>
          <w:rFonts w:ascii="Arial" w:hAnsi="Arial" w:cs="Arial"/>
          <w:sz w:val="22"/>
          <w:szCs w:val="22"/>
          <w:lang w:val="en-US"/>
        </w:rPr>
        <w:t>regional'noy</w:t>
      </w:r>
      <w:proofErr w:type="spellEnd"/>
      <w:proofErr w:type="gramEnd"/>
      <w:r w:rsidR="0073530F" w:rsidRPr="00E00E60">
        <w:rPr>
          <w:rFonts w:ascii="Arial" w:hAnsi="Arial" w:cs="Arial"/>
          <w:sz w:val="22"/>
          <w:szCs w:val="22"/>
          <w:lang w:val="en-US"/>
        </w:rPr>
        <w:t xml:space="preserve"> </w:t>
      </w:r>
      <w:proofErr w:type="spellStart"/>
      <w:r w:rsidR="0073530F" w:rsidRPr="00E00E60">
        <w:rPr>
          <w:rFonts w:ascii="Arial" w:hAnsi="Arial" w:cs="Arial"/>
          <w:sz w:val="22"/>
          <w:szCs w:val="22"/>
          <w:lang w:val="en-US"/>
        </w:rPr>
        <w:t>nauch</w:t>
      </w:r>
      <w:proofErr w:type="spellEnd"/>
      <w:r w:rsidR="0073530F" w:rsidRPr="00E00E60">
        <w:rPr>
          <w:rFonts w:ascii="Arial" w:hAnsi="Arial" w:cs="Arial"/>
          <w:sz w:val="22"/>
          <w:szCs w:val="22"/>
          <w:lang w:val="en-US"/>
        </w:rPr>
        <w:t>.-</w:t>
      </w:r>
      <w:proofErr w:type="spellStart"/>
      <w:r w:rsidR="0073530F" w:rsidRPr="00E00E60">
        <w:rPr>
          <w:rFonts w:ascii="Arial" w:hAnsi="Arial" w:cs="Arial"/>
          <w:sz w:val="22"/>
          <w:szCs w:val="22"/>
          <w:lang w:val="en-US"/>
        </w:rPr>
        <w:t>praktich</w:t>
      </w:r>
      <w:proofErr w:type="spellEnd"/>
      <w:r w:rsidR="0073530F" w:rsidRPr="00E00E60">
        <w:rPr>
          <w:rFonts w:ascii="Arial" w:hAnsi="Arial" w:cs="Arial"/>
          <w:sz w:val="22"/>
          <w:szCs w:val="22"/>
          <w:lang w:val="en-US"/>
        </w:rPr>
        <w:t xml:space="preserve">. </w:t>
      </w:r>
      <w:proofErr w:type="spellStart"/>
      <w:proofErr w:type="gramStart"/>
      <w:r w:rsidR="0073530F" w:rsidRPr="00E00E60">
        <w:rPr>
          <w:rFonts w:ascii="Arial" w:hAnsi="Arial" w:cs="Arial"/>
          <w:sz w:val="22"/>
          <w:szCs w:val="22"/>
          <w:lang w:val="en-US"/>
        </w:rPr>
        <w:t>konf</w:t>
      </w:r>
      <w:proofErr w:type="spellEnd"/>
      <w:proofErr w:type="gramEnd"/>
      <w:r w:rsidR="0073530F" w:rsidRPr="00E00E60">
        <w:rPr>
          <w:rFonts w:ascii="Arial" w:hAnsi="Arial" w:cs="Arial"/>
          <w:sz w:val="22"/>
          <w:szCs w:val="22"/>
          <w:lang w:val="en-US"/>
        </w:rPr>
        <w:t xml:space="preserve">. </w:t>
      </w:r>
      <w:r w:rsidR="0073530F" w:rsidRPr="009A129E">
        <w:rPr>
          <w:rFonts w:ascii="Arial" w:hAnsi="Arial" w:cs="Arial"/>
          <w:sz w:val="22"/>
          <w:szCs w:val="22"/>
          <w:lang w:val="en-US"/>
        </w:rPr>
        <w:t xml:space="preserve">Volgograd, </w:t>
      </w:r>
      <w:r w:rsidR="0073530F" w:rsidRPr="00E00E60">
        <w:rPr>
          <w:rFonts w:ascii="Arial" w:hAnsi="Arial" w:cs="Arial"/>
          <w:sz w:val="22"/>
          <w:szCs w:val="22"/>
          <w:lang w:val="en-US"/>
        </w:rPr>
        <w:t>pp</w:t>
      </w:r>
      <w:r w:rsidR="0073530F" w:rsidRPr="009A129E">
        <w:rPr>
          <w:rFonts w:ascii="Arial" w:hAnsi="Arial" w:cs="Arial"/>
          <w:sz w:val="22"/>
          <w:szCs w:val="22"/>
          <w:lang w:val="en-US"/>
        </w:rPr>
        <w:t>. 88-91</w:t>
      </w:r>
    </w:p>
    <w:p w:rsidR="0073530F" w:rsidRDefault="0073530F" w:rsidP="008F753B">
      <w:pPr>
        <w:spacing w:line="240" w:lineRule="auto"/>
        <w:jc w:val="center"/>
        <w:rPr>
          <w:rFonts w:ascii="Arial" w:hAnsi="Arial" w:cs="Arial"/>
          <w:b/>
          <w:sz w:val="22"/>
          <w:szCs w:val="22"/>
          <w:lang w:val="en-US"/>
        </w:rPr>
      </w:pPr>
    </w:p>
    <w:p w:rsidR="00EC66A8" w:rsidRPr="00E00E60" w:rsidRDefault="00943C57" w:rsidP="008F753B">
      <w:pPr>
        <w:spacing w:line="240" w:lineRule="auto"/>
        <w:jc w:val="center"/>
        <w:rPr>
          <w:rFonts w:ascii="Arial" w:eastAsia="SimSun" w:hAnsi="Arial" w:cs="Arial"/>
          <w:b/>
          <w:sz w:val="22"/>
          <w:szCs w:val="22"/>
          <w:lang w:val="en-US"/>
        </w:rPr>
      </w:pPr>
      <w:r w:rsidRPr="00E00E60">
        <w:rPr>
          <w:rFonts w:ascii="Arial" w:eastAsia="SimSun" w:hAnsi="Arial" w:cs="Arial"/>
          <w:b/>
          <w:sz w:val="22"/>
          <w:szCs w:val="22"/>
          <w:lang w:val="sr-Latn-RS"/>
        </w:rPr>
        <w:t xml:space="preserve">ODREĐIVANJE </w:t>
      </w:r>
      <w:r w:rsidR="00280914" w:rsidRPr="00E00E60">
        <w:rPr>
          <w:rFonts w:ascii="Arial" w:eastAsia="SimSun" w:hAnsi="Arial" w:cs="Arial"/>
          <w:b/>
          <w:sz w:val="22"/>
          <w:szCs w:val="22"/>
          <w:lang w:val="sr-Latn-RS"/>
        </w:rPr>
        <w:t>FAKTOR</w:t>
      </w:r>
      <w:r w:rsidRPr="00E00E60">
        <w:rPr>
          <w:rFonts w:ascii="Arial" w:eastAsia="SimSun" w:hAnsi="Arial" w:cs="Arial"/>
          <w:b/>
          <w:sz w:val="22"/>
          <w:szCs w:val="22"/>
          <w:lang w:val="sr-Latn-RS"/>
        </w:rPr>
        <w:t>A</w:t>
      </w:r>
      <w:r w:rsidR="00280914" w:rsidRPr="00E00E60">
        <w:rPr>
          <w:rFonts w:ascii="Arial" w:eastAsia="SimSun" w:hAnsi="Arial" w:cs="Arial"/>
          <w:b/>
          <w:sz w:val="22"/>
          <w:szCs w:val="22"/>
          <w:lang w:val="sr-Latn-RS"/>
        </w:rPr>
        <w:t xml:space="preserve"> INTENZITETA NAPONA </w:t>
      </w:r>
      <w:r w:rsidRPr="00E00E60">
        <w:rPr>
          <w:rFonts w:ascii="Arial" w:eastAsia="SimSun" w:hAnsi="Arial" w:cs="Arial"/>
          <w:b/>
          <w:sz w:val="22"/>
          <w:szCs w:val="22"/>
          <w:lang w:val="sr-Latn-RS"/>
        </w:rPr>
        <w:t>KOD</w:t>
      </w:r>
      <w:r w:rsidR="00280914" w:rsidRPr="00E00E60">
        <w:rPr>
          <w:rFonts w:ascii="Arial" w:eastAsia="SimSun" w:hAnsi="Arial" w:cs="Arial"/>
          <w:b/>
          <w:sz w:val="22"/>
          <w:szCs w:val="22"/>
          <w:lang w:val="sr-Latn-RS"/>
        </w:rPr>
        <w:t xml:space="preserve"> ZAVAREN</w:t>
      </w:r>
      <w:r w:rsidR="00BD3B90">
        <w:rPr>
          <w:rFonts w:ascii="Arial" w:eastAsia="SimSun" w:hAnsi="Arial" w:cs="Arial"/>
          <w:b/>
          <w:sz w:val="22"/>
          <w:szCs w:val="22"/>
          <w:lang w:val="sr-Latn-RS"/>
        </w:rPr>
        <w:t>IH ČVOROV</w:t>
      </w:r>
      <w:r w:rsidRPr="00E00E60">
        <w:rPr>
          <w:rFonts w:ascii="Arial" w:eastAsia="SimSun" w:hAnsi="Arial" w:cs="Arial"/>
          <w:b/>
          <w:sz w:val="22"/>
          <w:szCs w:val="22"/>
          <w:lang w:val="sr-Latn-RS"/>
        </w:rPr>
        <w:t>A</w:t>
      </w:r>
      <w:r w:rsidR="00280914" w:rsidRPr="00E00E60">
        <w:rPr>
          <w:rFonts w:ascii="Arial" w:eastAsia="SimSun" w:hAnsi="Arial" w:cs="Arial"/>
          <w:b/>
          <w:sz w:val="22"/>
          <w:szCs w:val="22"/>
          <w:lang w:val="sr-Latn-RS"/>
        </w:rPr>
        <w:t xml:space="preserve"> IZ UDVOJENIH UGAONIKA</w:t>
      </w:r>
      <w:r w:rsidR="00EC66A8" w:rsidRPr="00E00E60">
        <w:rPr>
          <w:rFonts w:ascii="Arial" w:eastAsia="SimSun" w:hAnsi="Arial" w:cs="Arial"/>
          <w:b/>
          <w:sz w:val="22"/>
          <w:szCs w:val="22"/>
          <w:lang w:val="en-US"/>
        </w:rPr>
        <w:t xml:space="preserve"> </w:t>
      </w:r>
      <w:r w:rsidRPr="00E00E60">
        <w:rPr>
          <w:rFonts w:ascii="Arial" w:eastAsia="SimSun" w:hAnsi="Arial" w:cs="Arial"/>
          <w:b/>
          <w:sz w:val="22"/>
          <w:szCs w:val="22"/>
          <w:lang w:val="en-US"/>
        </w:rPr>
        <w:t>REŠETKASTIH METALNIH KONSTRUKCIJA</w:t>
      </w:r>
    </w:p>
    <w:p w:rsidR="006920C3" w:rsidRPr="00B66A58" w:rsidRDefault="00D23CA0" w:rsidP="006920C3">
      <w:pPr>
        <w:spacing w:line="240" w:lineRule="auto"/>
        <w:rPr>
          <w:rFonts w:ascii="Arial" w:eastAsia="SimSun" w:hAnsi="Arial" w:cs="Arial"/>
          <w:sz w:val="22"/>
          <w:szCs w:val="22"/>
          <w:lang w:val="sr-Latn-RS"/>
        </w:rPr>
      </w:pPr>
      <w:proofErr w:type="spellStart"/>
      <w:proofErr w:type="gramStart"/>
      <w:r w:rsidRPr="00E00E60">
        <w:rPr>
          <w:rFonts w:ascii="Arial" w:eastAsia="SimSun" w:hAnsi="Arial" w:cs="Arial"/>
          <w:b/>
          <w:sz w:val="22"/>
          <w:szCs w:val="22"/>
          <w:lang w:val="en-US"/>
        </w:rPr>
        <w:t>Sa</w:t>
      </w:r>
      <w:r w:rsidRPr="00915E3F">
        <w:rPr>
          <w:rFonts w:ascii="Arial" w:eastAsia="SimSun" w:hAnsi="Arial" w:cs="Arial"/>
          <w:b/>
          <w:sz w:val="22"/>
          <w:szCs w:val="22"/>
          <w:lang w:val="en-US"/>
        </w:rPr>
        <w:t>ž</w:t>
      </w:r>
      <w:r w:rsidRPr="00E00E60">
        <w:rPr>
          <w:rFonts w:ascii="Arial" w:eastAsia="SimSun" w:hAnsi="Arial" w:cs="Arial"/>
          <w:b/>
          <w:sz w:val="22"/>
          <w:szCs w:val="22"/>
          <w:lang w:val="en-US"/>
        </w:rPr>
        <w:t>etak</w:t>
      </w:r>
      <w:proofErr w:type="spellEnd"/>
      <w:r w:rsidRPr="00E00E60">
        <w:rPr>
          <w:rFonts w:ascii="Arial" w:eastAsia="SimSun" w:hAnsi="Arial" w:cs="Arial"/>
          <w:b/>
          <w:sz w:val="22"/>
          <w:szCs w:val="22"/>
          <w:lang w:val="sr-Latn-RS"/>
        </w:rPr>
        <w:t>.</w:t>
      </w:r>
      <w:proofErr w:type="gramEnd"/>
      <w:r w:rsidR="00EC66A8" w:rsidRPr="00915E3F">
        <w:rPr>
          <w:rFonts w:ascii="Arial" w:eastAsia="SimSun" w:hAnsi="Arial" w:cs="Arial"/>
          <w:sz w:val="22"/>
          <w:szCs w:val="22"/>
          <w:lang w:val="en-US"/>
        </w:rPr>
        <w:t xml:space="preserve"> </w:t>
      </w:r>
      <w:proofErr w:type="spellStart"/>
      <w:r w:rsidR="00671A6C">
        <w:rPr>
          <w:rFonts w:ascii="Arial" w:eastAsia="SimSun" w:hAnsi="Arial" w:cs="Arial"/>
          <w:sz w:val="22"/>
          <w:szCs w:val="22"/>
          <w:lang w:val="en-US"/>
        </w:rPr>
        <w:t>Metalne</w:t>
      </w:r>
      <w:proofErr w:type="spellEnd"/>
      <w:r w:rsidR="00671A6C" w:rsidRPr="00915E3F">
        <w:rPr>
          <w:rFonts w:ascii="Arial" w:eastAsia="SimSun" w:hAnsi="Arial" w:cs="Arial"/>
          <w:sz w:val="22"/>
          <w:szCs w:val="22"/>
          <w:lang w:val="en-US"/>
        </w:rPr>
        <w:t xml:space="preserve"> </w:t>
      </w:r>
      <w:r w:rsidR="00671A6C">
        <w:rPr>
          <w:rFonts w:ascii="Arial" w:eastAsia="SimSun" w:hAnsi="Arial" w:cs="Arial"/>
          <w:sz w:val="22"/>
          <w:szCs w:val="22"/>
          <w:lang w:val="sr-Latn-RS"/>
        </w:rPr>
        <w:t xml:space="preserve">rešetkaste konstrukcije karakteriše prisustvo zona </w:t>
      </w:r>
      <w:proofErr w:type="gramStart"/>
      <w:r w:rsidR="00671A6C">
        <w:rPr>
          <w:rFonts w:ascii="Arial" w:eastAsia="SimSun" w:hAnsi="Arial" w:cs="Arial"/>
          <w:sz w:val="22"/>
          <w:szCs w:val="22"/>
          <w:lang w:val="sr-Latn-RS"/>
        </w:rPr>
        <w:t>sa</w:t>
      </w:r>
      <w:proofErr w:type="gramEnd"/>
      <w:r w:rsidR="00671A6C">
        <w:rPr>
          <w:rFonts w:ascii="Arial" w:eastAsia="SimSun" w:hAnsi="Arial" w:cs="Arial"/>
          <w:sz w:val="22"/>
          <w:szCs w:val="22"/>
          <w:lang w:val="sr-Latn-RS"/>
        </w:rPr>
        <w:t xml:space="preserve"> konstruktivnom koncentracijom napona i </w:t>
      </w:r>
      <w:r w:rsidR="00B66A58">
        <w:rPr>
          <w:rFonts w:ascii="Arial" w:eastAsia="SimSun" w:hAnsi="Arial" w:cs="Arial"/>
          <w:sz w:val="22"/>
          <w:szCs w:val="22"/>
          <w:lang w:val="sr-Latn-RS"/>
        </w:rPr>
        <w:t>inicijalnim</w:t>
      </w:r>
      <w:r w:rsidR="00671A6C">
        <w:rPr>
          <w:rFonts w:ascii="Arial" w:eastAsia="SimSun" w:hAnsi="Arial" w:cs="Arial"/>
          <w:sz w:val="22"/>
          <w:szCs w:val="22"/>
          <w:lang w:val="sr-Latn-RS"/>
        </w:rPr>
        <w:t xml:space="preserve"> tehnološki</w:t>
      </w:r>
      <w:r w:rsidR="00B66A58">
        <w:rPr>
          <w:rFonts w:ascii="Arial" w:eastAsia="SimSun" w:hAnsi="Arial" w:cs="Arial"/>
          <w:sz w:val="22"/>
          <w:szCs w:val="22"/>
          <w:lang w:val="sr-Latn-RS"/>
        </w:rPr>
        <w:t>m</w:t>
      </w:r>
      <w:r w:rsidR="00671A6C">
        <w:rPr>
          <w:rFonts w:ascii="Arial" w:eastAsia="SimSun" w:hAnsi="Arial" w:cs="Arial"/>
          <w:sz w:val="22"/>
          <w:szCs w:val="22"/>
          <w:lang w:val="sr-Latn-RS"/>
        </w:rPr>
        <w:t xml:space="preserve"> imperfekcija</w:t>
      </w:r>
      <w:r w:rsidR="00B66A58">
        <w:rPr>
          <w:rFonts w:ascii="Arial" w:eastAsia="SimSun" w:hAnsi="Arial" w:cs="Arial"/>
          <w:sz w:val="22"/>
          <w:szCs w:val="22"/>
          <w:lang w:val="sr-Latn-RS"/>
        </w:rPr>
        <w:t>ma</w:t>
      </w:r>
      <w:r w:rsidR="00671A6C">
        <w:rPr>
          <w:rFonts w:ascii="Arial" w:eastAsia="SimSun" w:hAnsi="Arial" w:cs="Arial"/>
          <w:sz w:val="22"/>
          <w:szCs w:val="22"/>
          <w:lang w:val="sr-Latn-RS"/>
        </w:rPr>
        <w:t xml:space="preserve"> uglavnom usled primene </w:t>
      </w:r>
      <w:r w:rsidR="0046513F">
        <w:rPr>
          <w:rFonts w:ascii="Arial" w:eastAsia="SimSun" w:hAnsi="Arial" w:cs="Arial"/>
          <w:sz w:val="22"/>
          <w:szCs w:val="22"/>
          <w:lang w:val="sr-Latn-RS"/>
        </w:rPr>
        <w:t>elektro</w:t>
      </w:r>
      <w:r w:rsidR="00671A6C">
        <w:rPr>
          <w:rFonts w:ascii="Arial" w:eastAsia="SimSun" w:hAnsi="Arial" w:cs="Arial"/>
          <w:sz w:val="22"/>
          <w:szCs w:val="22"/>
          <w:lang w:val="sr-Latn-RS"/>
        </w:rPr>
        <w:t xml:space="preserve">ručnog </w:t>
      </w:r>
      <w:r w:rsidR="0046513F">
        <w:rPr>
          <w:rFonts w:ascii="Arial" w:eastAsia="SimSun" w:hAnsi="Arial" w:cs="Arial"/>
          <w:sz w:val="22"/>
          <w:szCs w:val="22"/>
          <w:lang w:val="sr-Latn-RS"/>
        </w:rPr>
        <w:t>zavariva</w:t>
      </w:r>
      <w:r w:rsidR="00671A6C">
        <w:rPr>
          <w:rFonts w:ascii="Arial" w:eastAsia="SimSun" w:hAnsi="Arial" w:cs="Arial"/>
          <w:sz w:val="22"/>
          <w:szCs w:val="22"/>
          <w:lang w:val="sr-Latn-RS"/>
        </w:rPr>
        <w:t xml:space="preserve">nja. </w:t>
      </w:r>
      <w:r w:rsidR="0046513F">
        <w:rPr>
          <w:rFonts w:ascii="Arial" w:eastAsia="SimSun" w:hAnsi="Arial" w:cs="Arial"/>
          <w:sz w:val="22"/>
          <w:szCs w:val="22"/>
          <w:lang w:val="sr-Latn-RS"/>
        </w:rPr>
        <w:t xml:space="preserve">Visok stepen relativnog opterećenja, karakterističan za metalne konstrukcije, koncentracije napona i razni defekti u zonama zavara dovode do pojave prslina. </w:t>
      </w:r>
      <w:r w:rsidR="002B31BD">
        <w:rPr>
          <w:rFonts w:ascii="Arial" w:eastAsia="SimSun" w:hAnsi="Arial" w:cs="Arial"/>
          <w:sz w:val="22"/>
          <w:szCs w:val="22"/>
          <w:lang w:val="sr-Latn-RS"/>
        </w:rPr>
        <w:t xml:space="preserve">Analiza više od 164 havarija građevinskih konstrukcija koje su se desile u periodu 2001-2010 g. je pokazala da  havarije  rešetkastih konstrukcija čine više od 64% ukupnog broja. Prethodna istraživanja su ustanovila da je oko 65% havarija prouzrokovano razvojem prslina </w:t>
      </w:r>
      <w:r w:rsidR="00B66A58">
        <w:rPr>
          <w:rFonts w:ascii="Arial" w:eastAsia="SimSun" w:hAnsi="Arial" w:cs="Arial"/>
          <w:sz w:val="22"/>
          <w:szCs w:val="22"/>
          <w:lang w:val="sr-Latn-RS"/>
        </w:rPr>
        <w:t>usled defekata</w:t>
      </w:r>
      <w:r w:rsidR="002B31BD">
        <w:rPr>
          <w:rFonts w:ascii="Arial" w:eastAsia="SimSun" w:hAnsi="Arial" w:cs="Arial"/>
          <w:sz w:val="22"/>
          <w:szCs w:val="22"/>
          <w:lang w:val="sr-Latn-RS"/>
        </w:rPr>
        <w:t xml:space="preserve"> zavarivanja, </w:t>
      </w:r>
      <w:r w:rsidR="00B66A58">
        <w:rPr>
          <w:rFonts w:ascii="Arial" w:eastAsia="SimSun" w:hAnsi="Arial" w:cs="Arial"/>
          <w:sz w:val="22"/>
          <w:szCs w:val="22"/>
          <w:lang w:val="sr-Latn-RS"/>
        </w:rPr>
        <w:t>10%</w:t>
      </w:r>
      <w:r w:rsidR="002B31BD">
        <w:rPr>
          <w:rFonts w:ascii="Arial" w:eastAsia="SimSun" w:hAnsi="Arial" w:cs="Arial"/>
          <w:sz w:val="22"/>
          <w:szCs w:val="22"/>
          <w:lang w:val="sr-Latn-RS"/>
        </w:rPr>
        <w:t xml:space="preserve">  </w:t>
      </w:r>
      <w:r w:rsidR="00B66A58">
        <w:rPr>
          <w:rFonts w:ascii="Arial" w:eastAsia="SimSun" w:hAnsi="Arial" w:cs="Arial"/>
          <w:sz w:val="22"/>
          <w:szCs w:val="22"/>
          <w:lang w:val="sr-Latn-RS"/>
        </w:rPr>
        <w:t xml:space="preserve">inicijalnim prslinama cikličke prirode, 25% - visokom koncentracijom napona. Stoga, projektovanje rešetkastih konstrukcija bez razmatranja specifike deformisanja i loma metala u zonama koncentracije napona, moze povećati verovatnoću pojave zamora i </w:t>
      </w:r>
      <w:r w:rsidR="002A35AF">
        <w:rPr>
          <w:rFonts w:ascii="Arial" w:eastAsia="SimSun" w:hAnsi="Arial" w:cs="Arial"/>
          <w:sz w:val="22"/>
          <w:szCs w:val="22"/>
          <w:lang w:val="sr-Latn-RS"/>
        </w:rPr>
        <w:t xml:space="preserve">kvazi krtog loma. </w:t>
      </w:r>
    </w:p>
    <w:p w:rsidR="00EC66A8" w:rsidRPr="00E00E60" w:rsidRDefault="00E958D9" w:rsidP="008F753B">
      <w:pPr>
        <w:spacing w:line="240" w:lineRule="auto"/>
        <w:rPr>
          <w:rFonts w:ascii="Arial" w:eastAsia="SimSun" w:hAnsi="Arial" w:cs="Arial"/>
          <w:sz w:val="22"/>
          <w:szCs w:val="22"/>
          <w:lang w:val="sr-Latn-RS"/>
        </w:rPr>
      </w:pPr>
      <w:r w:rsidRPr="00E00E60">
        <w:rPr>
          <w:rFonts w:ascii="Arial" w:eastAsia="SimSun" w:hAnsi="Arial" w:cs="Arial"/>
          <w:sz w:val="22"/>
          <w:szCs w:val="22"/>
          <w:lang w:val="sr-Latn-RS"/>
        </w:rPr>
        <w:t xml:space="preserve">Rad se bavi istraživanjem </w:t>
      </w:r>
      <w:r w:rsidR="009E2FE4" w:rsidRPr="00E00E60">
        <w:rPr>
          <w:rFonts w:ascii="Arial" w:eastAsia="SimSun" w:hAnsi="Arial" w:cs="Arial"/>
          <w:sz w:val="22"/>
          <w:szCs w:val="22"/>
          <w:lang w:val="sr-Latn-RS"/>
        </w:rPr>
        <w:t xml:space="preserve">ponašanja </w:t>
      </w:r>
      <w:r w:rsidRPr="00E00E60">
        <w:rPr>
          <w:rFonts w:ascii="Arial" w:eastAsia="SimSun" w:hAnsi="Arial" w:cs="Arial"/>
          <w:sz w:val="22"/>
          <w:szCs w:val="22"/>
          <w:lang w:val="sr-Latn-RS"/>
        </w:rPr>
        <w:t>zavaren</w:t>
      </w:r>
      <w:r w:rsidR="009E2FE4" w:rsidRPr="00E00E60">
        <w:rPr>
          <w:rFonts w:ascii="Arial" w:eastAsia="SimSun" w:hAnsi="Arial" w:cs="Arial"/>
          <w:sz w:val="22"/>
          <w:szCs w:val="22"/>
          <w:lang w:val="sr-Latn-RS"/>
        </w:rPr>
        <w:t>h</w:t>
      </w:r>
      <w:r w:rsidRPr="00E00E60">
        <w:rPr>
          <w:rFonts w:ascii="Arial" w:eastAsia="SimSun" w:hAnsi="Arial" w:cs="Arial"/>
          <w:sz w:val="22"/>
          <w:szCs w:val="22"/>
          <w:lang w:val="sr-Latn-RS"/>
        </w:rPr>
        <w:t xml:space="preserve"> čvorov</w:t>
      </w:r>
      <w:r w:rsidR="009E2FE4" w:rsidRPr="00E00E60">
        <w:rPr>
          <w:rFonts w:ascii="Arial" w:eastAsia="SimSun" w:hAnsi="Arial" w:cs="Arial"/>
          <w:sz w:val="22"/>
          <w:szCs w:val="22"/>
          <w:lang w:val="sr-Latn-RS"/>
        </w:rPr>
        <w:t>a</w:t>
      </w:r>
      <w:r w:rsidRPr="00E00E60">
        <w:rPr>
          <w:rFonts w:ascii="Arial" w:eastAsia="SimSun" w:hAnsi="Arial" w:cs="Arial"/>
          <w:sz w:val="22"/>
          <w:szCs w:val="22"/>
          <w:lang w:val="sr-Latn-RS"/>
        </w:rPr>
        <w:t xml:space="preserve"> iz </w:t>
      </w:r>
      <w:r w:rsidR="00671A6C">
        <w:rPr>
          <w:rFonts w:ascii="Arial" w:eastAsia="SimSun" w:hAnsi="Arial" w:cs="Arial"/>
          <w:sz w:val="22"/>
          <w:szCs w:val="22"/>
          <w:lang w:val="sr-Latn-RS"/>
        </w:rPr>
        <w:t>ravnokrakih</w:t>
      </w:r>
      <w:r w:rsidR="009E2FE4" w:rsidRPr="00E00E60">
        <w:rPr>
          <w:rFonts w:ascii="Arial" w:eastAsia="SimSun" w:hAnsi="Arial" w:cs="Arial"/>
          <w:sz w:val="22"/>
          <w:szCs w:val="22"/>
          <w:lang w:val="sr-Latn-RS"/>
        </w:rPr>
        <w:t xml:space="preserve"> ugaonika u </w:t>
      </w:r>
      <w:r w:rsidR="009E2FE4" w:rsidRPr="002A35AF">
        <w:rPr>
          <w:rFonts w:ascii="Arial" w:eastAsia="Calibri" w:hAnsi="Arial" w:cs="Arial"/>
          <w:iCs/>
          <w:sz w:val="22"/>
          <w:szCs w:val="22"/>
          <w:lang w:val="sr-Latn-RS" w:eastAsia="en-US"/>
        </w:rPr>
        <w:t>rešetkastim metalnim konstrukcijama</w:t>
      </w:r>
      <w:r w:rsidR="009E2FE4" w:rsidRPr="00E00E60">
        <w:rPr>
          <w:rFonts w:ascii="Arial" w:eastAsia="SimSun" w:hAnsi="Arial" w:cs="Arial"/>
          <w:sz w:val="22"/>
          <w:szCs w:val="22"/>
          <w:lang w:val="sr-Latn-RS"/>
        </w:rPr>
        <w:t xml:space="preserve">. Metodom konačnih elemenata je izvršena analiza naponskog stanja </w:t>
      </w:r>
      <w:r w:rsidRPr="00E00E60">
        <w:rPr>
          <w:rFonts w:ascii="Arial" w:eastAsia="SimSun" w:hAnsi="Arial" w:cs="Arial"/>
          <w:sz w:val="22"/>
          <w:szCs w:val="22"/>
          <w:lang w:val="sr-Latn-RS"/>
        </w:rPr>
        <w:t xml:space="preserve">zone vrha prsline </w:t>
      </w:r>
      <w:r w:rsidR="009E2FE4" w:rsidRPr="00E00E60">
        <w:rPr>
          <w:rFonts w:ascii="Arial" w:eastAsia="SimSun" w:hAnsi="Arial" w:cs="Arial"/>
          <w:sz w:val="22"/>
          <w:szCs w:val="22"/>
          <w:lang w:val="sr-Latn-RS"/>
        </w:rPr>
        <w:t xml:space="preserve">koja nastaje u </w:t>
      </w:r>
      <w:r w:rsidR="00F71905" w:rsidRPr="00E00E60">
        <w:rPr>
          <w:rFonts w:ascii="Arial" w:eastAsia="SimSun" w:hAnsi="Arial" w:cs="Arial"/>
          <w:sz w:val="22"/>
          <w:szCs w:val="22"/>
          <w:lang w:val="sr-Latn-RS"/>
        </w:rPr>
        <w:t xml:space="preserve">nivou </w:t>
      </w:r>
      <w:r w:rsidRPr="00E00E60">
        <w:rPr>
          <w:rFonts w:ascii="Arial" w:eastAsia="SimSun" w:hAnsi="Arial" w:cs="Arial"/>
          <w:sz w:val="22"/>
          <w:szCs w:val="22"/>
          <w:lang w:val="sr-Latn-RS"/>
        </w:rPr>
        <w:t>presek</w:t>
      </w:r>
      <w:r w:rsidR="00F71905" w:rsidRPr="00E00E60">
        <w:rPr>
          <w:rFonts w:ascii="Arial" w:eastAsia="SimSun" w:hAnsi="Arial" w:cs="Arial"/>
          <w:sz w:val="22"/>
          <w:szCs w:val="22"/>
          <w:lang w:val="sr-Latn-RS"/>
        </w:rPr>
        <w:t>a</w:t>
      </w:r>
      <w:r w:rsidRPr="00E00E60">
        <w:rPr>
          <w:rFonts w:ascii="Arial" w:eastAsia="SimSun" w:hAnsi="Arial" w:cs="Arial"/>
          <w:sz w:val="22"/>
          <w:szCs w:val="22"/>
          <w:lang w:val="sr-Latn-RS"/>
        </w:rPr>
        <w:t xml:space="preserve"> </w:t>
      </w:r>
      <w:r w:rsidR="009E2FE4" w:rsidRPr="00E00E60">
        <w:rPr>
          <w:rFonts w:ascii="Arial" w:eastAsia="SimSun" w:hAnsi="Arial" w:cs="Arial"/>
          <w:sz w:val="22"/>
          <w:szCs w:val="22"/>
          <w:lang w:val="sr-Latn-RS"/>
        </w:rPr>
        <w:t>čvornog lima.</w:t>
      </w:r>
      <w:r w:rsidR="00EC66A8" w:rsidRPr="00E00E60">
        <w:rPr>
          <w:rFonts w:ascii="Arial" w:eastAsia="SimSun" w:hAnsi="Arial" w:cs="Arial"/>
          <w:sz w:val="22"/>
          <w:szCs w:val="22"/>
          <w:lang w:val="sr-Latn-RS"/>
        </w:rPr>
        <w:t xml:space="preserve"> </w:t>
      </w:r>
      <w:r w:rsidR="00F71905" w:rsidRPr="00E00E60">
        <w:rPr>
          <w:rFonts w:ascii="Arial" w:eastAsia="SimSun" w:hAnsi="Arial" w:cs="Arial"/>
          <w:sz w:val="22"/>
          <w:szCs w:val="22"/>
          <w:lang w:val="sr-Latn-RS"/>
        </w:rPr>
        <w:t xml:space="preserve">Numerički rezultati su upoređeni sa </w:t>
      </w:r>
      <w:r w:rsidR="00A771AF" w:rsidRPr="00E00E60">
        <w:rPr>
          <w:rFonts w:ascii="Arial" w:eastAsia="SimSun" w:hAnsi="Arial" w:cs="Arial"/>
          <w:sz w:val="22"/>
          <w:szCs w:val="22"/>
          <w:lang w:val="sr-Latn-RS"/>
        </w:rPr>
        <w:t xml:space="preserve">rezultatima </w:t>
      </w:r>
      <w:r w:rsidR="00F71905" w:rsidRPr="00E00E60">
        <w:rPr>
          <w:rFonts w:ascii="Arial" w:eastAsia="SimSun" w:hAnsi="Arial" w:cs="Arial"/>
          <w:sz w:val="22"/>
          <w:szCs w:val="22"/>
          <w:lang w:val="sr-Latn-RS"/>
        </w:rPr>
        <w:t xml:space="preserve">eksperimenta. </w:t>
      </w:r>
      <w:r w:rsidR="00C0559D" w:rsidRPr="00E00E60">
        <w:rPr>
          <w:rFonts w:ascii="Arial" w:eastAsia="SimSun" w:hAnsi="Arial" w:cs="Arial"/>
          <w:sz w:val="22"/>
          <w:szCs w:val="22"/>
          <w:lang w:val="sr-Latn-RS"/>
        </w:rPr>
        <w:t>Na osnovu istraživanja d</w:t>
      </w:r>
      <w:r w:rsidR="00F71905" w:rsidRPr="00E00E60">
        <w:rPr>
          <w:rFonts w:ascii="Arial" w:eastAsia="SimSun" w:hAnsi="Arial" w:cs="Arial"/>
          <w:sz w:val="22"/>
          <w:szCs w:val="22"/>
          <w:lang w:val="sr-Latn-RS"/>
        </w:rPr>
        <w:t>obijena je funkcionalna</w:t>
      </w:r>
      <w:r w:rsidR="00EC66A8" w:rsidRPr="00E00E60">
        <w:rPr>
          <w:rFonts w:ascii="Arial" w:eastAsia="SimSun" w:hAnsi="Arial" w:cs="Arial"/>
          <w:sz w:val="22"/>
          <w:szCs w:val="22"/>
          <w:lang w:val="sr-Latn-RS"/>
        </w:rPr>
        <w:t xml:space="preserve"> </w:t>
      </w:r>
      <w:r w:rsidR="00F71905" w:rsidRPr="00E00E60">
        <w:rPr>
          <w:rFonts w:ascii="Arial" w:eastAsia="SimSun" w:hAnsi="Arial" w:cs="Arial"/>
          <w:sz w:val="22"/>
          <w:szCs w:val="22"/>
          <w:lang w:val="sr-Latn-RS"/>
        </w:rPr>
        <w:t>zavisnost koja karakteriše formu</w:t>
      </w:r>
      <w:r w:rsidR="00EC66A8" w:rsidRPr="00E00E60">
        <w:rPr>
          <w:rFonts w:ascii="Arial" w:eastAsia="SimSun" w:hAnsi="Arial" w:cs="Arial"/>
          <w:sz w:val="22"/>
          <w:szCs w:val="22"/>
          <w:lang w:val="sr-Latn-RS"/>
        </w:rPr>
        <w:t xml:space="preserve">, </w:t>
      </w:r>
      <w:r w:rsidR="00F71905" w:rsidRPr="00E00E60">
        <w:rPr>
          <w:rFonts w:ascii="Arial" w:eastAsia="SimSun" w:hAnsi="Arial" w:cs="Arial"/>
          <w:sz w:val="22"/>
          <w:szCs w:val="22"/>
          <w:lang w:val="sr-Latn-RS"/>
        </w:rPr>
        <w:t>dimenzije elemen</w:t>
      </w:r>
      <w:r w:rsidR="002A35AF">
        <w:rPr>
          <w:rFonts w:ascii="Arial" w:eastAsia="SimSun" w:hAnsi="Arial" w:cs="Arial"/>
          <w:sz w:val="22"/>
          <w:szCs w:val="22"/>
          <w:lang w:val="sr-Latn-RS"/>
        </w:rPr>
        <w:t>ta</w:t>
      </w:r>
      <w:r w:rsidR="00EC66A8" w:rsidRPr="00E00E60">
        <w:rPr>
          <w:rFonts w:ascii="Arial" w:eastAsia="SimSun" w:hAnsi="Arial" w:cs="Arial"/>
          <w:sz w:val="22"/>
          <w:szCs w:val="22"/>
          <w:lang w:val="sr-Latn-RS"/>
        </w:rPr>
        <w:t xml:space="preserve">, </w:t>
      </w:r>
      <w:r w:rsidR="00F71905" w:rsidRPr="00E00E60">
        <w:rPr>
          <w:rFonts w:ascii="Arial" w:eastAsia="SimSun" w:hAnsi="Arial" w:cs="Arial"/>
          <w:sz w:val="22"/>
          <w:szCs w:val="22"/>
          <w:lang w:val="sr-Latn-RS"/>
        </w:rPr>
        <w:t>shemu opterećenja</w:t>
      </w:r>
      <w:r w:rsidR="00EC66A8" w:rsidRPr="00E00E60">
        <w:rPr>
          <w:rFonts w:ascii="Arial" w:eastAsia="SimSun" w:hAnsi="Arial" w:cs="Arial"/>
          <w:sz w:val="22"/>
          <w:szCs w:val="22"/>
          <w:lang w:val="sr-Latn-RS"/>
        </w:rPr>
        <w:t xml:space="preserve"> </w:t>
      </w:r>
      <w:r w:rsidR="00F71905" w:rsidRPr="00E00E60">
        <w:rPr>
          <w:rFonts w:ascii="Arial" w:eastAsia="SimSun" w:hAnsi="Arial" w:cs="Arial"/>
          <w:sz w:val="22"/>
          <w:szCs w:val="22"/>
          <w:lang w:val="sr-Latn-RS"/>
        </w:rPr>
        <w:t>i omogućuje da se odredi</w:t>
      </w:r>
      <w:r w:rsidR="00EC66A8" w:rsidRPr="00E00E60">
        <w:rPr>
          <w:rFonts w:ascii="Arial" w:eastAsia="SimSun" w:hAnsi="Arial" w:cs="Arial"/>
          <w:sz w:val="22"/>
          <w:szCs w:val="22"/>
          <w:lang w:val="sr-Latn-RS"/>
        </w:rPr>
        <w:t xml:space="preserve"> </w:t>
      </w:r>
      <w:r w:rsidR="00C0559D" w:rsidRPr="00E00E60">
        <w:rPr>
          <w:rFonts w:ascii="Arial" w:eastAsia="Calibri" w:hAnsi="Arial" w:cs="Arial"/>
          <w:iCs/>
          <w:color w:val="231F20"/>
          <w:sz w:val="22"/>
          <w:szCs w:val="22"/>
          <w:lang w:val="sr-Latn-RS" w:eastAsia="en-US"/>
        </w:rPr>
        <w:t>faktor intenziteta napona</w:t>
      </w:r>
      <w:r w:rsidR="00EC66A8" w:rsidRPr="00E00E60">
        <w:rPr>
          <w:rFonts w:ascii="Arial" w:eastAsia="SimSun" w:hAnsi="Arial" w:cs="Arial"/>
          <w:sz w:val="22"/>
          <w:szCs w:val="22"/>
          <w:lang w:val="sr-Latn-RS"/>
        </w:rPr>
        <w:t xml:space="preserve"> </w:t>
      </w:r>
      <w:r w:rsidR="00C0559D" w:rsidRPr="00E00E60">
        <w:rPr>
          <w:rFonts w:ascii="Arial" w:eastAsia="SimSun" w:hAnsi="Arial" w:cs="Arial"/>
          <w:sz w:val="22"/>
          <w:szCs w:val="22"/>
          <w:lang w:val="sr-Latn-RS"/>
        </w:rPr>
        <w:t>u</w:t>
      </w:r>
      <w:r w:rsidR="00EC66A8" w:rsidRPr="00E00E60">
        <w:rPr>
          <w:rFonts w:ascii="Arial" w:eastAsia="SimSun" w:hAnsi="Arial" w:cs="Arial"/>
          <w:sz w:val="22"/>
          <w:szCs w:val="22"/>
          <w:lang w:val="sr-Latn-RS"/>
        </w:rPr>
        <w:t xml:space="preserve"> </w:t>
      </w:r>
      <w:r w:rsidR="00C0559D" w:rsidRPr="00E00E60">
        <w:rPr>
          <w:rFonts w:ascii="Arial" w:eastAsia="SimSun" w:hAnsi="Arial" w:cs="Arial"/>
          <w:sz w:val="22"/>
          <w:szCs w:val="22"/>
          <w:lang w:val="sr-Latn-RS"/>
        </w:rPr>
        <w:t>razmotrenom</w:t>
      </w:r>
      <w:r w:rsidR="00EC66A8" w:rsidRPr="00E00E60">
        <w:rPr>
          <w:rFonts w:ascii="Arial" w:eastAsia="SimSun" w:hAnsi="Arial" w:cs="Arial"/>
          <w:sz w:val="22"/>
          <w:szCs w:val="22"/>
          <w:lang w:val="sr-Latn-RS"/>
        </w:rPr>
        <w:t xml:space="preserve"> </w:t>
      </w:r>
      <w:r w:rsidR="00C0559D" w:rsidRPr="00E00E60">
        <w:rPr>
          <w:rFonts w:ascii="Arial" w:eastAsia="SimSun" w:hAnsi="Arial" w:cs="Arial"/>
          <w:sz w:val="22"/>
          <w:szCs w:val="22"/>
          <w:lang w:val="sr-Latn-RS"/>
        </w:rPr>
        <w:t>elementu</w:t>
      </w:r>
      <w:r w:rsidR="00EC66A8" w:rsidRPr="00E00E60">
        <w:rPr>
          <w:rFonts w:ascii="Arial" w:eastAsia="SimSun" w:hAnsi="Arial" w:cs="Arial"/>
          <w:sz w:val="22"/>
          <w:szCs w:val="22"/>
          <w:lang w:val="sr-Latn-RS"/>
        </w:rPr>
        <w:t>.</w:t>
      </w:r>
    </w:p>
    <w:p w:rsidR="00EC66A8" w:rsidRPr="00E00E60" w:rsidRDefault="00EC66A8" w:rsidP="008F753B">
      <w:pPr>
        <w:spacing w:line="240" w:lineRule="auto"/>
        <w:rPr>
          <w:rFonts w:ascii="Arial" w:eastAsia="SimSun" w:hAnsi="Arial" w:cs="Arial"/>
          <w:sz w:val="22"/>
          <w:szCs w:val="22"/>
          <w:lang w:val="sr-Latn-RS"/>
        </w:rPr>
      </w:pPr>
    </w:p>
    <w:p w:rsidR="00EC66A8" w:rsidRPr="00E00E60" w:rsidRDefault="00C0559D" w:rsidP="008F753B">
      <w:pPr>
        <w:autoSpaceDE w:val="0"/>
        <w:autoSpaceDN w:val="0"/>
        <w:adjustRightInd w:val="0"/>
        <w:spacing w:line="240" w:lineRule="auto"/>
        <w:ind w:firstLine="708"/>
        <w:rPr>
          <w:rFonts w:ascii="Arial" w:eastAsia="Calibri" w:hAnsi="Arial" w:cs="Arial"/>
          <w:color w:val="000000"/>
          <w:sz w:val="22"/>
          <w:szCs w:val="22"/>
          <w:lang w:val="en-US" w:eastAsia="en-US"/>
        </w:rPr>
      </w:pPr>
      <w:proofErr w:type="spellStart"/>
      <w:r w:rsidRPr="00E00E60">
        <w:rPr>
          <w:rFonts w:ascii="Arial" w:eastAsia="Calibri" w:hAnsi="Arial" w:cs="Arial"/>
          <w:b/>
          <w:bCs/>
          <w:iCs/>
          <w:sz w:val="22"/>
          <w:szCs w:val="22"/>
          <w:lang w:val="en-US" w:eastAsia="en-US"/>
        </w:rPr>
        <w:t>Ključne</w:t>
      </w:r>
      <w:proofErr w:type="spellEnd"/>
      <w:r w:rsidRPr="00E00E60">
        <w:rPr>
          <w:rFonts w:ascii="Arial" w:eastAsia="Calibri" w:hAnsi="Arial" w:cs="Arial"/>
          <w:b/>
          <w:bCs/>
          <w:iCs/>
          <w:sz w:val="22"/>
          <w:szCs w:val="22"/>
          <w:lang w:val="en-US" w:eastAsia="en-US"/>
        </w:rPr>
        <w:t xml:space="preserve"> </w:t>
      </w:r>
      <w:proofErr w:type="spellStart"/>
      <w:r w:rsidRPr="00E00E60">
        <w:rPr>
          <w:rFonts w:ascii="Arial" w:eastAsia="Calibri" w:hAnsi="Arial" w:cs="Arial"/>
          <w:b/>
          <w:bCs/>
          <w:iCs/>
          <w:sz w:val="22"/>
          <w:szCs w:val="22"/>
          <w:lang w:val="en-US" w:eastAsia="en-US"/>
        </w:rPr>
        <w:t>reči</w:t>
      </w:r>
      <w:proofErr w:type="spellEnd"/>
      <w:r w:rsidR="00EC66A8" w:rsidRPr="00E00E60">
        <w:rPr>
          <w:rFonts w:ascii="Arial" w:eastAsia="Calibri" w:hAnsi="Arial" w:cs="Arial"/>
          <w:iCs/>
          <w:color w:val="231F20"/>
          <w:sz w:val="22"/>
          <w:szCs w:val="22"/>
          <w:lang w:val="en-US" w:eastAsia="en-US"/>
        </w:rPr>
        <w:t xml:space="preserve">: </w:t>
      </w:r>
      <w:proofErr w:type="spellStart"/>
      <w:r w:rsidR="00EC66A8" w:rsidRPr="00E00E60">
        <w:rPr>
          <w:rFonts w:ascii="Arial" w:eastAsia="Calibri" w:hAnsi="Arial" w:cs="Arial"/>
          <w:iCs/>
          <w:color w:val="231F20"/>
          <w:sz w:val="22"/>
          <w:szCs w:val="22"/>
          <w:lang w:val="en-US" w:eastAsia="en-US"/>
        </w:rPr>
        <w:t>faktor</w:t>
      </w:r>
      <w:proofErr w:type="spellEnd"/>
      <w:r w:rsidR="00EC66A8" w:rsidRPr="00E00E60">
        <w:rPr>
          <w:rFonts w:ascii="Arial" w:eastAsia="Calibri" w:hAnsi="Arial" w:cs="Arial"/>
          <w:iCs/>
          <w:color w:val="231F20"/>
          <w:sz w:val="22"/>
          <w:szCs w:val="22"/>
          <w:lang w:val="en-US" w:eastAsia="en-US"/>
        </w:rPr>
        <w:t xml:space="preserve"> </w:t>
      </w:r>
      <w:proofErr w:type="spellStart"/>
      <w:r w:rsidR="00EC66A8" w:rsidRPr="00E00E60">
        <w:rPr>
          <w:rFonts w:ascii="Arial" w:eastAsia="Calibri" w:hAnsi="Arial" w:cs="Arial"/>
          <w:iCs/>
          <w:color w:val="231F20"/>
          <w:sz w:val="22"/>
          <w:szCs w:val="22"/>
          <w:lang w:val="en-US" w:eastAsia="en-US"/>
        </w:rPr>
        <w:t>intenziteta</w:t>
      </w:r>
      <w:proofErr w:type="spellEnd"/>
      <w:r w:rsidR="00EC66A8" w:rsidRPr="00E00E60">
        <w:rPr>
          <w:rFonts w:ascii="Arial" w:eastAsia="Calibri" w:hAnsi="Arial" w:cs="Arial"/>
          <w:iCs/>
          <w:color w:val="231F20"/>
          <w:sz w:val="22"/>
          <w:szCs w:val="22"/>
          <w:lang w:val="en-US" w:eastAsia="en-US"/>
        </w:rPr>
        <w:t xml:space="preserve"> </w:t>
      </w:r>
      <w:proofErr w:type="spellStart"/>
      <w:r w:rsidR="00EC66A8" w:rsidRPr="00E00E60">
        <w:rPr>
          <w:rFonts w:ascii="Arial" w:eastAsia="Calibri" w:hAnsi="Arial" w:cs="Arial"/>
          <w:iCs/>
          <w:color w:val="231F20"/>
          <w:sz w:val="22"/>
          <w:szCs w:val="22"/>
          <w:lang w:val="en-US" w:eastAsia="en-US"/>
        </w:rPr>
        <w:t>napona</w:t>
      </w:r>
      <w:proofErr w:type="spellEnd"/>
      <w:r w:rsidR="00EC66A8" w:rsidRPr="00E00E60">
        <w:rPr>
          <w:rFonts w:ascii="Arial" w:eastAsia="Calibri" w:hAnsi="Arial" w:cs="Arial"/>
          <w:iCs/>
          <w:color w:val="231F20"/>
          <w:sz w:val="22"/>
          <w:szCs w:val="22"/>
          <w:lang w:val="en-US" w:eastAsia="en-US"/>
        </w:rPr>
        <w:t xml:space="preserve">, </w:t>
      </w:r>
      <w:proofErr w:type="spellStart"/>
      <w:r w:rsidR="00264987" w:rsidRPr="00E00E60">
        <w:rPr>
          <w:rFonts w:ascii="Arial" w:eastAsia="Calibri" w:hAnsi="Arial" w:cs="Arial"/>
          <w:iCs/>
          <w:color w:val="231F20"/>
          <w:sz w:val="22"/>
          <w:szCs w:val="22"/>
          <w:lang w:val="en-US" w:eastAsia="en-US"/>
        </w:rPr>
        <w:t>rešetkaste</w:t>
      </w:r>
      <w:proofErr w:type="spellEnd"/>
      <w:r w:rsidR="00264987" w:rsidRPr="00E00E60">
        <w:rPr>
          <w:rFonts w:ascii="Arial" w:eastAsia="Calibri" w:hAnsi="Arial" w:cs="Arial"/>
          <w:iCs/>
          <w:color w:val="231F20"/>
          <w:sz w:val="22"/>
          <w:szCs w:val="22"/>
          <w:lang w:val="en-US" w:eastAsia="en-US"/>
        </w:rPr>
        <w:t xml:space="preserve"> </w:t>
      </w:r>
      <w:proofErr w:type="spellStart"/>
      <w:r w:rsidR="00264987" w:rsidRPr="00E00E60">
        <w:rPr>
          <w:rFonts w:ascii="Arial" w:eastAsia="Calibri" w:hAnsi="Arial" w:cs="Arial"/>
          <w:iCs/>
          <w:color w:val="231F20"/>
          <w:sz w:val="22"/>
          <w:szCs w:val="22"/>
          <w:lang w:val="en-US" w:eastAsia="en-US"/>
        </w:rPr>
        <w:t>metalne</w:t>
      </w:r>
      <w:proofErr w:type="spellEnd"/>
      <w:r w:rsidR="00264987" w:rsidRPr="00E00E60">
        <w:rPr>
          <w:rFonts w:ascii="Arial" w:eastAsia="Calibri" w:hAnsi="Arial" w:cs="Arial"/>
          <w:iCs/>
          <w:color w:val="231F20"/>
          <w:sz w:val="22"/>
          <w:szCs w:val="22"/>
          <w:lang w:val="en-US" w:eastAsia="en-US"/>
        </w:rPr>
        <w:t xml:space="preserve"> </w:t>
      </w:r>
      <w:proofErr w:type="spellStart"/>
      <w:r w:rsidR="00264987" w:rsidRPr="00E00E60">
        <w:rPr>
          <w:rFonts w:ascii="Arial" w:eastAsia="Calibri" w:hAnsi="Arial" w:cs="Arial"/>
          <w:iCs/>
          <w:color w:val="231F20"/>
          <w:sz w:val="22"/>
          <w:szCs w:val="22"/>
          <w:lang w:val="en-US" w:eastAsia="en-US"/>
        </w:rPr>
        <w:t>konstrukcije</w:t>
      </w:r>
      <w:proofErr w:type="spellEnd"/>
      <w:r w:rsidR="00EC66A8" w:rsidRPr="00E00E60">
        <w:rPr>
          <w:rFonts w:ascii="Arial" w:eastAsia="Calibri" w:hAnsi="Arial" w:cs="Arial"/>
          <w:iCs/>
          <w:color w:val="231F20"/>
          <w:sz w:val="22"/>
          <w:szCs w:val="22"/>
          <w:lang w:val="en-US" w:eastAsia="en-US"/>
        </w:rPr>
        <w:t xml:space="preserve">, </w:t>
      </w:r>
      <w:proofErr w:type="spellStart"/>
      <w:r w:rsidR="00EC66A8" w:rsidRPr="00E00E60">
        <w:rPr>
          <w:rFonts w:ascii="Arial" w:eastAsia="Calibri" w:hAnsi="Arial" w:cs="Arial"/>
          <w:iCs/>
          <w:color w:val="231F20"/>
          <w:sz w:val="22"/>
          <w:szCs w:val="22"/>
          <w:lang w:val="en-US" w:eastAsia="en-US"/>
        </w:rPr>
        <w:t>naponsko</w:t>
      </w:r>
      <w:proofErr w:type="spellEnd"/>
      <w:r w:rsidR="00EC66A8" w:rsidRPr="00E00E60">
        <w:rPr>
          <w:rFonts w:ascii="Arial" w:eastAsia="Calibri" w:hAnsi="Arial" w:cs="Arial"/>
          <w:iCs/>
          <w:color w:val="231F20"/>
          <w:sz w:val="22"/>
          <w:szCs w:val="22"/>
          <w:lang w:val="en-US" w:eastAsia="en-US"/>
        </w:rPr>
        <w:t xml:space="preserve"> </w:t>
      </w:r>
      <w:proofErr w:type="spellStart"/>
      <w:r w:rsidR="00EC66A8" w:rsidRPr="00E00E60">
        <w:rPr>
          <w:rFonts w:ascii="Arial" w:eastAsia="Calibri" w:hAnsi="Arial" w:cs="Arial"/>
          <w:iCs/>
          <w:color w:val="231F20"/>
          <w:sz w:val="22"/>
          <w:szCs w:val="22"/>
          <w:lang w:val="en-US" w:eastAsia="en-US"/>
        </w:rPr>
        <w:t>stanje</w:t>
      </w:r>
      <w:proofErr w:type="spellEnd"/>
      <w:r w:rsidR="00EC66A8" w:rsidRPr="00E00E60">
        <w:rPr>
          <w:rFonts w:ascii="Arial" w:eastAsia="Calibri" w:hAnsi="Arial" w:cs="Arial"/>
          <w:iCs/>
          <w:color w:val="231F20"/>
          <w:sz w:val="22"/>
          <w:szCs w:val="22"/>
          <w:lang w:val="en-US" w:eastAsia="en-US"/>
        </w:rPr>
        <w:t xml:space="preserve">, </w:t>
      </w:r>
      <w:proofErr w:type="spellStart"/>
      <w:r w:rsidR="00E958D9" w:rsidRPr="00E00E60">
        <w:rPr>
          <w:rFonts w:ascii="Arial" w:eastAsia="Calibri" w:hAnsi="Arial" w:cs="Arial"/>
          <w:iCs/>
          <w:color w:val="231F20"/>
          <w:sz w:val="22"/>
          <w:szCs w:val="22"/>
          <w:lang w:val="en-US" w:eastAsia="en-US"/>
        </w:rPr>
        <w:t>prslina</w:t>
      </w:r>
      <w:proofErr w:type="spellEnd"/>
      <w:r w:rsidR="00EC66A8" w:rsidRPr="00E00E60">
        <w:rPr>
          <w:rFonts w:ascii="Arial" w:eastAsia="Calibri" w:hAnsi="Arial" w:cs="Arial"/>
          <w:iCs/>
          <w:color w:val="231F20"/>
          <w:sz w:val="22"/>
          <w:szCs w:val="22"/>
          <w:lang w:val="en-US" w:eastAsia="en-US"/>
        </w:rPr>
        <w:t xml:space="preserve">, J-integral, </w:t>
      </w:r>
      <w:proofErr w:type="spellStart"/>
      <w:r w:rsidR="00EC66A8" w:rsidRPr="00E00E60">
        <w:rPr>
          <w:rFonts w:ascii="Arial" w:eastAsia="Calibri" w:hAnsi="Arial" w:cs="Arial"/>
          <w:iCs/>
          <w:color w:val="231F20"/>
          <w:sz w:val="22"/>
          <w:szCs w:val="22"/>
          <w:lang w:val="en-US" w:eastAsia="en-US"/>
        </w:rPr>
        <w:t>metoda</w:t>
      </w:r>
      <w:proofErr w:type="spellEnd"/>
      <w:r w:rsidR="00EC66A8" w:rsidRPr="00E00E60">
        <w:rPr>
          <w:rFonts w:ascii="Arial" w:eastAsia="Calibri" w:hAnsi="Arial" w:cs="Arial"/>
          <w:iCs/>
          <w:color w:val="231F20"/>
          <w:sz w:val="22"/>
          <w:szCs w:val="22"/>
          <w:lang w:val="en-US" w:eastAsia="en-US"/>
        </w:rPr>
        <w:t xml:space="preserve"> </w:t>
      </w:r>
      <w:proofErr w:type="spellStart"/>
      <w:r w:rsidR="00EC66A8" w:rsidRPr="00E00E60">
        <w:rPr>
          <w:rFonts w:ascii="Arial" w:eastAsia="Calibri" w:hAnsi="Arial" w:cs="Arial"/>
          <w:iCs/>
          <w:color w:val="231F20"/>
          <w:sz w:val="22"/>
          <w:szCs w:val="22"/>
          <w:lang w:val="en-US" w:eastAsia="en-US"/>
        </w:rPr>
        <w:t>kona</w:t>
      </w:r>
      <w:proofErr w:type="spellEnd"/>
      <w:r w:rsidR="00EC66A8" w:rsidRPr="00E00E60">
        <w:rPr>
          <w:rFonts w:ascii="Arial" w:eastAsia="Calibri" w:hAnsi="Arial" w:cs="Arial"/>
          <w:iCs/>
          <w:color w:val="231F20"/>
          <w:sz w:val="22"/>
          <w:szCs w:val="22"/>
          <w:lang w:val="sr-Latn-RS" w:eastAsia="en-US"/>
        </w:rPr>
        <w:t>čnih elemenata</w:t>
      </w:r>
      <w:r w:rsidR="00EC66A8" w:rsidRPr="00E00E60">
        <w:rPr>
          <w:rFonts w:ascii="Arial" w:eastAsia="Calibri" w:hAnsi="Arial" w:cs="Arial"/>
          <w:iCs/>
          <w:color w:val="231F20"/>
          <w:sz w:val="22"/>
          <w:szCs w:val="22"/>
          <w:lang w:val="en-US" w:eastAsia="en-US"/>
        </w:rPr>
        <w:t>.</w:t>
      </w:r>
    </w:p>
    <w:p w:rsidR="00D41EF1" w:rsidRPr="00E00E60" w:rsidRDefault="00D41EF1" w:rsidP="008F753B">
      <w:pPr>
        <w:spacing w:line="240" w:lineRule="auto"/>
        <w:rPr>
          <w:rFonts w:ascii="Arial" w:hAnsi="Arial" w:cs="Arial"/>
          <w:sz w:val="22"/>
          <w:szCs w:val="22"/>
          <w:lang w:val="en-US"/>
        </w:rPr>
      </w:pPr>
      <w:bookmarkStart w:id="0" w:name="_GoBack"/>
      <w:bookmarkEnd w:id="0"/>
    </w:p>
    <w:sectPr w:rsidR="00D41EF1" w:rsidRPr="00E00E60" w:rsidSect="00F87FAB">
      <w:pgSz w:w="11906" w:h="16838"/>
      <w:pgMar w:top="1418" w:right="851" w:bottom="1418" w:left="1985"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A76BD2"/>
    <w:multiLevelType w:val="hybridMultilevel"/>
    <w:tmpl w:val="8E6683E6"/>
    <w:lvl w:ilvl="0" w:tplc="8B966BB4">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572A20E4"/>
    <w:multiLevelType w:val="hybridMultilevel"/>
    <w:tmpl w:val="51FA4620"/>
    <w:lvl w:ilvl="0" w:tplc="AEACB210">
      <w:start w:val="1"/>
      <w:numFmt w:val="decimal"/>
      <w:lvlText w:val="%1."/>
      <w:lvlJc w:val="left"/>
      <w:pPr>
        <w:tabs>
          <w:tab w:val="num" w:pos="567"/>
        </w:tabs>
        <w:ind w:left="567" w:hanging="567"/>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9"/>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039"/>
    <w:rsid w:val="000065B7"/>
    <w:rsid w:val="00027C17"/>
    <w:rsid w:val="00027E26"/>
    <w:rsid w:val="00032E28"/>
    <w:rsid w:val="000417F5"/>
    <w:rsid w:val="000420B2"/>
    <w:rsid w:val="00046CA6"/>
    <w:rsid w:val="00050A03"/>
    <w:rsid w:val="00053417"/>
    <w:rsid w:val="00056CA4"/>
    <w:rsid w:val="00064624"/>
    <w:rsid w:val="000672DA"/>
    <w:rsid w:val="000713B0"/>
    <w:rsid w:val="00077A37"/>
    <w:rsid w:val="00083120"/>
    <w:rsid w:val="00092CC7"/>
    <w:rsid w:val="000A5026"/>
    <w:rsid w:val="000A695E"/>
    <w:rsid w:val="000B0CFA"/>
    <w:rsid w:val="000B189A"/>
    <w:rsid w:val="000B1B04"/>
    <w:rsid w:val="000B429E"/>
    <w:rsid w:val="000C669F"/>
    <w:rsid w:val="000F5341"/>
    <w:rsid w:val="000F56B4"/>
    <w:rsid w:val="000F7082"/>
    <w:rsid w:val="001151E7"/>
    <w:rsid w:val="00123EEB"/>
    <w:rsid w:val="001241B3"/>
    <w:rsid w:val="00124D4D"/>
    <w:rsid w:val="00141EDC"/>
    <w:rsid w:val="00142CD7"/>
    <w:rsid w:val="00142DD8"/>
    <w:rsid w:val="001669D9"/>
    <w:rsid w:val="00167CCB"/>
    <w:rsid w:val="00175524"/>
    <w:rsid w:val="00181F66"/>
    <w:rsid w:val="00182FD3"/>
    <w:rsid w:val="00185F5F"/>
    <w:rsid w:val="00187DF3"/>
    <w:rsid w:val="001B2707"/>
    <w:rsid w:val="001B373C"/>
    <w:rsid w:val="001B73FA"/>
    <w:rsid w:val="001D4BBF"/>
    <w:rsid w:val="001E5741"/>
    <w:rsid w:val="001F0968"/>
    <w:rsid w:val="00201BFC"/>
    <w:rsid w:val="00206455"/>
    <w:rsid w:val="00206C91"/>
    <w:rsid w:val="002155EA"/>
    <w:rsid w:val="002210CE"/>
    <w:rsid w:val="0022470A"/>
    <w:rsid w:val="002250F8"/>
    <w:rsid w:val="00230B85"/>
    <w:rsid w:val="0023268C"/>
    <w:rsid w:val="002566C3"/>
    <w:rsid w:val="00264987"/>
    <w:rsid w:val="0027114F"/>
    <w:rsid w:val="00280914"/>
    <w:rsid w:val="00283CEE"/>
    <w:rsid w:val="002862C6"/>
    <w:rsid w:val="002913D1"/>
    <w:rsid w:val="002A35AF"/>
    <w:rsid w:val="002A3AFA"/>
    <w:rsid w:val="002B1E22"/>
    <w:rsid w:val="002B31BD"/>
    <w:rsid w:val="002C2999"/>
    <w:rsid w:val="002C2AF0"/>
    <w:rsid w:val="002D5AAF"/>
    <w:rsid w:val="00313B98"/>
    <w:rsid w:val="00320AE2"/>
    <w:rsid w:val="003277B1"/>
    <w:rsid w:val="00335B92"/>
    <w:rsid w:val="00341594"/>
    <w:rsid w:val="0034243D"/>
    <w:rsid w:val="00377998"/>
    <w:rsid w:val="00387369"/>
    <w:rsid w:val="0039325A"/>
    <w:rsid w:val="00396AD8"/>
    <w:rsid w:val="00397B77"/>
    <w:rsid w:val="003A4DC9"/>
    <w:rsid w:val="003A6053"/>
    <w:rsid w:val="003B2609"/>
    <w:rsid w:val="003C0C08"/>
    <w:rsid w:val="003E0F21"/>
    <w:rsid w:val="003E2EFB"/>
    <w:rsid w:val="003F0B91"/>
    <w:rsid w:val="003F3726"/>
    <w:rsid w:val="004004D8"/>
    <w:rsid w:val="00416C46"/>
    <w:rsid w:val="004274E8"/>
    <w:rsid w:val="004339D0"/>
    <w:rsid w:val="00456621"/>
    <w:rsid w:val="004570CC"/>
    <w:rsid w:val="004621C2"/>
    <w:rsid w:val="0046513F"/>
    <w:rsid w:val="00467C4A"/>
    <w:rsid w:val="00475BB6"/>
    <w:rsid w:val="004808DA"/>
    <w:rsid w:val="00485FD5"/>
    <w:rsid w:val="00490156"/>
    <w:rsid w:val="004942D5"/>
    <w:rsid w:val="004A26EC"/>
    <w:rsid w:val="004B0248"/>
    <w:rsid w:val="004C0251"/>
    <w:rsid w:val="004C7C49"/>
    <w:rsid w:val="004C7F38"/>
    <w:rsid w:val="004D20DE"/>
    <w:rsid w:val="004D7C01"/>
    <w:rsid w:val="004E67CD"/>
    <w:rsid w:val="004F0608"/>
    <w:rsid w:val="00502EC8"/>
    <w:rsid w:val="00502ED6"/>
    <w:rsid w:val="005060D4"/>
    <w:rsid w:val="00512639"/>
    <w:rsid w:val="00517D4F"/>
    <w:rsid w:val="005260A0"/>
    <w:rsid w:val="0052718C"/>
    <w:rsid w:val="00531489"/>
    <w:rsid w:val="00543A17"/>
    <w:rsid w:val="00561679"/>
    <w:rsid w:val="00570026"/>
    <w:rsid w:val="00577989"/>
    <w:rsid w:val="00590368"/>
    <w:rsid w:val="00594A85"/>
    <w:rsid w:val="005960B2"/>
    <w:rsid w:val="005A05B1"/>
    <w:rsid w:val="005A69C1"/>
    <w:rsid w:val="005D191E"/>
    <w:rsid w:val="005D6BB5"/>
    <w:rsid w:val="005E4E19"/>
    <w:rsid w:val="005E6796"/>
    <w:rsid w:val="005E7F68"/>
    <w:rsid w:val="00603A7C"/>
    <w:rsid w:val="00621919"/>
    <w:rsid w:val="006223E2"/>
    <w:rsid w:val="0064558F"/>
    <w:rsid w:val="0065477F"/>
    <w:rsid w:val="0065512F"/>
    <w:rsid w:val="00657689"/>
    <w:rsid w:val="00663C62"/>
    <w:rsid w:val="00664541"/>
    <w:rsid w:val="00671A6C"/>
    <w:rsid w:val="00671F33"/>
    <w:rsid w:val="00675C73"/>
    <w:rsid w:val="00677E7B"/>
    <w:rsid w:val="006920C3"/>
    <w:rsid w:val="00695C0B"/>
    <w:rsid w:val="006A339F"/>
    <w:rsid w:val="006A3CA3"/>
    <w:rsid w:val="006A596F"/>
    <w:rsid w:val="006A62BD"/>
    <w:rsid w:val="006C1C1D"/>
    <w:rsid w:val="006C2FAF"/>
    <w:rsid w:val="006D18EC"/>
    <w:rsid w:val="006D7E58"/>
    <w:rsid w:val="006E5C5A"/>
    <w:rsid w:val="006F3EE2"/>
    <w:rsid w:val="006F4C92"/>
    <w:rsid w:val="006F76C8"/>
    <w:rsid w:val="007127E5"/>
    <w:rsid w:val="0073530F"/>
    <w:rsid w:val="007407CC"/>
    <w:rsid w:val="0075130D"/>
    <w:rsid w:val="00766738"/>
    <w:rsid w:val="00766876"/>
    <w:rsid w:val="00777B6A"/>
    <w:rsid w:val="00784C3D"/>
    <w:rsid w:val="00793288"/>
    <w:rsid w:val="007A226C"/>
    <w:rsid w:val="007B05AD"/>
    <w:rsid w:val="007C7B09"/>
    <w:rsid w:val="007D10A2"/>
    <w:rsid w:val="007D6A78"/>
    <w:rsid w:val="007E2D73"/>
    <w:rsid w:val="007F1AE9"/>
    <w:rsid w:val="00802484"/>
    <w:rsid w:val="00802BDC"/>
    <w:rsid w:val="008039AB"/>
    <w:rsid w:val="00804004"/>
    <w:rsid w:val="008168CF"/>
    <w:rsid w:val="00833E74"/>
    <w:rsid w:val="00854826"/>
    <w:rsid w:val="00861353"/>
    <w:rsid w:val="008678EE"/>
    <w:rsid w:val="00876039"/>
    <w:rsid w:val="0089279B"/>
    <w:rsid w:val="00897F59"/>
    <w:rsid w:val="008B1C8B"/>
    <w:rsid w:val="008B6844"/>
    <w:rsid w:val="008C116F"/>
    <w:rsid w:val="008C3ADA"/>
    <w:rsid w:val="008C3F4D"/>
    <w:rsid w:val="008D71D0"/>
    <w:rsid w:val="008F0CA9"/>
    <w:rsid w:val="008F753B"/>
    <w:rsid w:val="00902FA1"/>
    <w:rsid w:val="00911483"/>
    <w:rsid w:val="009136D2"/>
    <w:rsid w:val="00915E3F"/>
    <w:rsid w:val="0092355A"/>
    <w:rsid w:val="00923B2E"/>
    <w:rsid w:val="00930BCB"/>
    <w:rsid w:val="00936B8F"/>
    <w:rsid w:val="00940B99"/>
    <w:rsid w:val="00943C57"/>
    <w:rsid w:val="0096179A"/>
    <w:rsid w:val="00963D20"/>
    <w:rsid w:val="00966057"/>
    <w:rsid w:val="00966895"/>
    <w:rsid w:val="00970AC2"/>
    <w:rsid w:val="009772F5"/>
    <w:rsid w:val="00983554"/>
    <w:rsid w:val="0099119B"/>
    <w:rsid w:val="009A129E"/>
    <w:rsid w:val="009A2EA7"/>
    <w:rsid w:val="009A7F1C"/>
    <w:rsid w:val="009B0FB5"/>
    <w:rsid w:val="009B6039"/>
    <w:rsid w:val="009B67F0"/>
    <w:rsid w:val="009C31DD"/>
    <w:rsid w:val="009D1F8A"/>
    <w:rsid w:val="009D3AEF"/>
    <w:rsid w:val="009D4883"/>
    <w:rsid w:val="009D7937"/>
    <w:rsid w:val="009E2FE4"/>
    <w:rsid w:val="009F0FFC"/>
    <w:rsid w:val="009F4208"/>
    <w:rsid w:val="00A169EE"/>
    <w:rsid w:val="00A219AE"/>
    <w:rsid w:val="00A36C45"/>
    <w:rsid w:val="00A45B16"/>
    <w:rsid w:val="00A4769A"/>
    <w:rsid w:val="00A51B6A"/>
    <w:rsid w:val="00A54BDD"/>
    <w:rsid w:val="00A61E30"/>
    <w:rsid w:val="00A6266D"/>
    <w:rsid w:val="00A639F1"/>
    <w:rsid w:val="00A63CF2"/>
    <w:rsid w:val="00A771AF"/>
    <w:rsid w:val="00A77FD1"/>
    <w:rsid w:val="00A825B0"/>
    <w:rsid w:val="00A91236"/>
    <w:rsid w:val="00A91F90"/>
    <w:rsid w:val="00A928CD"/>
    <w:rsid w:val="00A95676"/>
    <w:rsid w:val="00AA7421"/>
    <w:rsid w:val="00AB1CB3"/>
    <w:rsid w:val="00AB7CC8"/>
    <w:rsid w:val="00AD25F3"/>
    <w:rsid w:val="00AD39A6"/>
    <w:rsid w:val="00AE7D8E"/>
    <w:rsid w:val="00B02902"/>
    <w:rsid w:val="00B0489E"/>
    <w:rsid w:val="00B07906"/>
    <w:rsid w:val="00B12D4E"/>
    <w:rsid w:val="00B31AD3"/>
    <w:rsid w:val="00B32319"/>
    <w:rsid w:val="00B33AB8"/>
    <w:rsid w:val="00B35C29"/>
    <w:rsid w:val="00B516F1"/>
    <w:rsid w:val="00B53E98"/>
    <w:rsid w:val="00B56566"/>
    <w:rsid w:val="00B63CF7"/>
    <w:rsid w:val="00B66A58"/>
    <w:rsid w:val="00B66E71"/>
    <w:rsid w:val="00B72DFA"/>
    <w:rsid w:val="00B936D2"/>
    <w:rsid w:val="00BA6ED2"/>
    <w:rsid w:val="00BB2DFA"/>
    <w:rsid w:val="00BB42DA"/>
    <w:rsid w:val="00BB4507"/>
    <w:rsid w:val="00BD3B90"/>
    <w:rsid w:val="00BD5158"/>
    <w:rsid w:val="00BE1069"/>
    <w:rsid w:val="00BE2274"/>
    <w:rsid w:val="00BE7007"/>
    <w:rsid w:val="00BE7398"/>
    <w:rsid w:val="00BF7C45"/>
    <w:rsid w:val="00C03373"/>
    <w:rsid w:val="00C0559D"/>
    <w:rsid w:val="00C12873"/>
    <w:rsid w:val="00C12958"/>
    <w:rsid w:val="00C46FFB"/>
    <w:rsid w:val="00C51083"/>
    <w:rsid w:val="00C524FC"/>
    <w:rsid w:val="00C77538"/>
    <w:rsid w:val="00C87560"/>
    <w:rsid w:val="00C94C8B"/>
    <w:rsid w:val="00CA58A3"/>
    <w:rsid w:val="00CA5D45"/>
    <w:rsid w:val="00CA6E5B"/>
    <w:rsid w:val="00CD68FD"/>
    <w:rsid w:val="00CE1B55"/>
    <w:rsid w:val="00CE2751"/>
    <w:rsid w:val="00CE4578"/>
    <w:rsid w:val="00CE725F"/>
    <w:rsid w:val="00CF20FD"/>
    <w:rsid w:val="00CF3E3D"/>
    <w:rsid w:val="00CF5A5B"/>
    <w:rsid w:val="00CF5DB0"/>
    <w:rsid w:val="00CF79F3"/>
    <w:rsid w:val="00D218FA"/>
    <w:rsid w:val="00D23CA0"/>
    <w:rsid w:val="00D41EF1"/>
    <w:rsid w:val="00D41F8C"/>
    <w:rsid w:val="00D44787"/>
    <w:rsid w:val="00D50EAE"/>
    <w:rsid w:val="00D5258E"/>
    <w:rsid w:val="00D5287F"/>
    <w:rsid w:val="00D54108"/>
    <w:rsid w:val="00D636B3"/>
    <w:rsid w:val="00D638F8"/>
    <w:rsid w:val="00D7682F"/>
    <w:rsid w:val="00D77B66"/>
    <w:rsid w:val="00D87B1C"/>
    <w:rsid w:val="00D9163F"/>
    <w:rsid w:val="00DA43FC"/>
    <w:rsid w:val="00DA6C3C"/>
    <w:rsid w:val="00DB7C54"/>
    <w:rsid w:val="00DD2D55"/>
    <w:rsid w:val="00DE3706"/>
    <w:rsid w:val="00DE3C3C"/>
    <w:rsid w:val="00DE61F1"/>
    <w:rsid w:val="00E00E60"/>
    <w:rsid w:val="00E0380B"/>
    <w:rsid w:val="00E04AA0"/>
    <w:rsid w:val="00E0665D"/>
    <w:rsid w:val="00E10D15"/>
    <w:rsid w:val="00E13C05"/>
    <w:rsid w:val="00E16AFC"/>
    <w:rsid w:val="00E222D2"/>
    <w:rsid w:val="00E409B1"/>
    <w:rsid w:val="00E47D0D"/>
    <w:rsid w:val="00E50821"/>
    <w:rsid w:val="00E636F6"/>
    <w:rsid w:val="00E73A7A"/>
    <w:rsid w:val="00E75FCA"/>
    <w:rsid w:val="00E83613"/>
    <w:rsid w:val="00E837FD"/>
    <w:rsid w:val="00E9228E"/>
    <w:rsid w:val="00E92330"/>
    <w:rsid w:val="00E958D9"/>
    <w:rsid w:val="00EC6690"/>
    <w:rsid w:val="00EC66A8"/>
    <w:rsid w:val="00EC7B31"/>
    <w:rsid w:val="00F04D7D"/>
    <w:rsid w:val="00F118C2"/>
    <w:rsid w:val="00F1675E"/>
    <w:rsid w:val="00F16BA1"/>
    <w:rsid w:val="00F322AF"/>
    <w:rsid w:val="00F3781D"/>
    <w:rsid w:val="00F67E7D"/>
    <w:rsid w:val="00F71905"/>
    <w:rsid w:val="00F86F7B"/>
    <w:rsid w:val="00F87FAB"/>
    <w:rsid w:val="00FB21FE"/>
    <w:rsid w:val="00FB6A0E"/>
    <w:rsid w:val="00FD3BC9"/>
    <w:rsid w:val="00FD6CA1"/>
    <w:rsid w:val="00FE6099"/>
    <w:rsid w:val="00FF0051"/>
    <w:rsid w:val="00FF1C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6039"/>
    <w:pPr>
      <w:spacing w:line="360" w:lineRule="auto"/>
      <w:ind w:firstLine="720"/>
      <w:jc w:val="both"/>
    </w:pPr>
    <w:rPr>
      <w:rFonts w:ascii="Times New Roman" w:eastAsia="Times New Roman" w:hAnsi="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Уплотненный абзац"/>
    <w:basedOn w:val="a"/>
    <w:link w:val="a4"/>
    <w:rsid w:val="00876039"/>
    <w:rPr>
      <w:spacing w:val="-3"/>
    </w:rPr>
  </w:style>
  <w:style w:type="character" w:customStyle="1" w:styleId="a4">
    <w:name w:val="Уплотненный абзац Знак"/>
    <w:link w:val="a3"/>
    <w:rsid w:val="00876039"/>
    <w:rPr>
      <w:rFonts w:ascii="Times New Roman" w:eastAsia="Times New Roman" w:hAnsi="Times New Roman" w:cs="Times New Roman"/>
      <w:spacing w:val="-3"/>
      <w:sz w:val="28"/>
      <w:szCs w:val="28"/>
      <w:lang w:eastAsia="ru-RU"/>
    </w:rPr>
  </w:style>
  <w:style w:type="paragraph" w:styleId="a5">
    <w:name w:val="Balloon Text"/>
    <w:basedOn w:val="a"/>
    <w:link w:val="a6"/>
    <w:uiPriority w:val="99"/>
    <w:semiHidden/>
    <w:unhideWhenUsed/>
    <w:rsid w:val="00876039"/>
    <w:pPr>
      <w:spacing w:line="240" w:lineRule="auto"/>
    </w:pPr>
    <w:rPr>
      <w:rFonts w:ascii="Tahoma" w:hAnsi="Tahoma"/>
      <w:sz w:val="16"/>
      <w:szCs w:val="16"/>
    </w:rPr>
  </w:style>
  <w:style w:type="character" w:customStyle="1" w:styleId="a6">
    <w:name w:val="Текст выноски Знак"/>
    <w:link w:val="a5"/>
    <w:uiPriority w:val="99"/>
    <w:semiHidden/>
    <w:rsid w:val="00876039"/>
    <w:rPr>
      <w:rFonts w:ascii="Tahoma" w:eastAsia="Times New Roman" w:hAnsi="Tahoma" w:cs="Tahoma"/>
      <w:sz w:val="16"/>
      <w:szCs w:val="16"/>
      <w:lang w:eastAsia="ru-RU"/>
    </w:rPr>
  </w:style>
  <w:style w:type="paragraph" w:customStyle="1" w:styleId="a7">
    <w:name w:val="Формула"/>
    <w:basedOn w:val="a"/>
    <w:link w:val="a8"/>
    <w:rsid w:val="00EC7B31"/>
    <w:pPr>
      <w:tabs>
        <w:tab w:val="center" w:pos="4820"/>
        <w:tab w:val="right" w:pos="9639"/>
      </w:tabs>
      <w:spacing w:before="160" w:after="160"/>
      <w:ind w:firstLine="0"/>
      <w:jc w:val="center"/>
    </w:pPr>
    <w:rPr>
      <w:szCs w:val="24"/>
    </w:rPr>
  </w:style>
  <w:style w:type="character" w:customStyle="1" w:styleId="a8">
    <w:name w:val="Формула Знак"/>
    <w:link w:val="a7"/>
    <w:rsid w:val="00EC7B31"/>
    <w:rPr>
      <w:rFonts w:ascii="Times New Roman" w:eastAsia="Times New Roman" w:hAnsi="Times New Roman" w:cs="Times New Roman"/>
      <w:sz w:val="28"/>
      <w:szCs w:val="24"/>
      <w:lang w:eastAsia="ru-RU"/>
    </w:rPr>
  </w:style>
  <w:style w:type="paragraph" w:customStyle="1" w:styleId="a9">
    <w:name w:val="Где"/>
    <w:basedOn w:val="a7"/>
    <w:rsid w:val="00802484"/>
    <w:pPr>
      <w:tabs>
        <w:tab w:val="clear" w:pos="4820"/>
        <w:tab w:val="clear" w:pos="9639"/>
        <w:tab w:val="left" w:pos="680"/>
      </w:tabs>
      <w:spacing w:before="0" w:after="0"/>
      <w:jc w:val="both"/>
    </w:pPr>
    <w:rPr>
      <w:lang w:val="en-US"/>
    </w:rPr>
  </w:style>
  <w:style w:type="character" w:styleId="aa">
    <w:name w:val="Placeholder Text"/>
    <w:uiPriority w:val="99"/>
    <w:semiHidden/>
    <w:rsid w:val="008B6844"/>
    <w:rPr>
      <w:color w:val="808080"/>
    </w:rPr>
  </w:style>
  <w:style w:type="character" w:styleId="ab">
    <w:name w:val="Hyperlink"/>
    <w:basedOn w:val="a0"/>
    <w:uiPriority w:val="99"/>
    <w:unhideWhenUsed/>
    <w:rsid w:val="00D41EF1"/>
    <w:rPr>
      <w:color w:val="0000FF" w:themeColor="hyperlink"/>
      <w:u w:val="single"/>
    </w:rPr>
  </w:style>
  <w:style w:type="character" w:customStyle="1" w:styleId="apple-converted-space">
    <w:name w:val="apple-converted-space"/>
    <w:basedOn w:val="a0"/>
    <w:rsid w:val="002566C3"/>
  </w:style>
  <w:style w:type="paragraph" w:styleId="ac">
    <w:name w:val="List Paragraph"/>
    <w:basedOn w:val="a"/>
    <w:uiPriority w:val="34"/>
    <w:qFormat/>
    <w:rsid w:val="0073530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6039"/>
    <w:pPr>
      <w:spacing w:line="360" w:lineRule="auto"/>
      <w:ind w:firstLine="720"/>
      <w:jc w:val="both"/>
    </w:pPr>
    <w:rPr>
      <w:rFonts w:ascii="Times New Roman" w:eastAsia="Times New Roman" w:hAnsi="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Уплотненный абзац"/>
    <w:basedOn w:val="a"/>
    <w:link w:val="a4"/>
    <w:rsid w:val="00876039"/>
    <w:rPr>
      <w:spacing w:val="-3"/>
    </w:rPr>
  </w:style>
  <w:style w:type="character" w:customStyle="1" w:styleId="a4">
    <w:name w:val="Уплотненный абзац Знак"/>
    <w:link w:val="a3"/>
    <w:rsid w:val="00876039"/>
    <w:rPr>
      <w:rFonts w:ascii="Times New Roman" w:eastAsia="Times New Roman" w:hAnsi="Times New Roman" w:cs="Times New Roman"/>
      <w:spacing w:val="-3"/>
      <w:sz w:val="28"/>
      <w:szCs w:val="28"/>
      <w:lang w:eastAsia="ru-RU"/>
    </w:rPr>
  </w:style>
  <w:style w:type="paragraph" w:styleId="a5">
    <w:name w:val="Balloon Text"/>
    <w:basedOn w:val="a"/>
    <w:link w:val="a6"/>
    <w:uiPriority w:val="99"/>
    <w:semiHidden/>
    <w:unhideWhenUsed/>
    <w:rsid w:val="00876039"/>
    <w:pPr>
      <w:spacing w:line="240" w:lineRule="auto"/>
    </w:pPr>
    <w:rPr>
      <w:rFonts w:ascii="Tahoma" w:hAnsi="Tahoma"/>
      <w:sz w:val="16"/>
      <w:szCs w:val="16"/>
    </w:rPr>
  </w:style>
  <w:style w:type="character" w:customStyle="1" w:styleId="a6">
    <w:name w:val="Текст выноски Знак"/>
    <w:link w:val="a5"/>
    <w:uiPriority w:val="99"/>
    <w:semiHidden/>
    <w:rsid w:val="00876039"/>
    <w:rPr>
      <w:rFonts w:ascii="Tahoma" w:eastAsia="Times New Roman" w:hAnsi="Tahoma" w:cs="Tahoma"/>
      <w:sz w:val="16"/>
      <w:szCs w:val="16"/>
      <w:lang w:eastAsia="ru-RU"/>
    </w:rPr>
  </w:style>
  <w:style w:type="paragraph" w:customStyle="1" w:styleId="a7">
    <w:name w:val="Формула"/>
    <w:basedOn w:val="a"/>
    <w:link w:val="a8"/>
    <w:rsid w:val="00EC7B31"/>
    <w:pPr>
      <w:tabs>
        <w:tab w:val="center" w:pos="4820"/>
        <w:tab w:val="right" w:pos="9639"/>
      </w:tabs>
      <w:spacing w:before="160" w:after="160"/>
      <w:ind w:firstLine="0"/>
      <w:jc w:val="center"/>
    </w:pPr>
    <w:rPr>
      <w:szCs w:val="24"/>
    </w:rPr>
  </w:style>
  <w:style w:type="character" w:customStyle="1" w:styleId="a8">
    <w:name w:val="Формула Знак"/>
    <w:link w:val="a7"/>
    <w:rsid w:val="00EC7B31"/>
    <w:rPr>
      <w:rFonts w:ascii="Times New Roman" w:eastAsia="Times New Roman" w:hAnsi="Times New Roman" w:cs="Times New Roman"/>
      <w:sz w:val="28"/>
      <w:szCs w:val="24"/>
      <w:lang w:eastAsia="ru-RU"/>
    </w:rPr>
  </w:style>
  <w:style w:type="paragraph" w:customStyle="1" w:styleId="a9">
    <w:name w:val="Где"/>
    <w:basedOn w:val="a7"/>
    <w:rsid w:val="00802484"/>
    <w:pPr>
      <w:tabs>
        <w:tab w:val="clear" w:pos="4820"/>
        <w:tab w:val="clear" w:pos="9639"/>
        <w:tab w:val="left" w:pos="680"/>
      </w:tabs>
      <w:spacing w:before="0" w:after="0"/>
      <w:jc w:val="both"/>
    </w:pPr>
    <w:rPr>
      <w:lang w:val="en-US"/>
    </w:rPr>
  </w:style>
  <w:style w:type="character" w:styleId="aa">
    <w:name w:val="Placeholder Text"/>
    <w:uiPriority w:val="99"/>
    <w:semiHidden/>
    <w:rsid w:val="008B6844"/>
    <w:rPr>
      <w:color w:val="808080"/>
    </w:rPr>
  </w:style>
  <w:style w:type="character" w:styleId="ab">
    <w:name w:val="Hyperlink"/>
    <w:basedOn w:val="a0"/>
    <w:uiPriority w:val="99"/>
    <w:unhideWhenUsed/>
    <w:rsid w:val="00D41EF1"/>
    <w:rPr>
      <w:color w:val="0000FF" w:themeColor="hyperlink"/>
      <w:u w:val="single"/>
    </w:rPr>
  </w:style>
  <w:style w:type="character" w:customStyle="1" w:styleId="apple-converted-space">
    <w:name w:val="apple-converted-space"/>
    <w:basedOn w:val="a0"/>
    <w:rsid w:val="002566C3"/>
  </w:style>
  <w:style w:type="paragraph" w:styleId="ac">
    <w:name w:val="List Paragraph"/>
    <w:basedOn w:val="a"/>
    <w:uiPriority w:val="34"/>
    <w:qFormat/>
    <w:rsid w:val="007353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55871">
      <w:bodyDiv w:val="1"/>
      <w:marLeft w:val="0"/>
      <w:marRight w:val="0"/>
      <w:marTop w:val="0"/>
      <w:marBottom w:val="0"/>
      <w:divBdr>
        <w:top w:val="none" w:sz="0" w:space="0" w:color="auto"/>
        <w:left w:val="none" w:sz="0" w:space="0" w:color="auto"/>
        <w:bottom w:val="none" w:sz="0" w:space="0" w:color="auto"/>
        <w:right w:val="none" w:sz="0" w:space="0" w:color="auto"/>
      </w:divBdr>
    </w:div>
    <w:div w:id="130178649">
      <w:bodyDiv w:val="1"/>
      <w:marLeft w:val="0"/>
      <w:marRight w:val="0"/>
      <w:marTop w:val="0"/>
      <w:marBottom w:val="0"/>
      <w:divBdr>
        <w:top w:val="none" w:sz="0" w:space="0" w:color="auto"/>
        <w:left w:val="none" w:sz="0" w:space="0" w:color="auto"/>
        <w:bottom w:val="none" w:sz="0" w:space="0" w:color="auto"/>
        <w:right w:val="none" w:sz="0" w:space="0" w:color="auto"/>
      </w:divBdr>
    </w:div>
    <w:div w:id="357976705">
      <w:bodyDiv w:val="1"/>
      <w:marLeft w:val="0"/>
      <w:marRight w:val="0"/>
      <w:marTop w:val="0"/>
      <w:marBottom w:val="0"/>
      <w:divBdr>
        <w:top w:val="none" w:sz="0" w:space="0" w:color="auto"/>
        <w:left w:val="none" w:sz="0" w:space="0" w:color="auto"/>
        <w:bottom w:val="none" w:sz="0" w:space="0" w:color="auto"/>
        <w:right w:val="none" w:sz="0" w:space="0" w:color="auto"/>
      </w:divBdr>
    </w:div>
    <w:div w:id="1370952452">
      <w:bodyDiv w:val="1"/>
      <w:marLeft w:val="0"/>
      <w:marRight w:val="0"/>
      <w:marTop w:val="0"/>
      <w:marBottom w:val="0"/>
      <w:divBdr>
        <w:top w:val="none" w:sz="0" w:space="0" w:color="auto"/>
        <w:left w:val="none" w:sz="0" w:space="0" w:color="auto"/>
        <w:bottom w:val="none" w:sz="0" w:space="0" w:color="auto"/>
        <w:right w:val="none" w:sz="0" w:space="0" w:color="auto"/>
      </w:divBdr>
      <w:divsChild>
        <w:div w:id="6175064">
          <w:marLeft w:val="0"/>
          <w:marRight w:val="0"/>
          <w:marTop w:val="0"/>
          <w:marBottom w:val="0"/>
          <w:divBdr>
            <w:top w:val="none" w:sz="0" w:space="0" w:color="auto"/>
            <w:left w:val="none" w:sz="0" w:space="0" w:color="auto"/>
            <w:bottom w:val="none" w:sz="0" w:space="0" w:color="auto"/>
            <w:right w:val="none" w:sz="0" w:space="0" w:color="auto"/>
          </w:divBdr>
        </w:div>
        <w:div w:id="10491284">
          <w:marLeft w:val="0"/>
          <w:marRight w:val="0"/>
          <w:marTop w:val="0"/>
          <w:marBottom w:val="0"/>
          <w:divBdr>
            <w:top w:val="none" w:sz="0" w:space="0" w:color="auto"/>
            <w:left w:val="none" w:sz="0" w:space="0" w:color="auto"/>
            <w:bottom w:val="none" w:sz="0" w:space="0" w:color="auto"/>
            <w:right w:val="none" w:sz="0" w:space="0" w:color="auto"/>
          </w:divBdr>
        </w:div>
      </w:divsChild>
    </w:div>
    <w:div w:id="1736320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tif"/><Relationship Id="rId12" Type="http://schemas.openxmlformats.org/officeDocument/2006/relationships/image" Target="media/image6.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tiff"/><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5215B7-E14F-4B87-83AE-77C3E1A6F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1984</Words>
  <Characters>11314</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в</Company>
  <LinksUpToDate>false</LinksUpToDate>
  <CharactersWithSpaces>13272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Емельянов</dc:creator>
  <cp:lastModifiedBy>proka</cp:lastModifiedBy>
  <cp:revision>3</cp:revision>
  <cp:lastPrinted>2014-10-28T11:17:00Z</cp:lastPrinted>
  <dcterms:created xsi:type="dcterms:W3CDTF">2014-11-10T11:47:00Z</dcterms:created>
  <dcterms:modified xsi:type="dcterms:W3CDTF">2014-11-10T11:47:00Z</dcterms:modified>
</cp:coreProperties>
</file>