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A56" w:rsidRPr="00D11DC4" w:rsidRDefault="00B55A56" w:rsidP="004A55CD">
      <w:pPr>
        <w:spacing w:line="276" w:lineRule="auto"/>
        <w:rPr>
          <w:rFonts w:ascii="Times New Roman" w:hAnsi="Times New Roman"/>
          <w:color w:val="FF0000"/>
          <w:sz w:val="22"/>
          <w:szCs w:val="22"/>
        </w:rPr>
      </w:pPr>
    </w:p>
    <w:p w:rsidR="00D50742" w:rsidRPr="00D11DC4" w:rsidRDefault="00D50742" w:rsidP="00EC371F">
      <w:pPr>
        <w:pStyle w:val="Affiliation"/>
        <w:spacing w:after="120" w:line="228" w:lineRule="auto"/>
        <w:ind w:firstLine="289"/>
        <w:rPr>
          <w:b/>
          <w:color w:val="000000"/>
          <w:sz w:val="22"/>
          <w:szCs w:val="22"/>
          <w:lang w:eastAsia="fr-FR"/>
        </w:rPr>
      </w:pPr>
      <w:r w:rsidRPr="00D11DC4">
        <w:rPr>
          <w:b/>
          <w:color w:val="000000"/>
          <w:sz w:val="22"/>
          <w:szCs w:val="22"/>
          <w:lang w:eastAsia="fr-FR"/>
        </w:rPr>
        <w:t>The Lean Six Sigma in a Public Hospital</w:t>
      </w:r>
    </w:p>
    <w:p w:rsidR="00107EA7" w:rsidRPr="00D11DC4" w:rsidRDefault="00107EA7" w:rsidP="00EC371F">
      <w:pPr>
        <w:pStyle w:val="Affiliation"/>
        <w:spacing w:after="120" w:line="228" w:lineRule="auto"/>
        <w:ind w:firstLine="289"/>
        <w:rPr>
          <w:b/>
          <w:color w:val="000000"/>
          <w:sz w:val="22"/>
          <w:szCs w:val="22"/>
          <w:lang w:eastAsia="fr-FR"/>
        </w:rPr>
      </w:pPr>
    </w:p>
    <w:p w:rsidR="00EC371F" w:rsidRPr="00D11DC4" w:rsidRDefault="00EC371F" w:rsidP="00FD0183">
      <w:pPr>
        <w:pStyle w:val="Affiliation"/>
        <w:spacing w:after="120" w:line="228" w:lineRule="auto"/>
        <w:ind w:firstLine="289"/>
        <w:rPr>
          <w:b/>
          <w:color w:val="000000"/>
          <w:sz w:val="22"/>
          <w:szCs w:val="22"/>
          <w:lang w:eastAsia="fr-FR"/>
        </w:rPr>
      </w:pPr>
      <w:r w:rsidRPr="00D11DC4">
        <w:rPr>
          <w:b/>
          <w:color w:val="000000"/>
          <w:sz w:val="22"/>
          <w:szCs w:val="22"/>
          <w:lang w:eastAsia="fr-FR"/>
        </w:rPr>
        <w:t xml:space="preserve">Kenza </w:t>
      </w:r>
      <w:r w:rsidR="00186F4C" w:rsidRPr="00D11DC4">
        <w:rPr>
          <w:b/>
          <w:color w:val="000000"/>
          <w:sz w:val="22"/>
          <w:szCs w:val="22"/>
          <w:lang w:eastAsia="fr-FR"/>
        </w:rPr>
        <w:t>TADLAOUI</w:t>
      </w:r>
      <w:r w:rsidR="00186F4C" w:rsidRPr="00D11DC4">
        <w:rPr>
          <w:b/>
          <w:color w:val="000000"/>
          <w:sz w:val="22"/>
          <w:szCs w:val="22"/>
          <w:vertAlign w:val="superscript"/>
          <w:lang w:eastAsia="fr-FR"/>
        </w:rPr>
        <w:t>1</w:t>
      </w:r>
      <w:r w:rsidR="00186F4C" w:rsidRPr="00D11DC4">
        <w:rPr>
          <w:b/>
          <w:color w:val="000000"/>
          <w:sz w:val="22"/>
          <w:szCs w:val="22"/>
          <w:lang w:eastAsia="fr-FR"/>
        </w:rPr>
        <w:t>,</w:t>
      </w:r>
      <w:r w:rsidRPr="00D11DC4">
        <w:rPr>
          <w:b/>
          <w:color w:val="000000"/>
          <w:sz w:val="22"/>
          <w:szCs w:val="22"/>
          <w:lang w:eastAsia="fr-FR"/>
        </w:rPr>
        <w:t xml:space="preserve"> </w:t>
      </w:r>
      <w:proofErr w:type="spellStart"/>
      <w:r w:rsidRPr="00D11DC4">
        <w:rPr>
          <w:b/>
          <w:color w:val="000000"/>
          <w:sz w:val="22"/>
          <w:szCs w:val="22"/>
          <w:lang w:eastAsia="fr-FR"/>
        </w:rPr>
        <w:t>Anas</w:t>
      </w:r>
      <w:proofErr w:type="spellEnd"/>
      <w:r w:rsidRPr="00D11DC4">
        <w:rPr>
          <w:b/>
          <w:color w:val="000000"/>
          <w:sz w:val="22"/>
          <w:szCs w:val="22"/>
          <w:lang w:eastAsia="fr-FR"/>
        </w:rPr>
        <w:t xml:space="preserve"> </w:t>
      </w:r>
      <w:r w:rsidR="00186F4C" w:rsidRPr="00D11DC4">
        <w:rPr>
          <w:b/>
          <w:color w:val="000000"/>
          <w:sz w:val="22"/>
          <w:szCs w:val="22"/>
          <w:lang w:eastAsia="fr-FR"/>
        </w:rPr>
        <w:t>CHAFI</w:t>
      </w:r>
      <w:r w:rsidR="00FD0183" w:rsidRPr="00D11DC4">
        <w:rPr>
          <w:b/>
          <w:color w:val="000000"/>
          <w:sz w:val="22"/>
          <w:szCs w:val="22"/>
          <w:vertAlign w:val="superscript"/>
          <w:lang w:eastAsia="fr-FR"/>
        </w:rPr>
        <w:t>1</w:t>
      </w:r>
      <w:r w:rsidR="00FD0183" w:rsidRPr="00D11DC4">
        <w:rPr>
          <w:b/>
          <w:color w:val="000000"/>
          <w:sz w:val="22"/>
          <w:szCs w:val="22"/>
          <w:lang w:eastAsia="fr-FR"/>
        </w:rPr>
        <w:t xml:space="preserve"> and </w:t>
      </w:r>
      <w:proofErr w:type="spellStart"/>
      <w:r w:rsidRPr="00D11DC4">
        <w:rPr>
          <w:b/>
          <w:color w:val="000000"/>
          <w:sz w:val="22"/>
          <w:szCs w:val="22"/>
          <w:lang w:eastAsia="fr-FR"/>
        </w:rPr>
        <w:t>Abdelali</w:t>
      </w:r>
      <w:proofErr w:type="spellEnd"/>
      <w:r w:rsidRPr="00D11DC4">
        <w:rPr>
          <w:b/>
          <w:color w:val="000000"/>
          <w:sz w:val="22"/>
          <w:szCs w:val="22"/>
          <w:lang w:eastAsia="fr-FR"/>
        </w:rPr>
        <w:t xml:space="preserve"> ENNADI</w:t>
      </w:r>
      <w:r w:rsidR="00FD0183" w:rsidRPr="00D11DC4">
        <w:rPr>
          <w:b/>
          <w:color w:val="000000"/>
          <w:sz w:val="22"/>
          <w:szCs w:val="22"/>
          <w:vertAlign w:val="superscript"/>
          <w:lang w:eastAsia="fr-FR"/>
        </w:rPr>
        <w:t>1</w:t>
      </w:r>
    </w:p>
    <w:p w:rsidR="00EC371F" w:rsidRPr="00D11DC4" w:rsidRDefault="00EC371F" w:rsidP="00EC371F">
      <w:pPr>
        <w:pStyle w:val="Affiliation"/>
        <w:spacing w:after="120" w:line="228" w:lineRule="auto"/>
        <w:ind w:firstLine="289"/>
        <w:rPr>
          <w:rFonts w:eastAsia="MS Mincho"/>
          <w:sz w:val="22"/>
          <w:szCs w:val="22"/>
        </w:rPr>
      </w:pPr>
    </w:p>
    <w:p w:rsidR="00186F4C" w:rsidRPr="00D11DC4" w:rsidRDefault="00EC371F" w:rsidP="00542260">
      <w:pPr>
        <w:pStyle w:val="Affiliation"/>
        <w:numPr>
          <w:ilvl w:val="0"/>
          <w:numId w:val="3"/>
        </w:numPr>
        <w:spacing w:after="120" w:line="228" w:lineRule="auto"/>
        <w:rPr>
          <w:rFonts w:eastAsia="MS Mincho"/>
          <w:sz w:val="22"/>
          <w:szCs w:val="22"/>
          <w:lang w:val="fr-FR"/>
        </w:rPr>
      </w:pPr>
      <w:r w:rsidRPr="00D11DC4">
        <w:rPr>
          <w:rFonts w:eastAsia="MS Mincho"/>
          <w:sz w:val="22"/>
          <w:szCs w:val="22"/>
          <w:lang w:val="fr-FR"/>
        </w:rPr>
        <w:t>Laboratoire des techniques industrielles, Faculté des Sciences et Techniques de Fès, Maroc</w:t>
      </w:r>
      <w:r w:rsidR="00186F4C" w:rsidRPr="00D11DC4">
        <w:rPr>
          <w:rFonts w:eastAsia="MS Mincho"/>
          <w:sz w:val="22"/>
          <w:szCs w:val="22"/>
          <w:lang w:val="fr-FR"/>
        </w:rPr>
        <w:t xml:space="preserve">, </w:t>
      </w:r>
      <w:hyperlink r:id="rId8" w:history="1">
        <w:r w:rsidR="00186F4C" w:rsidRPr="00D11DC4">
          <w:rPr>
            <w:rStyle w:val="Lienhypertexte"/>
            <w:rFonts w:eastAsia="MS Mincho"/>
            <w:color w:val="000000"/>
            <w:sz w:val="22"/>
            <w:szCs w:val="22"/>
            <w:lang w:val="fr-FR"/>
          </w:rPr>
          <w:t>kenza.tadlaoui@usmba.ac.ma</w:t>
        </w:r>
      </w:hyperlink>
    </w:p>
    <w:p w:rsidR="00EC371F" w:rsidRPr="00D11DC4" w:rsidRDefault="00EC371F" w:rsidP="00EC371F">
      <w:pPr>
        <w:pStyle w:val="Affiliation"/>
        <w:spacing w:after="120" w:line="228" w:lineRule="auto"/>
        <w:ind w:firstLine="289"/>
        <w:rPr>
          <w:rFonts w:eastAsia="MS Mincho"/>
          <w:sz w:val="22"/>
          <w:szCs w:val="22"/>
          <w:lang w:val="fr-FR"/>
        </w:rPr>
      </w:pPr>
    </w:p>
    <w:p w:rsidR="00226085" w:rsidRPr="00D11DC4" w:rsidRDefault="00226085" w:rsidP="004A55CD">
      <w:pPr>
        <w:spacing w:line="276" w:lineRule="auto"/>
        <w:rPr>
          <w:rFonts w:ascii="Times New Roman" w:eastAsia="Times New Roman" w:hAnsi="Times New Roman"/>
          <w:b/>
          <w:color w:val="FF0000"/>
          <w:sz w:val="22"/>
          <w:szCs w:val="22"/>
        </w:rPr>
        <w:sectPr w:rsidR="00226085" w:rsidRPr="00D11DC4" w:rsidSect="00226085">
          <w:headerReference w:type="even" r:id="rId9"/>
          <w:footerReference w:type="default" r:id="rId10"/>
          <w:pgSz w:w="11900" w:h="16840"/>
          <w:pgMar w:top="1134" w:right="851" w:bottom="1134" w:left="1134" w:header="709" w:footer="709" w:gutter="0"/>
          <w:cols w:space="708"/>
          <w:docGrid w:linePitch="360"/>
        </w:sectPr>
      </w:pPr>
    </w:p>
    <w:p w:rsidR="009B6642" w:rsidRPr="00D11DC4" w:rsidRDefault="00283470" w:rsidP="004A55CD">
      <w:pPr>
        <w:spacing w:line="276" w:lineRule="auto"/>
        <w:rPr>
          <w:rFonts w:ascii="Times New Roman" w:eastAsia="Times New Roman" w:hAnsi="Times New Roman"/>
          <w:b/>
          <w:color w:val="000000"/>
          <w:sz w:val="22"/>
          <w:szCs w:val="22"/>
          <w:lang w:val="en-US"/>
        </w:rPr>
      </w:pPr>
      <w:r w:rsidRPr="00D11DC4">
        <w:rPr>
          <w:rFonts w:ascii="Times New Roman" w:eastAsia="Times New Roman" w:hAnsi="Times New Roman"/>
          <w:b/>
          <w:color w:val="000000"/>
          <w:sz w:val="22"/>
          <w:szCs w:val="22"/>
          <w:lang w:val="en-US"/>
        </w:rPr>
        <w:lastRenderedPageBreak/>
        <w:t>ABSTRACT</w:t>
      </w:r>
    </w:p>
    <w:p w:rsidR="00283470" w:rsidRPr="00D11DC4" w:rsidRDefault="00283470" w:rsidP="00283470">
      <w:pPr>
        <w:spacing w:line="276" w:lineRule="auto"/>
        <w:jc w:val="both"/>
        <w:rPr>
          <w:rFonts w:ascii="Times New Roman" w:hAnsi="Times New Roman"/>
          <w:color w:val="000000"/>
          <w:sz w:val="22"/>
          <w:szCs w:val="22"/>
          <w:lang w:val="en-US"/>
        </w:rPr>
      </w:pPr>
      <w:r w:rsidRPr="00D11DC4">
        <w:rPr>
          <w:rFonts w:ascii="Times New Roman" w:hAnsi="Times New Roman"/>
          <w:color w:val="000000"/>
          <w:sz w:val="22"/>
          <w:szCs w:val="22"/>
          <w:lang w:val="en-US"/>
        </w:rPr>
        <w:t>The hospital can be likened to an industrial enterprise with a high level of security expected. Indeed, the patient has particularities: it is a living being brought to the hospital in an uncontrolled manner and difficult to regulate or anticipate accurately. In addition, the constraint in the public hospital is financial: It is to treat a maximum of patients, the best possible, with limited financial resources. Despite this constraint, patient demands are high in terms of quality of treatment and medical innovations. Hence the interest of using the methods used in the industrial management of high security environments namely Lean management to adequately meet the constraints of economic and societal efficiency, flexibility and security imposed by the hospital stakeholders.</w:t>
      </w:r>
    </w:p>
    <w:p w:rsidR="00283470" w:rsidRPr="00D11DC4" w:rsidRDefault="00283470" w:rsidP="00283470">
      <w:pPr>
        <w:spacing w:line="276" w:lineRule="auto"/>
        <w:jc w:val="both"/>
        <w:rPr>
          <w:rFonts w:ascii="Times New Roman" w:hAnsi="Times New Roman"/>
          <w:color w:val="000000"/>
          <w:sz w:val="22"/>
          <w:szCs w:val="22"/>
          <w:lang w:val="en-US"/>
        </w:rPr>
      </w:pPr>
      <w:r w:rsidRPr="00D11DC4">
        <w:rPr>
          <w:rFonts w:ascii="Times New Roman" w:hAnsi="Times New Roman"/>
          <w:color w:val="000000"/>
          <w:sz w:val="22"/>
          <w:szCs w:val="22"/>
          <w:lang w:val="en-US"/>
        </w:rPr>
        <w:t xml:space="preserve">In this article, we will try to define the concept of Lean six sigma in care institutions, then we will describe the methodology adopted that of the DMAIC method and in the end to implement the first 3 steps of this method. </w:t>
      </w:r>
      <w:proofErr w:type="gramStart"/>
      <w:r w:rsidRPr="00D11DC4">
        <w:rPr>
          <w:rFonts w:ascii="Times New Roman" w:hAnsi="Times New Roman"/>
          <w:color w:val="000000"/>
          <w:sz w:val="22"/>
          <w:szCs w:val="22"/>
          <w:lang w:val="en-US"/>
        </w:rPr>
        <w:t>in</w:t>
      </w:r>
      <w:proofErr w:type="gramEnd"/>
      <w:r w:rsidRPr="00D11DC4">
        <w:rPr>
          <w:rFonts w:ascii="Times New Roman" w:hAnsi="Times New Roman"/>
          <w:color w:val="000000"/>
          <w:sz w:val="22"/>
          <w:szCs w:val="22"/>
          <w:lang w:val="en-US"/>
        </w:rPr>
        <w:t xml:space="preserve"> a public hospital.</w:t>
      </w:r>
    </w:p>
    <w:p w:rsidR="009B6642" w:rsidRPr="00D11DC4" w:rsidRDefault="00283470" w:rsidP="00283470">
      <w:pPr>
        <w:spacing w:line="276" w:lineRule="auto"/>
        <w:rPr>
          <w:rFonts w:ascii="Times New Roman" w:eastAsia="Times New Roman" w:hAnsi="Times New Roman"/>
          <w:b/>
          <w:color w:val="000000"/>
          <w:sz w:val="22"/>
          <w:szCs w:val="22"/>
          <w:lang w:val="en-US"/>
        </w:rPr>
      </w:pPr>
      <w:r w:rsidRPr="00D11DC4">
        <w:rPr>
          <w:rFonts w:ascii="Times New Roman" w:eastAsia="Times New Roman" w:hAnsi="Times New Roman"/>
          <w:b/>
          <w:color w:val="000000"/>
          <w:sz w:val="22"/>
          <w:szCs w:val="22"/>
          <w:lang w:val="en-US"/>
        </w:rPr>
        <w:t xml:space="preserve">Keywords: </w:t>
      </w:r>
      <w:r w:rsidR="00EF6A4C" w:rsidRPr="00D11DC4">
        <w:rPr>
          <w:rFonts w:ascii="Times New Roman" w:eastAsia="Times New Roman" w:hAnsi="Times New Roman"/>
          <w:i/>
          <w:color w:val="000000"/>
          <w:sz w:val="22"/>
          <w:szCs w:val="22"/>
          <w:lang w:val="en-US"/>
        </w:rPr>
        <w:t>DMAIC,</w:t>
      </w:r>
      <w:r w:rsidR="00A62FA8" w:rsidRPr="00D11DC4">
        <w:rPr>
          <w:rFonts w:ascii="Times New Roman" w:eastAsia="Times New Roman" w:hAnsi="Times New Roman"/>
          <w:i/>
          <w:color w:val="000000"/>
          <w:sz w:val="22"/>
          <w:szCs w:val="22"/>
          <w:lang w:val="en-US"/>
        </w:rPr>
        <w:t xml:space="preserve"> </w:t>
      </w:r>
      <w:r w:rsidR="00EF6A4C" w:rsidRPr="00D11DC4">
        <w:rPr>
          <w:rFonts w:ascii="Times New Roman" w:eastAsia="Times New Roman" w:hAnsi="Times New Roman"/>
          <w:i/>
          <w:color w:val="000000"/>
          <w:sz w:val="22"/>
          <w:szCs w:val="22"/>
          <w:lang w:val="en-US"/>
        </w:rPr>
        <w:t>SCOR, ARIS</w:t>
      </w:r>
      <w:r w:rsidRPr="00D11DC4">
        <w:rPr>
          <w:rFonts w:ascii="Times New Roman" w:eastAsia="Times New Roman" w:hAnsi="Times New Roman"/>
          <w:i/>
          <w:color w:val="000000"/>
          <w:sz w:val="22"/>
          <w:szCs w:val="22"/>
          <w:lang w:val="en-US"/>
        </w:rPr>
        <w:t>, performance indicator</w:t>
      </w:r>
      <w:r w:rsidR="00EF6A4C" w:rsidRPr="00D11DC4">
        <w:rPr>
          <w:rFonts w:ascii="Times New Roman" w:eastAsia="Times New Roman" w:hAnsi="Times New Roman"/>
          <w:i/>
          <w:color w:val="000000"/>
          <w:sz w:val="22"/>
          <w:szCs w:val="22"/>
          <w:lang w:val="en-US"/>
        </w:rPr>
        <w:t>, SWOT</w:t>
      </w:r>
      <w:r w:rsidR="00D970A1" w:rsidRPr="00D11DC4">
        <w:rPr>
          <w:rFonts w:ascii="Times New Roman" w:eastAsia="Times New Roman" w:hAnsi="Times New Roman"/>
          <w:b/>
          <w:color w:val="000000"/>
          <w:sz w:val="22"/>
          <w:szCs w:val="22"/>
          <w:lang w:val="en-US"/>
        </w:rPr>
        <w:t xml:space="preserve"> </w:t>
      </w:r>
    </w:p>
    <w:p w:rsidR="009B6642" w:rsidRPr="00D11DC4" w:rsidRDefault="00283470" w:rsidP="00542260">
      <w:pPr>
        <w:numPr>
          <w:ilvl w:val="0"/>
          <w:numId w:val="2"/>
        </w:numPr>
        <w:spacing w:line="276" w:lineRule="auto"/>
        <w:ind w:left="426" w:hanging="426"/>
        <w:rPr>
          <w:rFonts w:ascii="Times New Roman" w:eastAsia="Times New Roman" w:hAnsi="Times New Roman"/>
          <w:b/>
          <w:color w:val="000000"/>
          <w:sz w:val="22"/>
          <w:szCs w:val="22"/>
        </w:rPr>
      </w:pPr>
      <w:r w:rsidRPr="00D11DC4">
        <w:rPr>
          <w:rFonts w:ascii="Times New Roman" w:eastAsia="Times New Roman" w:hAnsi="Times New Roman"/>
          <w:b/>
          <w:color w:val="000000"/>
          <w:sz w:val="22"/>
          <w:szCs w:val="22"/>
        </w:rPr>
        <w:t xml:space="preserve">INTRODUCTION </w:t>
      </w:r>
    </w:p>
    <w:p w:rsidR="007C376B" w:rsidRPr="00D11DC4" w:rsidRDefault="007C376B" w:rsidP="007C376B">
      <w:pPr>
        <w:tabs>
          <w:tab w:val="left" w:pos="284"/>
        </w:tabs>
        <w:autoSpaceDE w:val="0"/>
        <w:autoSpaceDN w:val="0"/>
        <w:adjustRightInd w:val="0"/>
        <w:spacing w:line="276" w:lineRule="auto"/>
        <w:jc w:val="both"/>
        <w:rPr>
          <w:rFonts w:ascii="Times New Roman" w:eastAsia="Times New Roman" w:hAnsi="Times New Roman"/>
          <w:color w:val="000000"/>
          <w:sz w:val="22"/>
          <w:szCs w:val="22"/>
          <w:lang w:val="en-US"/>
        </w:rPr>
      </w:pPr>
      <w:r w:rsidRPr="00D11DC4">
        <w:rPr>
          <w:rFonts w:ascii="Times New Roman" w:eastAsia="Times New Roman" w:hAnsi="Times New Roman"/>
          <w:color w:val="000000"/>
          <w:sz w:val="22"/>
          <w:szCs w:val="22"/>
          <w:lang w:val="en-US"/>
        </w:rPr>
        <w:t>Like an industrial enterprise, the current hospital has the following characteristics, whatever its status or location [1]:</w:t>
      </w:r>
    </w:p>
    <w:p w:rsidR="007C376B" w:rsidRPr="00D11DC4" w:rsidRDefault="007C376B" w:rsidP="00542260">
      <w:pPr>
        <w:numPr>
          <w:ilvl w:val="0"/>
          <w:numId w:val="19"/>
        </w:numPr>
        <w:tabs>
          <w:tab w:val="left" w:pos="284"/>
        </w:tabs>
        <w:autoSpaceDE w:val="0"/>
        <w:autoSpaceDN w:val="0"/>
        <w:adjustRightInd w:val="0"/>
        <w:spacing w:line="276" w:lineRule="auto"/>
        <w:ind w:left="0" w:firstLine="0"/>
        <w:jc w:val="both"/>
        <w:rPr>
          <w:rFonts w:ascii="Times New Roman" w:eastAsia="Times New Roman" w:hAnsi="Times New Roman"/>
          <w:color w:val="000000"/>
          <w:sz w:val="22"/>
          <w:szCs w:val="22"/>
          <w:lang w:val="en-US"/>
        </w:rPr>
      </w:pPr>
      <w:r w:rsidRPr="00D11DC4">
        <w:rPr>
          <w:rFonts w:ascii="Times New Roman" w:eastAsia="Times New Roman" w:hAnsi="Times New Roman"/>
          <w:color w:val="000000"/>
          <w:sz w:val="22"/>
          <w:szCs w:val="22"/>
          <w:lang w:val="en-US"/>
        </w:rPr>
        <w:t>It consists of a set of scarce and limited resources, of which it must justify an efficient use;</w:t>
      </w:r>
    </w:p>
    <w:p w:rsidR="007C376B" w:rsidRPr="00D11DC4" w:rsidRDefault="007C376B" w:rsidP="00542260">
      <w:pPr>
        <w:numPr>
          <w:ilvl w:val="0"/>
          <w:numId w:val="19"/>
        </w:numPr>
        <w:tabs>
          <w:tab w:val="left" w:pos="284"/>
        </w:tabs>
        <w:autoSpaceDE w:val="0"/>
        <w:autoSpaceDN w:val="0"/>
        <w:adjustRightInd w:val="0"/>
        <w:spacing w:line="276" w:lineRule="auto"/>
        <w:ind w:left="0" w:firstLine="0"/>
        <w:jc w:val="both"/>
        <w:rPr>
          <w:rFonts w:ascii="Times New Roman" w:eastAsia="Times New Roman" w:hAnsi="Times New Roman"/>
          <w:color w:val="000000"/>
          <w:sz w:val="22"/>
          <w:szCs w:val="22"/>
          <w:lang w:val="en-US"/>
        </w:rPr>
      </w:pPr>
      <w:r w:rsidRPr="00D11DC4">
        <w:rPr>
          <w:rFonts w:ascii="Times New Roman" w:eastAsia="Times New Roman" w:hAnsi="Times New Roman"/>
          <w:color w:val="000000"/>
          <w:sz w:val="22"/>
          <w:szCs w:val="22"/>
          <w:lang w:val="en-US"/>
        </w:rPr>
        <w:t>It must coordinate management of multiple flows (patient flows, flows of medicines and treatments, information flows, financial flows) in a permanent concern of multiple efficiency: to guarantee the good care of the right patient at the right moment with sufficient information, medicines and adequate infrastructure, all at the lowest cost.</w:t>
      </w:r>
    </w:p>
    <w:p w:rsidR="007D4C4C" w:rsidRPr="00D11DC4" w:rsidRDefault="007D4C4C" w:rsidP="00542260">
      <w:pPr>
        <w:numPr>
          <w:ilvl w:val="0"/>
          <w:numId w:val="19"/>
        </w:numPr>
        <w:tabs>
          <w:tab w:val="left" w:pos="284"/>
        </w:tabs>
        <w:autoSpaceDE w:val="0"/>
        <w:autoSpaceDN w:val="0"/>
        <w:adjustRightInd w:val="0"/>
        <w:spacing w:line="276" w:lineRule="auto"/>
        <w:ind w:left="0" w:firstLine="0"/>
        <w:jc w:val="both"/>
        <w:rPr>
          <w:rFonts w:ascii="Times New Roman" w:eastAsia="Times New Roman" w:hAnsi="Times New Roman"/>
          <w:color w:val="000000"/>
          <w:sz w:val="22"/>
          <w:szCs w:val="22"/>
          <w:lang w:val="en-US"/>
        </w:rPr>
      </w:pPr>
      <w:r w:rsidRPr="00D11DC4">
        <w:rPr>
          <w:rFonts w:ascii="Times New Roman" w:eastAsia="Times New Roman" w:hAnsi="Times New Roman"/>
          <w:color w:val="000000"/>
          <w:sz w:val="22"/>
          <w:szCs w:val="22"/>
          <w:lang w:val="en-US"/>
        </w:rPr>
        <w:t xml:space="preserve">It must motivate the main critical resource, all collaborators (medical, nursing, support technician, </w:t>
      </w:r>
      <w:r w:rsidRPr="00D11DC4">
        <w:rPr>
          <w:rFonts w:ascii="Times New Roman" w:eastAsia="Times New Roman" w:hAnsi="Times New Roman"/>
          <w:color w:val="000000"/>
          <w:sz w:val="22"/>
          <w:szCs w:val="22"/>
          <w:lang w:val="en-US"/>
        </w:rPr>
        <w:lastRenderedPageBreak/>
        <w:t>management support body), by continuously solving the daily challenges of good interpersonal communication and communication and a perfect coordination with the patient's expectations.</w:t>
      </w:r>
    </w:p>
    <w:p w:rsidR="007D4C4C" w:rsidRPr="00D11DC4" w:rsidRDefault="007D4C4C" w:rsidP="00542260">
      <w:pPr>
        <w:numPr>
          <w:ilvl w:val="0"/>
          <w:numId w:val="19"/>
        </w:numPr>
        <w:tabs>
          <w:tab w:val="left" w:pos="284"/>
        </w:tabs>
        <w:autoSpaceDE w:val="0"/>
        <w:autoSpaceDN w:val="0"/>
        <w:adjustRightInd w:val="0"/>
        <w:spacing w:line="276" w:lineRule="auto"/>
        <w:ind w:left="0" w:firstLine="0"/>
        <w:jc w:val="both"/>
        <w:rPr>
          <w:rFonts w:ascii="Times New Roman" w:eastAsia="Times New Roman" w:hAnsi="Times New Roman"/>
          <w:color w:val="000000"/>
          <w:sz w:val="22"/>
          <w:szCs w:val="22"/>
          <w:lang w:val="en-US"/>
        </w:rPr>
      </w:pPr>
      <w:r w:rsidRPr="00D11DC4">
        <w:rPr>
          <w:rFonts w:ascii="Times New Roman" w:eastAsia="Times New Roman" w:hAnsi="Times New Roman"/>
          <w:color w:val="000000"/>
          <w:sz w:val="22"/>
          <w:szCs w:val="22"/>
          <w:lang w:val="en-US"/>
        </w:rPr>
        <w:t>It must deploy a clear, consistent and effective strategy on a daily basis with regard to the expectations and objectives of the organization's stakeholders and the opportunities offered by its competitive and technological environment.</w:t>
      </w:r>
    </w:p>
    <w:p w:rsidR="0010274D" w:rsidRPr="00D11DC4" w:rsidRDefault="0010274D" w:rsidP="007D4C4C">
      <w:pPr>
        <w:tabs>
          <w:tab w:val="left" w:pos="284"/>
        </w:tabs>
        <w:autoSpaceDE w:val="0"/>
        <w:autoSpaceDN w:val="0"/>
        <w:adjustRightInd w:val="0"/>
        <w:spacing w:line="276" w:lineRule="auto"/>
        <w:jc w:val="both"/>
        <w:rPr>
          <w:rFonts w:ascii="Times New Roman" w:eastAsia="Times New Roman" w:hAnsi="Times New Roman"/>
          <w:color w:val="000000"/>
          <w:sz w:val="22"/>
          <w:szCs w:val="22"/>
          <w:lang w:val="en-US"/>
        </w:rPr>
      </w:pPr>
      <w:r w:rsidRPr="00D11DC4">
        <w:rPr>
          <w:rFonts w:ascii="Times New Roman" w:eastAsia="Times New Roman" w:hAnsi="Times New Roman"/>
          <w:color w:val="000000"/>
          <w:sz w:val="22"/>
          <w:szCs w:val="22"/>
          <w:lang w:val="en-US"/>
        </w:rPr>
        <w:t>As a result, the hospital can be likened to an industrial enterprise with a high level of security expected. Indeed, the patient presents particularities: it is a living being brought to the hospital in an uncontrolled and difficult to</w:t>
      </w:r>
    </w:p>
    <w:p w:rsidR="0010274D" w:rsidRPr="00D11DC4" w:rsidRDefault="0010274D" w:rsidP="007D4C4C">
      <w:pPr>
        <w:tabs>
          <w:tab w:val="left" w:pos="284"/>
        </w:tabs>
        <w:autoSpaceDE w:val="0"/>
        <w:autoSpaceDN w:val="0"/>
        <w:adjustRightInd w:val="0"/>
        <w:spacing w:line="276" w:lineRule="auto"/>
        <w:jc w:val="both"/>
        <w:rPr>
          <w:rFonts w:ascii="Times New Roman" w:eastAsia="Times New Roman" w:hAnsi="Times New Roman"/>
          <w:color w:val="000000"/>
          <w:sz w:val="22"/>
          <w:szCs w:val="22"/>
          <w:lang w:val="en-US"/>
        </w:rPr>
      </w:pPr>
      <w:proofErr w:type="gramStart"/>
      <w:r w:rsidRPr="00D11DC4">
        <w:rPr>
          <w:rFonts w:ascii="Times New Roman" w:eastAsia="Times New Roman" w:hAnsi="Times New Roman"/>
          <w:color w:val="000000"/>
          <w:sz w:val="22"/>
          <w:szCs w:val="22"/>
          <w:lang w:val="en-US"/>
        </w:rPr>
        <w:t>regulate</w:t>
      </w:r>
      <w:proofErr w:type="gramEnd"/>
      <w:r w:rsidRPr="00D11DC4">
        <w:rPr>
          <w:rFonts w:ascii="Times New Roman" w:eastAsia="Times New Roman" w:hAnsi="Times New Roman"/>
          <w:color w:val="000000"/>
          <w:sz w:val="22"/>
          <w:szCs w:val="22"/>
          <w:lang w:val="en-US"/>
        </w:rPr>
        <w:t xml:space="preserve"> or anticipate accurately. Thus, the constraint in the public hospital is financial (state budget). It is a question of treating as many patients as possible, with the best possible financial resources. Despite this constraint, patient demands are high in terms of quality of resources. Despite this constraint, patient demands are high in terms of quality of treatment and medical innovations [2].</w:t>
      </w:r>
    </w:p>
    <w:p w:rsidR="0010274D" w:rsidRPr="00D11DC4" w:rsidRDefault="0010274D" w:rsidP="0010274D">
      <w:pPr>
        <w:spacing w:line="276" w:lineRule="auto"/>
        <w:jc w:val="both"/>
        <w:rPr>
          <w:rFonts w:ascii="Times New Roman" w:hAnsi="Times New Roman"/>
          <w:color w:val="000000"/>
          <w:sz w:val="22"/>
          <w:szCs w:val="22"/>
          <w:lang w:val="en-US"/>
        </w:rPr>
      </w:pPr>
      <w:r w:rsidRPr="00D11DC4">
        <w:rPr>
          <w:rFonts w:ascii="Times New Roman" w:eastAsia="Times New Roman" w:hAnsi="Times New Roman"/>
          <w:color w:val="000000"/>
          <w:sz w:val="22"/>
          <w:szCs w:val="22"/>
          <w:lang w:val="en-US"/>
        </w:rPr>
        <w:t xml:space="preserve">Hence the interest of using the methods used in the industrial management of high security environments namely Lean management to adequately meet the constraints of economic and societal efficiency, flexibility and security imposed </w:t>
      </w:r>
      <w:r w:rsidRPr="00D11DC4">
        <w:rPr>
          <w:rFonts w:ascii="Times New Roman" w:hAnsi="Times New Roman"/>
          <w:color w:val="000000"/>
          <w:sz w:val="22"/>
          <w:szCs w:val="22"/>
          <w:lang w:val="en-US"/>
        </w:rPr>
        <w:t>by the hospital stakeholders.</w:t>
      </w:r>
    </w:p>
    <w:p w:rsidR="0010274D" w:rsidRPr="00D11DC4" w:rsidRDefault="0010274D" w:rsidP="0010274D">
      <w:pPr>
        <w:spacing w:line="276" w:lineRule="auto"/>
        <w:rPr>
          <w:rFonts w:ascii="Times New Roman" w:eastAsia="Times New Roman" w:hAnsi="Times New Roman"/>
          <w:color w:val="000000"/>
          <w:sz w:val="22"/>
          <w:szCs w:val="22"/>
          <w:lang w:val="en-US"/>
        </w:rPr>
      </w:pPr>
      <w:bookmarkStart w:id="0" w:name="_Toc495192132"/>
      <w:r w:rsidRPr="00D11DC4">
        <w:rPr>
          <w:rFonts w:ascii="Times New Roman" w:eastAsia="Times New Roman" w:hAnsi="Times New Roman"/>
          <w:color w:val="000000"/>
          <w:sz w:val="22"/>
          <w:szCs w:val="22"/>
          <w:lang w:val="en-US"/>
        </w:rPr>
        <w:t>In this article, we will try to define the concept of Lean six sigma in care institutions, then we will describe the methodology adopted that of the DMAIC method and in the</w:t>
      </w:r>
      <w:r w:rsidR="006A3FEC" w:rsidRPr="00D11DC4">
        <w:rPr>
          <w:rFonts w:ascii="Times New Roman" w:eastAsia="Times New Roman" w:hAnsi="Times New Roman"/>
          <w:color w:val="000000"/>
          <w:sz w:val="22"/>
          <w:szCs w:val="22"/>
          <w:lang w:val="en-US"/>
        </w:rPr>
        <w:t xml:space="preserve"> end to implement the first 3 steps of this method. </w:t>
      </w:r>
      <w:proofErr w:type="gramStart"/>
      <w:r w:rsidR="006A3FEC" w:rsidRPr="00D11DC4">
        <w:rPr>
          <w:rFonts w:ascii="Times New Roman" w:eastAsia="Times New Roman" w:hAnsi="Times New Roman"/>
          <w:color w:val="000000"/>
          <w:sz w:val="22"/>
          <w:szCs w:val="22"/>
          <w:lang w:val="en-US"/>
        </w:rPr>
        <w:t>in</w:t>
      </w:r>
      <w:proofErr w:type="gramEnd"/>
      <w:r w:rsidR="006A3FEC" w:rsidRPr="00D11DC4">
        <w:rPr>
          <w:rFonts w:ascii="Times New Roman" w:eastAsia="Times New Roman" w:hAnsi="Times New Roman"/>
          <w:color w:val="000000"/>
          <w:sz w:val="22"/>
          <w:szCs w:val="22"/>
          <w:lang w:val="en-US"/>
        </w:rPr>
        <w:t xml:space="preserve"> a public hospital.</w:t>
      </w:r>
    </w:p>
    <w:bookmarkEnd w:id="0"/>
    <w:p w:rsidR="007A3FE4" w:rsidRPr="00D11DC4" w:rsidRDefault="007A3FE4" w:rsidP="00542260">
      <w:pPr>
        <w:numPr>
          <w:ilvl w:val="0"/>
          <w:numId w:val="2"/>
        </w:numPr>
        <w:spacing w:line="276" w:lineRule="auto"/>
        <w:ind w:left="426" w:hanging="426"/>
        <w:jc w:val="both"/>
        <w:rPr>
          <w:rFonts w:ascii="Times New Roman" w:eastAsia="Times New Roman" w:hAnsi="Times New Roman"/>
          <w:b/>
          <w:color w:val="000000"/>
          <w:sz w:val="22"/>
          <w:szCs w:val="22"/>
          <w:lang w:val="en-US"/>
        </w:rPr>
      </w:pPr>
      <w:r w:rsidRPr="00D11DC4">
        <w:rPr>
          <w:rFonts w:ascii="Times New Roman" w:eastAsia="Times New Roman" w:hAnsi="Times New Roman"/>
          <w:b/>
          <w:color w:val="000000"/>
          <w:sz w:val="22"/>
          <w:szCs w:val="22"/>
          <w:lang w:val="en-US"/>
        </w:rPr>
        <w:t>LEAN SIX SIGMA IN CARE INSTITUTIONS</w:t>
      </w:r>
    </w:p>
    <w:p w:rsidR="005C2F50" w:rsidRPr="00D11DC4" w:rsidRDefault="005C2F50" w:rsidP="00A62FA8">
      <w:pPr>
        <w:spacing w:line="276" w:lineRule="auto"/>
        <w:jc w:val="both"/>
        <w:rPr>
          <w:rFonts w:ascii="Times New Roman" w:eastAsia="Times New Roman" w:hAnsi="Times New Roman"/>
          <w:color w:val="000000"/>
          <w:sz w:val="22"/>
          <w:szCs w:val="22"/>
          <w:lang w:val="en-US"/>
        </w:rPr>
      </w:pPr>
      <w:r w:rsidRPr="00D11DC4">
        <w:rPr>
          <w:rFonts w:ascii="Times New Roman" w:eastAsia="Times New Roman" w:hAnsi="Times New Roman"/>
          <w:color w:val="000000"/>
          <w:sz w:val="22"/>
          <w:szCs w:val="22"/>
          <w:lang w:val="en-US"/>
        </w:rPr>
        <w:t>First, service companies, such as those providing health care, would benefit from adopting the Lean Six sigma for the following three reasons: [3]</w:t>
      </w:r>
    </w:p>
    <w:p w:rsidR="00EE727F" w:rsidRPr="00D11DC4" w:rsidRDefault="00EE727F" w:rsidP="009F5481">
      <w:pPr>
        <w:spacing w:line="276" w:lineRule="auto"/>
        <w:jc w:val="both"/>
        <w:rPr>
          <w:rFonts w:ascii="Times New Roman" w:eastAsia="Times New Roman" w:hAnsi="Times New Roman"/>
          <w:color w:val="000000"/>
          <w:sz w:val="22"/>
          <w:szCs w:val="22"/>
          <w:lang w:val="en-US"/>
        </w:rPr>
      </w:pPr>
      <w:r w:rsidRPr="00D11DC4">
        <w:rPr>
          <w:rFonts w:ascii="Times New Roman" w:eastAsia="Times New Roman" w:hAnsi="Times New Roman"/>
          <w:color w:val="000000"/>
          <w:sz w:val="22"/>
          <w:szCs w:val="22"/>
          <w:lang w:val="en-US"/>
        </w:rPr>
        <w:lastRenderedPageBreak/>
        <w:t xml:space="preserve">1. </w:t>
      </w:r>
      <w:r w:rsidR="009F5481" w:rsidRPr="00D11DC4">
        <w:rPr>
          <w:rFonts w:ascii="Times New Roman" w:eastAsia="Times New Roman" w:hAnsi="Times New Roman"/>
          <w:color w:val="000000"/>
          <w:sz w:val="22"/>
          <w:szCs w:val="22"/>
          <w:lang w:val="en-US"/>
        </w:rPr>
        <w:t>Processes in services are generally slow, so costly</w:t>
      </w:r>
      <w:r w:rsidRPr="00D11DC4">
        <w:rPr>
          <w:rFonts w:ascii="Times New Roman" w:eastAsia="Times New Roman" w:hAnsi="Times New Roman"/>
          <w:color w:val="000000"/>
          <w:sz w:val="22"/>
          <w:szCs w:val="22"/>
          <w:lang w:val="en-US"/>
        </w:rPr>
        <w:t>,</w:t>
      </w:r>
    </w:p>
    <w:p w:rsidR="00EE727F" w:rsidRPr="00D11DC4" w:rsidRDefault="00EE727F" w:rsidP="009F5481">
      <w:pPr>
        <w:spacing w:line="276" w:lineRule="auto"/>
        <w:jc w:val="both"/>
        <w:rPr>
          <w:rFonts w:ascii="Times New Roman" w:eastAsia="Times New Roman" w:hAnsi="Times New Roman"/>
          <w:color w:val="000000"/>
          <w:sz w:val="22"/>
          <w:szCs w:val="22"/>
          <w:lang w:val="en-US"/>
        </w:rPr>
      </w:pPr>
      <w:r w:rsidRPr="00D11DC4">
        <w:rPr>
          <w:rFonts w:ascii="Times New Roman" w:eastAsia="Times New Roman" w:hAnsi="Times New Roman"/>
          <w:color w:val="000000"/>
          <w:sz w:val="22"/>
          <w:szCs w:val="22"/>
          <w:lang w:val="en-US"/>
        </w:rPr>
        <w:t xml:space="preserve">2. </w:t>
      </w:r>
      <w:r w:rsidR="009F5481" w:rsidRPr="00D11DC4">
        <w:rPr>
          <w:rFonts w:ascii="Times New Roman" w:eastAsia="Times New Roman" w:hAnsi="Times New Roman"/>
          <w:color w:val="000000"/>
          <w:sz w:val="22"/>
          <w:szCs w:val="22"/>
          <w:lang w:val="en-US"/>
        </w:rPr>
        <w:t>Processes in services are slow because there is far too much work going on, which is often too complex and</w:t>
      </w:r>
    </w:p>
    <w:p w:rsidR="00EE727F" w:rsidRPr="00D11DC4" w:rsidRDefault="00EE727F" w:rsidP="009F5481">
      <w:pPr>
        <w:spacing w:line="276" w:lineRule="auto"/>
        <w:jc w:val="both"/>
        <w:rPr>
          <w:rFonts w:ascii="Times New Roman" w:eastAsia="Times New Roman" w:hAnsi="Times New Roman"/>
          <w:color w:val="000000"/>
          <w:sz w:val="22"/>
          <w:szCs w:val="22"/>
          <w:lang w:val="en-US"/>
        </w:rPr>
      </w:pPr>
      <w:r w:rsidRPr="00D11DC4">
        <w:rPr>
          <w:rFonts w:ascii="Times New Roman" w:eastAsia="Times New Roman" w:hAnsi="Times New Roman"/>
          <w:color w:val="000000"/>
          <w:sz w:val="22"/>
          <w:szCs w:val="22"/>
          <w:lang w:val="en-US"/>
        </w:rPr>
        <w:t xml:space="preserve">3. </w:t>
      </w:r>
      <w:r w:rsidR="00AD7BBB" w:rsidRPr="00D11DC4">
        <w:rPr>
          <w:rFonts w:ascii="Times New Roman" w:eastAsia="Times New Roman" w:hAnsi="Times New Roman"/>
          <w:color w:val="000000"/>
          <w:sz w:val="22"/>
          <w:szCs w:val="22"/>
          <w:lang w:val="en-US"/>
        </w:rPr>
        <w:t>In</w:t>
      </w:r>
      <w:r w:rsidR="009F5481" w:rsidRPr="00D11DC4">
        <w:rPr>
          <w:rFonts w:ascii="Times New Roman" w:eastAsia="Times New Roman" w:hAnsi="Times New Roman"/>
          <w:color w:val="000000"/>
          <w:sz w:val="22"/>
          <w:szCs w:val="22"/>
          <w:lang w:val="en-US"/>
        </w:rPr>
        <w:t xml:space="preserve"> any slow process, 80% of the waiting time is attributable to less than 20% of the activities.</w:t>
      </w:r>
    </w:p>
    <w:p w:rsidR="00AD7BBB" w:rsidRPr="00D11DC4" w:rsidRDefault="00AD7BBB" w:rsidP="00E27C14">
      <w:pPr>
        <w:spacing w:line="276" w:lineRule="auto"/>
        <w:jc w:val="both"/>
        <w:rPr>
          <w:sz w:val="22"/>
          <w:szCs w:val="22"/>
          <w:lang w:val="en-US"/>
        </w:rPr>
      </w:pPr>
      <w:r w:rsidRPr="00D11DC4">
        <w:rPr>
          <w:rFonts w:ascii="Times New Roman" w:eastAsia="Times New Roman" w:hAnsi="Times New Roman"/>
          <w:color w:val="000000"/>
          <w:sz w:val="22"/>
          <w:szCs w:val="22"/>
          <w:lang w:val="en-US"/>
        </w:rPr>
        <w:t>Lean Six Sigma tools and methods can be directly applied, or with minor adjustments, to health care as they are in manufacturing [4], [5] and [6].</w:t>
      </w:r>
      <w:r w:rsidR="00EE727F" w:rsidRPr="00D11DC4">
        <w:rPr>
          <w:rFonts w:ascii="Times New Roman" w:eastAsia="Times New Roman" w:hAnsi="Times New Roman"/>
          <w:color w:val="000000"/>
          <w:sz w:val="22"/>
          <w:szCs w:val="22"/>
          <w:lang w:val="en-US"/>
        </w:rPr>
        <w:t xml:space="preserve"> </w:t>
      </w:r>
      <w:bookmarkStart w:id="1" w:name="_Toc495192133"/>
      <w:r w:rsidRPr="00D11DC4">
        <w:rPr>
          <w:rFonts w:ascii="Times New Roman" w:eastAsia="Times New Roman" w:hAnsi="Times New Roman"/>
          <w:color w:val="000000"/>
          <w:sz w:val="22"/>
          <w:szCs w:val="22"/>
          <w:lang w:val="en-US"/>
        </w:rPr>
        <w:t>It is therefore common to find in the literature positive results of the application of Lean Six sigma in health care [7] and [8].</w:t>
      </w:r>
    </w:p>
    <w:bookmarkEnd w:id="1"/>
    <w:p w:rsidR="00E27C14" w:rsidRPr="00D11DC4" w:rsidRDefault="00A729AE" w:rsidP="00A729AE">
      <w:pPr>
        <w:numPr>
          <w:ilvl w:val="0"/>
          <w:numId w:val="2"/>
        </w:numPr>
        <w:spacing w:line="276" w:lineRule="auto"/>
        <w:ind w:left="426" w:hanging="426"/>
        <w:jc w:val="both"/>
        <w:rPr>
          <w:rFonts w:ascii="Times New Roman" w:eastAsia="Times New Roman" w:hAnsi="Times New Roman"/>
          <w:b/>
          <w:bCs/>
          <w:color w:val="000000"/>
          <w:sz w:val="22"/>
          <w:szCs w:val="22"/>
          <w:lang w:val="en-US"/>
        </w:rPr>
      </w:pPr>
      <w:r w:rsidRPr="00D11DC4">
        <w:rPr>
          <w:rFonts w:ascii="Times New Roman" w:eastAsia="Times New Roman" w:hAnsi="Times New Roman"/>
          <w:b/>
          <w:bCs/>
          <w:color w:val="000000"/>
          <w:sz w:val="22"/>
          <w:szCs w:val="22"/>
          <w:lang w:val="en-US"/>
        </w:rPr>
        <w:t>METHODOLOGY ADOPTED: THE DMAIC METHOD</w:t>
      </w:r>
    </w:p>
    <w:p w:rsidR="009A7288" w:rsidRPr="00D11DC4" w:rsidRDefault="00963115" w:rsidP="00963115">
      <w:pPr>
        <w:spacing w:line="276" w:lineRule="auto"/>
        <w:jc w:val="both"/>
        <w:rPr>
          <w:rFonts w:ascii="Times New Roman" w:hAnsi="Times New Roman"/>
          <w:color w:val="000000"/>
          <w:sz w:val="22"/>
          <w:szCs w:val="22"/>
          <w:lang w:val="en-US"/>
        </w:rPr>
      </w:pPr>
      <w:r w:rsidRPr="00D11DC4">
        <w:rPr>
          <w:rFonts w:ascii="Times New Roman" w:hAnsi="Times New Roman"/>
          <w:color w:val="000000"/>
          <w:sz w:val="22"/>
          <w:szCs w:val="22"/>
          <w:lang w:val="en-US"/>
        </w:rPr>
        <w:t xml:space="preserve">The best-known method of Lean Six Sigma is DMAIC ("Define, Measure, Analyze, Improve, Control," meaning "define, measure, analyze, improve and control"). </w:t>
      </w:r>
      <w:r w:rsidR="009A7288" w:rsidRPr="00D11DC4">
        <w:rPr>
          <w:rFonts w:ascii="Times New Roman" w:hAnsi="Times New Roman"/>
          <w:color w:val="000000"/>
          <w:sz w:val="22"/>
          <w:szCs w:val="22"/>
          <w:lang w:val="en-US"/>
        </w:rPr>
        <w:t>This method is a problem-solving approach that combines qualitative and quantitative tools</w:t>
      </w:r>
      <w:r w:rsidR="008E7027" w:rsidRPr="00D11DC4">
        <w:rPr>
          <w:rFonts w:ascii="Times New Roman" w:hAnsi="Times New Roman"/>
          <w:color w:val="000000"/>
          <w:sz w:val="22"/>
          <w:szCs w:val="22"/>
          <w:lang w:val="en-US"/>
        </w:rPr>
        <w:t xml:space="preserve"> to improve the processes in place [9]</w:t>
      </w:r>
      <w:r w:rsidR="00A729AE" w:rsidRPr="00D11DC4">
        <w:rPr>
          <w:rFonts w:ascii="Times New Roman" w:hAnsi="Times New Roman"/>
          <w:color w:val="000000"/>
          <w:sz w:val="22"/>
          <w:szCs w:val="22"/>
          <w:lang w:val="en-US"/>
        </w:rPr>
        <w:t xml:space="preserve"> </w:t>
      </w:r>
      <w:r w:rsidR="008E7027" w:rsidRPr="00D11DC4">
        <w:rPr>
          <w:rFonts w:ascii="Times New Roman" w:hAnsi="Times New Roman"/>
          <w:color w:val="000000"/>
          <w:sz w:val="22"/>
          <w:szCs w:val="22"/>
          <w:lang w:val="en-US"/>
        </w:rPr>
        <w:t>and [10]. These tools help to define the scope and objectives of the project (to define), to outline potential problems hindering the processes in place (to measure), and then to identify and analyze the root causes of the time required to grant leave (</w:t>
      </w:r>
      <w:r w:rsidR="00723926" w:rsidRPr="00D11DC4">
        <w:rPr>
          <w:rFonts w:ascii="Times New Roman" w:hAnsi="Times New Roman"/>
          <w:color w:val="000000"/>
          <w:sz w:val="22"/>
          <w:szCs w:val="22"/>
          <w:lang w:val="en-US"/>
        </w:rPr>
        <w:t xml:space="preserve">to </w:t>
      </w:r>
      <w:r w:rsidR="008E7027" w:rsidRPr="00D11DC4">
        <w:rPr>
          <w:rFonts w:ascii="Times New Roman" w:hAnsi="Times New Roman"/>
          <w:color w:val="000000"/>
          <w:sz w:val="22"/>
          <w:szCs w:val="22"/>
          <w:lang w:val="en-US"/>
        </w:rPr>
        <w:t>analyze), undertake the improvement and control stages [9].</w:t>
      </w:r>
    </w:p>
    <w:p w:rsidR="00D632A0" w:rsidRPr="00D11DC4" w:rsidRDefault="00D632A0" w:rsidP="00773313">
      <w:pPr>
        <w:spacing w:line="276" w:lineRule="auto"/>
        <w:jc w:val="both"/>
        <w:rPr>
          <w:rFonts w:ascii="Times New Roman" w:hAnsi="Times New Roman"/>
          <w:color w:val="000000"/>
          <w:sz w:val="22"/>
          <w:szCs w:val="22"/>
          <w:lang w:val="en-US"/>
        </w:rPr>
      </w:pPr>
      <w:r w:rsidRPr="00D11DC4">
        <w:rPr>
          <w:rFonts w:ascii="Times New Roman" w:hAnsi="Times New Roman"/>
          <w:color w:val="000000"/>
          <w:sz w:val="22"/>
          <w:szCs w:val="22"/>
          <w:lang w:val="en-US"/>
        </w:rPr>
        <w:t>It has been successfully used in many care hospital settings and has reduced the length of hospital stays for almost half of trauma patients [11].</w:t>
      </w:r>
      <w:r w:rsidRPr="00D11DC4">
        <w:rPr>
          <w:rFonts w:ascii="Times New Roman" w:hAnsi="Times New Roman"/>
          <w:color w:val="000000"/>
          <w:sz w:val="22"/>
          <w:szCs w:val="22"/>
          <w:lang w:val="en-US"/>
        </w:rPr>
        <w:br/>
        <w:t xml:space="preserve">In this paper, we will focus on the first 3 steps of DMAIC method namely: </w:t>
      </w:r>
      <w:proofErr w:type="gramStart"/>
      <w:r w:rsidRPr="00D11DC4">
        <w:rPr>
          <w:rFonts w:ascii="Times New Roman" w:hAnsi="Times New Roman"/>
          <w:color w:val="000000"/>
          <w:sz w:val="22"/>
          <w:szCs w:val="22"/>
          <w:lang w:val="en-US"/>
        </w:rPr>
        <w:t>Define,</w:t>
      </w:r>
      <w:proofErr w:type="gramEnd"/>
      <w:r w:rsidRPr="00D11DC4">
        <w:rPr>
          <w:rFonts w:ascii="Times New Roman" w:hAnsi="Times New Roman"/>
          <w:color w:val="000000"/>
          <w:sz w:val="22"/>
          <w:szCs w:val="22"/>
          <w:lang w:val="en-US"/>
        </w:rPr>
        <w:t xml:space="preserve"> Measure and Analyze.</w:t>
      </w:r>
      <w:r w:rsidRPr="00D11DC4">
        <w:rPr>
          <w:rFonts w:ascii="Times New Roman" w:hAnsi="Times New Roman"/>
          <w:color w:val="000000"/>
          <w:sz w:val="22"/>
          <w:szCs w:val="22"/>
          <w:lang w:val="en-US"/>
        </w:rPr>
        <w:br/>
        <w:t xml:space="preserve">Table 1 </w:t>
      </w:r>
      <w:proofErr w:type="spellStart"/>
      <w:r w:rsidRPr="00D11DC4">
        <w:rPr>
          <w:rFonts w:ascii="Times New Roman" w:hAnsi="Times New Roman"/>
          <w:color w:val="000000"/>
          <w:sz w:val="22"/>
          <w:szCs w:val="22"/>
          <w:lang w:val="en-US"/>
        </w:rPr>
        <w:t>explains</w:t>
      </w:r>
      <w:proofErr w:type="spellEnd"/>
      <w:r w:rsidRPr="00D11DC4">
        <w:rPr>
          <w:rFonts w:ascii="Times New Roman" w:hAnsi="Times New Roman"/>
          <w:color w:val="000000"/>
          <w:sz w:val="22"/>
          <w:szCs w:val="22"/>
          <w:lang w:val="en-US"/>
        </w:rPr>
        <w:t xml:space="preserve"> </w:t>
      </w:r>
      <w:proofErr w:type="spellStart"/>
      <w:r w:rsidRPr="00D11DC4">
        <w:rPr>
          <w:rFonts w:ascii="Times New Roman" w:hAnsi="Times New Roman"/>
          <w:color w:val="000000"/>
          <w:sz w:val="22"/>
          <w:szCs w:val="22"/>
          <w:lang w:val="en-US"/>
        </w:rPr>
        <w:t>our</w:t>
      </w:r>
      <w:proofErr w:type="spellEnd"/>
      <w:r w:rsidRPr="00D11DC4">
        <w:rPr>
          <w:rFonts w:ascii="Times New Roman" w:hAnsi="Times New Roman"/>
          <w:color w:val="000000"/>
          <w:sz w:val="22"/>
          <w:szCs w:val="22"/>
          <w:lang w:val="en-US"/>
        </w:rPr>
        <w:t xml:space="preserve"> </w:t>
      </w:r>
      <w:proofErr w:type="spellStart"/>
      <w:r w:rsidRPr="00D11DC4">
        <w:rPr>
          <w:rFonts w:ascii="Times New Roman" w:hAnsi="Times New Roman"/>
          <w:color w:val="000000"/>
          <w:sz w:val="22"/>
          <w:szCs w:val="22"/>
          <w:lang w:val="en-US"/>
        </w:rPr>
        <w:t>adopted</w:t>
      </w:r>
      <w:proofErr w:type="spellEnd"/>
      <w:r w:rsidRPr="00D11DC4">
        <w:rPr>
          <w:rFonts w:ascii="Times New Roman" w:hAnsi="Times New Roman"/>
          <w:color w:val="000000"/>
          <w:sz w:val="22"/>
          <w:szCs w:val="22"/>
          <w:lang w:val="en-US"/>
        </w:rPr>
        <w:t xml:space="preserve"> </w:t>
      </w:r>
      <w:proofErr w:type="spellStart"/>
      <w:r w:rsidRPr="00D11DC4">
        <w:rPr>
          <w:rFonts w:ascii="Times New Roman" w:hAnsi="Times New Roman"/>
          <w:color w:val="000000"/>
          <w:sz w:val="22"/>
          <w:szCs w:val="22"/>
          <w:lang w:val="en-US"/>
        </w:rPr>
        <w:t>methodology</w:t>
      </w:r>
      <w:proofErr w:type="spellEnd"/>
      <w:r w:rsidRPr="00D11DC4">
        <w:rPr>
          <w:rFonts w:ascii="Times New Roman" w:hAnsi="Times New Roman"/>
          <w:color w:val="000000"/>
          <w:sz w:val="22"/>
          <w:szCs w:val="22"/>
          <w:lang w:val="en-US"/>
        </w:rPr>
        <w:t>:</w:t>
      </w:r>
    </w:p>
    <w:p w:rsidR="00D632A0" w:rsidRPr="00D11DC4" w:rsidRDefault="00D632A0" w:rsidP="00963115">
      <w:pPr>
        <w:spacing w:line="276" w:lineRule="auto"/>
        <w:jc w:val="both"/>
        <w:rPr>
          <w:rFonts w:ascii="Times New Roman" w:hAnsi="Times New Roman"/>
          <w:color w:val="000000"/>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3"/>
        <w:gridCol w:w="3510"/>
      </w:tblGrid>
      <w:tr w:rsidR="006C46CB" w:rsidRPr="00D11DC4" w:rsidTr="00D632A0">
        <w:trPr>
          <w:jc w:val="center"/>
        </w:trPr>
        <w:tc>
          <w:tcPr>
            <w:tcW w:w="1233" w:type="dxa"/>
          </w:tcPr>
          <w:p w:rsidR="006C46CB" w:rsidRPr="00D11DC4" w:rsidRDefault="00723926" w:rsidP="006C46CB">
            <w:pPr>
              <w:spacing w:line="276" w:lineRule="auto"/>
              <w:rPr>
                <w:rFonts w:asciiTheme="majorBidi" w:eastAsia="Times New Roman" w:hAnsiTheme="majorBidi" w:cstheme="majorBidi"/>
                <w:b/>
                <w:bCs/>
                <w:color w:val="000000"/>
                <w:sz w:val="22"/>
                <w:szCs w:val="22"/>
              </w:rPr>
            </w:pPr>
            <w:proofErr w:type="spellStart"/>
            <w:r w:rsidRPr="00D11DC4">
              <w:rPr>
                <w:rStyle w:val="shorttext"/>
                <w:rFonts w:asciiTheme="majorBidi" w:hAnsiTheme="majorBidi" w:cstheme="majorBidi"/>
                <w:b/>
                <w:bCs/>
                <w:sz w:val="22"/>
                <w:szCs w:val="22"/>
              </w:rPr>
              <w:t>Steps</w:t>
            </w:r>
            <w:proofErr w:type="spellEnd"/>
            <w:r w:rsidRPr="00D11DC4">
              <w:rPr>
                <w:rFonts w:asciiTheme="majorBidi" w:eastAsia="Times New Roman" w:hAnsiTheme="majorBidi" w:cstheme="majorBidi"/>
                <w:b/>
                <w:bCs/>
                <w:color w:val="000000"/>
                <w:sz w:val="22"/>
                <w:szCs w:val="22"/>
              </w:rPr>
              <w:t xml:space="preserve"> </w:t>
            </w:r>
            <w:r w:rsidR="006C46CB" w:rsidRPr="00D11DC4">
              <w:rPr>
                <w:rFonts w:asciiTheme="majorBidi" w:eastAsia="Times New Roman" w:hAnsiTheme="majorBidi" w:cstheme="majorBidi"/>
                <w:b/>
                <w:bCs/>
                <w:color w:val="000000"/>
                <w:sz w:val="22"/>
                <w:szCs w:val="22"/>
              </w:rPr>
              <w:t>DMAIC</w:t>
            </w:r>
          </w:p>
        </w:tc>
        <w:tc>
          <w:tcPr>
            <w:tcW w:w="3510" w:type="dxa"/>
          </w:tcPr>
          <w:p w:rsidR="006C46CB" w:rsidRPr="00D11DC4" w:rsidRDefault="00723926" w:rsidP="006C46CB">
            <w:pPr>
              <w:spacing w:line="276" w:lineRule="auto"/>
              <w:rPr>
                <w:rFonts w:asciiTheme="majorBidi" w:eastAsia="Times New Roman" w:hAnsiTheme="majorBidi" w:cstheme="majorBidi"/>
                <w:b/>
                <w:bCs/>
                <w:color w:val="000000"/>
                <w:sz w:val="22"/>
                <w:szCs w:val="22"/>
              </w:rPr>
            </w:pPr>
            <w:r w:rsidRPr="00D11DC4">
              <w:rPr>
                <w:rStyle w:val="shorttext"/>
                <w:rFonts w:asciiTheme="majorBidi" w:hAnsiTheme="majorBidi" w:cstheme="majorBidi"/>
                <w:b/>
                <w:bCs/>
                <w:sz w:val="22"/>
                <w:szCs w:val="22"/>
              </w:rPr>
              <w:t xml:space="preserve">Actions to </w:t>
            </w:r>
            <w:proofErr w:type="spellStart"/>
            <w:r w:rsidRPr="00D11DC4">
              <w:rPr>
                <w:rStyle w:val="shorttext"/>
                <w:rFonts w:asciiTheme="majorBidi" w:hAnsiTheme="majorBidi" w:cstheme="majorBidi"/>
                <w:b/>
                <w:bCs/>
                <w:sz w:val="22"/>
                <w:szCs w:val="22"/>
              </w:rPr>
              <w:t>be</w:t>
            </w:r>
            <w:proofErr w:type="spellEnd"/>
            <w:r w:rsidRPr="00D11DC4">
              <w:rPr>
                <w:rStyle w:val="shorttext"/>
                <w:rFonts w:asciiTheme="majorBidi" w:hAnsiTheme="majorBidi" w:cstheme="majorBidi"/>
                <w:b/>
                <w:bCs/>
                <w:sz w:val="22"/>
                <w:szCs w:val="22"/>
              </w:rPr>
              <w:t xml:space="preserve"> </w:t>
            </w:r>
            <w:proofErr w:type="spellStart"/>
            <w:r w:rsidRPr="00D11DC4">
              <w:rPr>
                <w:rStyle w:val="shorttext"/>
                <w:rFonts w:asciiTheme="majorBidi" w:hAnsiTheme="majorBidi" w:cstheme="majorBidi"/>
                <w:b/>
                <w:bCs/>
                <w:sz w:val="22"/>
                <w:szCs w:val="22"/>
              </w:rPr>
              <w:t>completed</w:t>
            </w:r>
            <w:proofErr w:type="spellEnd"/>
          </w:p>
        </w:tc>
      </w:tr>
      <w:tr w:rsidR="006C46CB" w:rsidRPr="00D11DC4" w:rsidTr="00D632A0">
        <w:trPr>
          <w:jc w:val="center"/>
        </w:trPr>
        <w:tc>
          <w:tcPr>
            <w:tcW w:w="1233" w:type="dxa"/>
          </w:tcPr>
          <w:p w:rsidR="006C46CB" w:rsidRPr="00D11DC4" w:rsidRDefault="00723926" w:rsidP="006C46CB">
            <w:pPr>
              <w:spacing w:line="276" w:lineRule="auto"/>
              <w:rPr>
                <w:rFonts w:asciiTheme="majorBidi" w:eastAsia="Times New Roman" w:hAnsiTheme="majorBidi" w:cstheme="majorBidi"/>
                <w:color w:val="000000"/>
                <w:sz w:val="22"/>
                <w:szCs w:val="22"/>
              </w:rPr>
            </w:pPr>
            <w:r w:rsidRPr="00D11DC4">
              <w:rPr>
                <w:rFonts w:asciiTheme="majorBidi" w:hAnsiTheme="majorBidi" w:cstheme="majorBidi"/>
                <w:sz w:val="22"/>
                <w:szCs w:val="22"/>
              </w:rPr>
              <w:t xml:space="preserve">to </w:t>
            </w:r>
            <w:proofErr w:type="spellStart"/>
            <w:r w:rsidRPr="00D11DC4">
              <w:rPr>
                <w:rFonts w:asciiTheme="majorBidi" w:hAnsiTheme="majorBidi" w:cstheme="majorBidi"/>
                <w:sz w:val="22"/>
                <w:szCs w:val="22"/>
              </w:rPr>
              <w:t>define</w:t>
            </w:r>
            <w:proofErr w:type="spellEnd"/>
          </w:p>
        </w:tc>
        <w:tc>
          <w:tcPr>
            <w:tcW w:w="3510" w:type="dxa"/>
          </w:tcPr>
          <w:p w:rsidR="006C46CB" w:rsidRPr="00D11DC4" w:rsidRDefault="00A729AE" w:rsidP="006C46CB">
            <w:pPr>
              <w:spacing w:line="276" w:lineRule="auto"/>
              <w:rPr>
                <w:rFonts w:asciiTheme="majorBidi" w:eastAsia="Times New Roman" w:hAnsiTheme="majorBidi" w:cstheme="majorBidi"/>
                <w:color w:val="000000"/>
                <w:sz w:val="22"/>
                <w:szCs w:val="22"/>
                <w:lang w:val="en-US"/>
              </w:rPr>
            </w:pPr>
            <w:r w:rsidRPr="00D11DC4">
              <w:rPr>
                <w:rStyle w:val="shorttext"/>
                <w:rFonts w:asciiTheme="majorBidi" w:hAnsiTheme="majorBidi" w:cstheme="majorBidi"/>
                <w:sz w:val="22"/>
                <w:szCs w:val="22"/>
                <w:lang w:val="en-US"/>
              </w:rPr>
              <w:t>-</w:t>
            </w:r>
            <w:r w:rsidR="00723926" w:rsidRPr="00D11DC4">
              <w:rPr>
                <w:rStyle w:val="shorttext"/>
                <w:rFonts w:asciiTheme="majorBidi" w:hAnsiTheme="majorBidi" w:cstheme="majorBidi"/>
                <w:sz w:val="22"/>
                <w:szCs w:val="22"/>
                <w:lang w:val="en-US"/>
              </w:rPr>
              <w:t>Delimit the scope of the study</w:t>
            </w:r>
            <w:r w:rsidR="006C46CB" w:rsidRPr="00D11DC4">
              <w:rPr>
                <w:rFonts w:asciiTheme="majorBidi" w:eastAsia="Times New Roman" w:hAnsiTheme="majorBidi" w:cstheme="majorBidi"/>
                <w:color w:val="000000"/>
                <w:sz w:val="22"/>
                <w:szCs w:val="22"/>
                <w:lang w:val="en-US"/>
              </w:rPr>
              <w:t>-</w:t>
            </w:r>
            <w:r w:rsidR="00723926" w:rsidRPr="00D11DC4">
              <w:rPr>
                <w:rFonts w:asciiTheme="majorBidi" w:hAnsiTheme="majorBidi" w:cstheme="majorBidi"/>
                <w:sz w:val="22"/>
                <w:szCs w:val="22"/>
                <w:lang w:val="en-US"/>
              </w:rPr>
              <w:t xml:space="preserve"> </w:t>
            </w:r>
            <w:r w:rsidRPr="00D11DC4">
              <w:rPr>
                <w:rFonts w:asciiTheme="majorBidi" w:hAnsiTheme="majorBidi" w:cstheme="majorBidi"/>
                <w:sz w:val="22"/>
                <w:szCs w:val="22"/>
                <w:lang w:val="en-US"/>
              </w:rPr>
              <w:t>-</w:t>
            </w:r>
            <w:r w:rsidR="00723926" w:rsidRPr="00D11DC4">
              <w:rPr>
                <w:rStyle w:val="shorttext"/>
                <w:rFonts w:asciiTheme="majorBidi" w:hAnsiTheme="majorBidi" w:cstheme="majorBidi"/>
                <w:sz w:val="22"/>
                <w:szCs w:val="22"/>
                <w:lang w:val="en-US"/>
              </w:rPr>
              <w:t>Data collection plan</w:t>
            </w:r>
          </w:p>
          <w:p w:rsidR="006C46CB" w:rsidRPr="00D11DC4" w:rsidRDefault="00A729AE" w:rsidP="006C46CB">
            <w:pPr>
              <w:spacing w:line="276" w:lineRule="auto"/>
              <w:rPr>
                <w:rFonts w:asciiTheme="majorBidi" w:eastAsia="Times New Roman" w:hAnsiTheme="majorBidi" w:cstheme="majorBidi"/>
                <w:color w:val="000000"/>
                <w:sz w:val="22"/>
                <w:szCs w:val="22"/>
                <w:lang w:val="en-US"/>
              </w:rPr>
            </w:pPr>
            <w:r w:rsidRPr="00D11DC4">
              <w:rPr>
                <w:rStyle w:val="shorttext"/>
                <w:rFonts w:asciiTheme="majorBidi" w:hAnsiTheme="majorBidi" w:cstheme="majorBidi"/>
                <w:sz w:val="22"/>
                <w:szCs w:val="22"/>
                <w:lang w:val="en-US"/>
              </w:rPr>
              <w:t>-</w:t>
            </w:r>
            <w:r w:rsidR="00723926" w:rsidRPr="00D11DC4">
              <w:rPr>
                <w:rStyle w:val="shorttext"/>
                <w:rFonts w:asciiTheme="majorBidi" w:hAnsiTheme="majorBidi" w:cstheme="majorBidi"/>
                <w:sz w:val="22"/>
                <w:szCs w:val="22"/>
                <w:lang w:val="en-US"/>
              </w:rPr>
              <w:t>Define the performance indicators to be measured</w:t>
            </w:r>
          </w:p>
        </w:tc>
      </w:tr>
      <w:tr w:rsidR="006C46CB" w:rsidRPr="00D11DC4" w:rsidTr="00D632A0">
        <w:trPr>
          <w:jc w:val="center"/>
        </w:trPr>
        <w:tc>
          <w:tcPr>
            <w:tcW w:w="1233" w:type="dxa"/>
          </w:tcPr>
          <w:p w:rsidR="006C46CB" w:rsidRPr="00D11DC4" w:rsidRDefault="00723926" w:rsidP="006C46CB">
            <w:pPr>
              <w:spacing w:line="276" w:lineRule="auto"/>
              <w:rPr>
                <w:rFonts w:asciiTheme="majorBidi" w:eastAsia="Times New Roman" w:hAnsiTheme="majorBidi" w:cstheme="majorBidi"/>
                <w:color w:val="000000"/>
                <w:sz w:val="22"/>
                <w:szCs w:val="22"/>
              </w:rPr>
            </w:pPr>
            <w:r w:rsidRPr="00D11DC4">
              <w:rPr>
                <w:rFonts w:asciiTheme="majorBidi" w:hAnsiTheme="majorBidi" w:cstheme="majorBidi"/>
                <w:sz w:val="22"/>
                <w:szCs w:val="22"/>
              </w:rPr>
              <w:t xml:space="preserve">to </w:t>
            </w:r>
            <w:proofErr w:type="spellStart"/>
            <w:r w:rsidRPr="00D11DC4">
              <w:rPr>
                <w:rFonts w:asciiTheme="majorBidi" w:hAnsiTheme="majorBidi" w:cstheme="majorBidi"/>
                <w:sz w:val="22"/>
                <w:szCs w:val="22"/>
              </w:rPr>
              <w:t>measure</w:t>
            </w:r>
            <w:proofErr w:type="spellEnd"/>
          </w:p>
        </w:tc>
        <w:tc>
          <w:tcPr>
            <w:tcW w:w="3510" w:type="dxa"/>
          </w:tcPr>
          <w:p w:rsidR="00723926" w:rsidRPr="00D11DC4" w:rsidRDefault="00A729AE" w:rsidP="006C46CB">
            <w:pPr>
              <w:spacing w:line="276" w:lineRule="auto"/>
              <w:rPr>
                <w:rStyle w:val="shorttext"/>
                <w:rFonts w:asciiTheme="majorBidi" w:hAnsiTheme="majorBidi" w:cstheme="majorBidi"/>
                <w:sz w:val="22"/>
                <w:szCs w:val="22"/>
                <w:lang w:val="en-US"/>
              </w:rPr>
            </w:pPr>
            <w:r w:rsidRPr="00D11DC4">
              <w:rPr>
                <w:rStyle w:val="shorttext"/>
                <w:rFonts w:asciiTheme="majorBidi" w:hAnsiTheme="majorBidi" w:cstheme="majorBidi"/>
                <w:sz w:val="22"/>
                <w:szCs w:val="22"/>
                <w:lang w:val="en-US"/>
              </w:rPr>
              <w:t>-</w:t>
            </w:r>
            <w:r w:rsidR="00723926" w:rsidRPr="00D11DC4">
              <w:rPr>
                <w:rStyle w:val="shorttext"/>
                <w:rFonts w:asciiTheme="majorBidi" w:hAnsiTheme="majorBidi" w:cstheme="majorBidi"/>
                <w:sz w:val="22"/>
                <w:szCs w:val="22"/>
                <w:lang w:val="en-US"/>
              </w:rPr>
              <w:t>Model the processes</w:t>
            </w:r>
          </w:p>
          <w:p w:rsidR="006C46CB" w:rsidRPr="00D11DC4" w:rsidRDefault="006C46CB" w:rsidP="006C46CB">
            <w:pPr>
              <w:spacing w:line="276" w:lineRule="auto"/>
              <w:rPr>
                <w:rFonts w:asciiTheme="majorBidi" w:eastAsia="Times New Roman" w:hAnsiTheme="majorBidi" w:cstheme="majorBidi"/>
                <w:color w:val="000000"/>
                <w:sz w:val="22"/>
                <w:szCs w:val="22"/>
                <w:lang w:val="en-US"/>
              </w:rPr>
            </w:pPr>
            <w:r w:rsidRPr="00D11DC4">
              <w:rPr>
                <w:rFonts w:asciiTheme="majorBidi" w:eastAsia="Times New Roman" w:hAnsiTheme="majorBidi" w:cstheme="majorBidi"/>
                <w:color w:val="000000"/>
                <w:sz w:val="22"/>
                <w:szCs w:val="22"/>
                <w:lang w:val="en-US"/>
              </w:rPr>
              <w:t xml:space="preserve"> </w:t>
            </w:r>
            <w:r w:rsidR="00A729AE" w:rsidRPr="00D11DC4">
              <w:rPr>
                <w:rFonts w:asciiTheme="majorBidi" w:eastAsia="Times New Roman" w:hAnsiTheme="majorBidi" w:cstheme="majorBidi"/>
                <w:color w:val="000000"/>
                <w:sz w:val="22"/>
                <w:szCs w:val="22"/>
                <w:lang w:val="en-US"/>
              </w:rPr>
              <w:t>-</w:t>
            </w:r>
            <w:r w:rsidR="00723926" w:rsidRPr="00D11DC4">
              <w:rPr>
                <w:rStyle w:val="shorttext"/>
                <w:rFonts w:asciiTheme="majorBidi" w:hAnsiTheme="majorBidi" w:cstheme="majorBidi"/>
                <w:sz w:val="22"/>
                <w:szCs w:val="22"/>
                <w:lang w:val="en-US"/>
              </w:rPr>
              <w:t>Calculating the indicators</w:t>
            </w:r>
          </w:p>
        </w:tc>
      </w:tr>
      <w:tr w:rsidR="006C46CB" w:rsidRPr="00D11DC4" w:rsidTr="00D632A0">
        <w:trPr>
          <w:jc w:val="center"/>
        </w:trPr>
        <w:tc>
          <w:tcPr>
            <w:tcW w:w="1233" w:type="dxa"/>
          </w:tcPr>
          <w:p w:rsidR="006C46CB" w:rsidRPr="00D11DC4" w:rsidRDefault="00723926" w:rsidP="006C46CB">
            <w:pPr>
              <w:spacing w:line="276" w:lineRule="auto"/>
              <w:rPr>
                <w:rFonts w:asciiTheme="majorBidi" w:eastAsia="Times New Roman" w:hAnsiTheme="majorBidi" w:cstheme="majorBidi"/>
                <w:color w:val="000000"/>
                <w:sz w:val="22"/>
                <w:szCs w:val="22"/>
              </w:rPr>
            </w:pPr>
            <w:r w:rsidRPr="00D11DC4">
              <w:rPr>
                <w:rFonts w:asciiTheme="majorBidi" w:hAnsiTheme="majorBidi" w:cstheme="majorBidi"/>
                <w:sz w:val="22"/>
                <w:szCs w:val="22"/>
              </w:rPr>
              <w:t xml:space="preserve">to </w:t>
            </w:r>
            <w:proofErr w:type="spellStart"/>
            <w:r w:rsidRPr="00D11DC4">
              <w:rPr>
                <w:rFonts w:asciiTheme="majorBidi" w:hAnsiTheme="majorBidi" w:cstheme="majorBidi"/>
                <w:sz w:val="22"/>
                <w:szCs w:val="22"/>
              </w:rPr>
              <w:t>analyze</w:t>
            </w:r>
            <w:proofErr w:type="spellEnd"/>
            <w:r w:rsidR="006C46CB" w:rsidRPr="00D11DC4">
              <w:rPr>
                <w:rFonts w:asciiTheme="majorBidi" w:eastAsia="Times New Roman" w:hAnsiTheme="majorBidi" w:cstheme="majorBidi"/>
                <w:color w:val="000000"/>
                <w:sz w:val="22"/>
                <w:szCs w:val="22"/>
              </w:rPr>
              <w:t xml:space="preserve"> </w:t>
            </w:r>
          </w:p>
        </w:tc>
        <w:tc>
          <w:tcPr>
            <w:tcW w:w="3510" w:type="dxa"/>
          </w:tcPr>
          <w:p w:rsidR="006C46CB" w:rsidRPr="00D11DC4" w:rsidRDefault="00723926" w:rsidP="006C46CB">
            <w:pPr>
              <w:spacing w:line="276" w:lineRule="auto"/>
              <w:rPr>
                <w:rFonts w:asciiTheme="majorBidi" w:eastAsia="Times New Roman" w:hAnsiTheme="majorBidi" w:cstheme="majorBidi"/>
                <w:color w:val="000000"/>
                <w:sz w:val="22"/>
                <w:szCs w:val="22"/>
              </w:rPr>
            </w:pPr>
            <w:proofErr w:type="spellStart"/>
            <w:r w:rsidRPr="00D11DC4">
              <w:rPr>
                <w:rFonts w:asciiTheme="majorBidi" w:hAnsiTheme="majorBidi" w:cstheme="majorBidi"/>
                <w:sz w:val="22"/>
                <w:szCs w:val="22"/>
              </w:rPr>
              <w:t>Analyze</w:t>
            </w:r>
            <w:proofErr w:type="spellEnd"/>
            <w:r w:rsidRPr="00D11DC4">
              <w:rPr>
                <w:rFonts w:asciiTheme="majorBidi" w:hAnsiTheme="majorBidi" w:cstheme="majorBidi"/>
                <w:sz w:val="22"/>
                <w:szCs w:val="22"/>
              </w:rPr>
              <w:t xml:space="preserve"> </w:t>
            </w:r>
            <w:proofErr w:type="spellStart"/>
            <w:r w:rsidRPr="00D11DC4">
              <w:rPr>
                <w:rFonts w:asciiTheme="majorBidi" w:hAnsiTheme="majorBidi" w:cstheme="majorBidi"/>
                <w:sz w:val="22"/>
                <w:szCs w:val="22"/>
              </w:rPr>
              <w:t>failures</w:t>
            </w:r>
            <w:proofErr w:type="spellEnd"/>
          </w:p>
        </w:tc>
      </w:tr>
    </w:tbl>
    <w:p w:rsidR="006C46CB" w:rsidRPr="00D11DC4" w:rsidRDefault="006C46CB" w:rsidP="006C46CB">
      <w:pPr>
        <w:spacing w:line="276" w:lineRule="auto"/>
        <w:rPr>
          <w:rFonts w:ascii="Times New Roman" w:eastAsia="Times New Roman" w:hAnsi="Times New Roman"/>
          <w:color w:val="000000"/>
          <w:sz w:val="22"/>
          <w:szCs w:val="22"/>
          <w:u w:val="single"/>
        </w:rPr>
      </w:pPr>
    </w:p>
    <w:p w:rsidR="00723926" w:rsidRPr="00D11DC4" w:rsidRDefault="00723926" w:rsidP="00723926">
      <w:pPr>
        <w:spacing w:line="276" w:lineRule="auto"/>
        <w:rPr>
          <w:rStyle w:val="shorttext"/>
          <w:sz w:val="22"/>
          <w:szCs w:val="22"/>
          <w:lang w:val="en-US"/>
        </w:rPr>
      </w:pPr>
      <w:bookmarkStart w:id="2" w:name="_Toc495192135"/>
      <w:r w:rsidRPr="00D11DC4">
        <w:rPr>
          <w:rStyle w:val="shorttext"/>
          <w:b/>
          <w:bCs/>
          <w:sz w:val="22"/>
          <w:szCs w:val="22"/>
          <w:lang w:val="en-US"/>
        </w:rPr>
        <w:t>Table 1</w:t>
      </w:r>
      <w:r w:rsidRPr="00D11DC4">
        <w:rPr>
          <w:rStyle w:val="shorttext"/>
          <w:sz w:val="22"/>
          <w:szCs w:val="22"/>
          <w:lang w:val="en-US"/>
        </w:rPr>
        <w:t>: Methodological steps of the DMAIC method</w:t>
      </w:r>
    </w:p>
    <w:p w:rsidR="000442F6" w:rsidRPr="00D11DC4" w:rsidRDefault="00A729AE" w:rsidP="00A729AE">
      <w:pPr>
        <w:numPr>
          <w:ilvl w:val="0"/>
          <w:numId w:val="2"/>
        </w:numPr>
        <w:spacing w:line="276" w:lineRule="auto"/>
        <w:ind w:left="426" w:hanging="426"/>
        <w:jc w:val="both"/>
        <w:rPr>
          <w:rFonts w:ascii="Times New Roman" w:eastAsia="Times New Roman" w:hAnsi="Times New Roman"/>
          <w:b/>
          <w:bCs/>
          <w:color w:val="000000"/>
          <w:sz w:val="22"/>
          <w:szCs w:val="22"/>
          <w:lang w:val="en-US"/>
        </w:rPr>
      </w:pPr>
      <w:r w:rsidRPr="00D11DC4">
        <w:rPr>
          <w:rFonts w:ascii="Times New Roman" w:eastAsia="Times New Roman" w:hAnsi="Times New Roman"/>
          <w:b/>
          <w:bCs/>
          <w:color w:val="000000"/>
          <w:sz w:val="22"/>
          <w:szCs w:val="22"/>
          <w:lang w:val="en-US"/>
        </w:rPr>
        <w:lastRenderedPageBreak/>
        <w:t xml:space="preserve"> IMPLEMENTATION OF THE DMAIC METHOD</w:t>
      </w:r>
    </w:p>
    <w:p w:rsidR="00262C60" w:rsidRPr="00D11DC4" w:rsidRDefault="00262C60" w:rsidP="000442F6">
      <w:pPr>
        <w:spacing w:line="276" w:lineRule="auto"/>
        <w:ind w:left="426"/>
        <w:rPr>
          <w:rFonts w:ascii="Times New Roman" w:eastAsia="Times New Roman" w:hAnsi="Times New Roman"/>
          <w:b/>
          <w:color w:val="000000"/>
          <w:sz w:val="22"/>
          <w:szCs w:val="22"/>
          <w:lang w:val="en-US"/>
        </w:rPr>
      </w:pPr>
      <w:r w:rsidRPr="00D11DC4">
        <w:rPr>
          <w:rFonts w:ascii="Times New Roman" w:eastAsia="Times New Roman" w:hAnsi="Times New Roman"/>
          <w:b/>
          <w:color w:val="000000"/>
          <w:sz w:val="22"/>
          <w:szCs w:val="22"/>
          <w:lang w:val="en-US"/>
        </w:rPr>
        <w:t xml:space="preserve">4.1 </w:t>
      </w:r>
      <w:r w:rsidR="000442F6" w:rsidRPr="00D11DC4">
        <w:rPr>
          <w:rFonts w:ascii="Times New Roman" w:eastAsia="Times New Roman" w:hAnsi="Times New Roman"/>
          <w:b/>
          <w:color w:val="000000"/>
          <w:sz w:val="22"/>
          <w:szCs w:val="22"/>
          <w:lang w:val="en-US"/>
        </w:rPr>
        <w:t>Step 1: Define</w:t>
      </w:r>
    </w:p>
    <w:p w:rsidR="00F97C31" w:rsidRPr="00D11DC4" w:rsidRDefault="00262C60" w:rsidP="00416D4D">
      <w:pPr>
        <w:spacing w:line="276" w:lineRule="auto"/>
        <w:rPr>
          <w:rFonts w:ascii="Times New Roman" w:eastAsia="Times New Roman" w:hAnsi="Times New Roman"/>
          <w:b/>
          <w:color w:val="000000"/>
          <w:sz w:val="22"/>
          <w:szCs w:val="22"/>
          <w:lang w:val="en-US"/>
        </w:rPr>
      </w:pPr>
      <w:r w:rsidRPr="00D11DC4">
        <w:rPr>
          <w:rFonts w:ascii="Times New Roman" w:eastAsia="Times New Roman" w:hAnsi="Times New Roman"/>
          <w:b/>
          <w:color w:val="000000"/>
          <w:sz w:val="22"/>
          <w:szCs w:val="22"/>
          <w:lang w:val="en-US"/>
        </w:rPr>
        <w:t xml:space="preserve">            </w:t>
      </w:r>
      <w:proofErr w:type="gramStart"/>
      <w:r w:rsidR="00434A80" w:rsidRPr="00D11DC4">
        <w:rPr>
          <w:rFonts w:ascii="Times New Roman" w:eastAsia="Times New Roman" w:hAnsi="Times New Roman"/>
          <w:b/>
          <w:color w:val="000000"/>
          <w:sz w:val="22"/>
          <w:szCs w:val="22"/>
          <w:lang w:val="en-US"/>
        </w:rPr>
        <w:t>4.</w:t>
      </w:r>
      <w:r w:rsidRPr="00D11DC4">
        <w:rPr>
          <w:rFonts w:ascii="Times New Roman" w:eastAsia="Times New Roman" w:hAnsi="Times New Roman"/>
          <w:b/>
          <w:color w:val="000000"/>
          <w:sz w:val="22"/>
          <w:szCs w:val="22"/>
          <w:lang w:val="en-US"/>
        </w:rPr>
        <w:t>1.</w:t>
      </w:r>
      <w:r w:rsidR="00434A80" w:rsidRPr="00D11DC4">
        <w:rPr>
          <w:rFonts w:ascii="Times New Roman" w:eastAsia="Times New Roman" w:hAnsi="Times New Roman"/>
          <w:b/>
          <w:color w:val="000000"/>
          <w:sz w:val="22"/>
          <w:szCs w:val="22"/>
          <w:lang w:val="en-US"/>
        </w:rPr>
        <w:t xml:space="preserve">1  </w:t>
      </w:r>
      <w:bookmarkEnd w:id="2"/>
      <w:r w:rsidR="00416D4D" w:rsidRPr="00D11DC4">
        <w:rPr>
          <w:rFonts w:ascii="Times New Roman" w:eastAsia="Times New Roman" w:hAnsi="Times New Roman"/>
          <w:b/>
          <w:color w:val="000000"/>
          <w:sz w:val="22"/>
          <w:szCs w:val="22"/>
          <w:lang w:val="en-US"/>
        </w:rPr>
        <w:t>T</w:t>
      </w:r>
      <w:r w:rsidR="000442F6" w:rsidRPr="00D11DC4">
        <w:rPr>
          <w:rFonts w:ascii="Times New Roman" w:eastAsia="Times New Roman" w:hAnsi="Times New Roman"/>
          <w:b/>
          <w:color w:val="000000"/>
          <w:sz w:val="22"/>
          <w:szCs w:val="22"/>
          <w:lang w:val="en-US"/>
        </w:rPr>
        <w:t>he</w:t>
      </w:r>
      <w:proofErr w:type="gramEnd"/>
      <w:r w:rsidR="000442F6" w:rsidRPr="00D11DC4">
        <w:rPr>
          <w:rFonts w:ascii="Times New Roman" w:eastAsia="Times New Roman" w:hAnsi="Times New Roman"/>
          <w:b/>
          <w:color w:val="000000"/>
          <w:sz w:val="22"/>
          <w:szCs w:val="22"/>
          <w:lang w:val="en-US"/>
        </w:rPr>
        <w:t xml:space="preserve"> scope of the study</w:t>
      </w:r>
    </w:p>
    <w:p w:rsidR="000442F6" w:rsidRPr="00D11DC4" w:rsidRDefault="000442F6" w:rsidP="00B67180">
      <w:pPr>
        <w:spacing w:line="276" w:lineRule="auto"/>
        <w:jc w:val="both"/>
        <w:rPr>
          <w:rFonts w:asciiTheme="majorBidi" w:eastAsia="Times New Roman" w:hAnsiTheme="majorBidi" w:cstheme="majorBidi"/>
          <w:b/>
          <w:color w:val="000000"/>
          <w:sz w:val="22"/>
          <w:szCs w:val="22"/>
          <w:lang w:val="en-US"/>
        </w:rPr>
      </w:pPr>
      <w:r w:rsidRPr="00D11DC4">
        <w:rPr>
          <w:rFonts w:asciiTheme="majorBidi" w:hAnsiTheme="majorBidi" w:cstheme="majorBidi"/>
          <w:sz w:val="22"/>
          <w:szCs w:val="22"/>
          <w:lang w:val="en-US"/>
        </w:rPr>
        <w:t xml:space="preserve">This is a descriptive, exploratory retrospective mixed study. It took place over a 4-month period from February to April 2016, with a two-month data collection period. The appropriate quote is the case study, unique case type hospital </w:t>
      </w:r>
      <w:proofErr w:type="spellStart"/>
      <w:r w:rsidRPr="00D11DC4">
        <w:rPr>
          <w:rFonts w:asciiTheme="majorBidi" w:hAnsiTheme="majorBidi" w:cstheme="majorBidi"/>
          <w:sz w:val="22"/>
          <w:szCs w:val="22"/>
          <w:lang w:val="en-US"/>
        </w:rPr>
        <w:t>Sidi</w:t>
      </w:r>
      <w:proofErr w:type="spellEnd"/>
      <w:r w:rsidRPr="00D11DC4">
        <w:rPr>
          <w:rFonts w:asciiTheme="majorBidi" w:hAnsiTheme="majorBidi" w:cstheme="majorBidi"/>
          <w:sz w:val="22"/>
          <w:szCs w:val="22"/>
          <w:lang w:val="en-US"/>
        </w:rPr>
        <w:t xml:space="preserve"> Lahcen with nested analysis levels, this quote allows us to analyze in depth.</w:t>
      </w:r>
    </w:p>
    <w:p w:rsidR="000442F6" w:rsidRPr="00D11DC4" w:rsidRDefault="000442F6" w:rsidP="00542260">
      <w:pPr>
        <w:numPr>
          <w:ilvl w:val="0"/>
          <w:numId w:val="27"/>
        </w:numPr>
        <w:spacing w:line="276" w:lineRule="auto"/>
        <w:jc w:val="both"/>
        <w:rPr>
          <w:rFonts w:ascii="Times New Roman" w:eastAsia="Times New Roman" w:hAnsi="Times New Roman"/>
          <w:b/>
          <w:bCs/>
          <w:i/>
          <w:iCs/>
          <w:color w:val="000000"/>
          <w:sz w:val="22"/>
          <w:szCs w:val="22"/>
          <w:lang w:val="en-US"/>
        </w:rPr>
      </w:pPr>
      <w:r w:rsidRPr="00D11DC4">
        <w:rPr>
          <w:rFonts w:ascii="Times New Roman" w:eastAsia="Times New Roman" w:hAnsi="Times New Roman"/>
          <w:b/>
          <w:bCs/>
          <w:i/>
          <w:iCs/>
          <w:color w:val="000000"/>
          <w:sz w:val="22"/>
          <w:szCs w:val="22"/>
          <w:lang w:val="en-US"/>
        </w:rPr>
        <w:t xml:space="preserve">Presentation of the </w:t>
      </w:r>
      <w:r w:rsidR="00920406" w:rsidRPr="00D11DC4">
        <w:rPr>
          <w:rFonts w:ascii="Times New Roman" w:eastAsia="Times New Roman" w:hAnsi="Times New Roman"/>
          <w:b/>
          <w:bCs/>
          <w:i/>
          <w:iCs/>
          <w:color w:val="000000"/>
          <w:sz w:val="22"/>
          <w:szCs w:val="22"/>
          <w:lang w:val="en-US"/>
        </w:rPr>
        <w:t>PHC</w:t>
      </w:r>
    </w:p>
    <w:p w:rsidR="00920406" w:rsidRPr="00D11DC4" w:rsidRDefault="00920406" w:rsidP="00B35ACC">
      <w:pPr>
        <w:autoSpaceDE w:val="0"/>
        <w:autoSpaceDN w:val="0"/>
        <w:adjustRightInd w:val="0"/>
        <w:spacing w:line="276" w:lineRule="auto"/>
        <w:jc w:val="both"/>
        <w:rPr>
          <w:rFonts w:ascii="Times New Roman" w:eastAsia="Times New Roman" w:hAnsi="Times New Roman"/>
          <w:b/>
          <w:bCs/>
          <w:color w:val="000000"/>
          <w:sz w:val="22"/>
          <w:szCs w:val="22"/>
          <w:lang w:val="en-US"/>
        </w:rPr>
      </w:pPr>
      <w:bookmarkStart w:id="3" w:name="_Toc495192147"/>
      <w:r w:rsidRPr="00D11DC4">
        <w:rPr>
          <w:rFonts w:ascii="Times New Roman" w:eastAsia="Times New Roman" w:hAnsi="Times New Roman"/>
          <w:color w:val="000000"/>
          <w:sz w:val="22"/>
          <w:szCs w:val="22"/>
          <w:lang w:val="en-US"/>
        </w:rPr>
        <w:t xml:space="preserve">The </w:t>
      </w:r>
      <w:proofErr w:type="spellStart"/>
      <w:r w:rsidRPr="00D11DC4">
        <w:rPr>
          <w:rFonts w:ascii="Times New Roman" w:eastAsia="Times New Roman" w:hAnsi="Times New Roman"/>
          <w:color w:val="000000"/>
          <w:sz w:val="22"/>
          <w:szCs w:val="22"/>
          <w:lang w:val="en-US"/>
        </w:rPr>
        <w:t>Sidi</w:t>
      </w:r>
      <w:proofErr w:type="spellEnd"/>
      <w:r w:rsidRPr="00D11DC4">
        <w:rPr>
          <w:rFonts w:ascii="Times New Roman" w:eastAsia="Times New Roman" w:hAnsi="Times New Roman"/>
          <w:color w:val="000000"/>
          <w:sz w:val="22"/>
          <w:szCs w:val="22"/>
          <w:lang w:val="en-US"/>
        </w:rPr>
        <w:t xml:space="preserve"> Lahcen Hospital is a prefectural hospital center of </w:t>
      </w:r>
      <w:proofErr w:type="spellStart"/>
      <w:r w:rsidRPr="00D11DC4">
        <w:rPr>
          <w:rFonts w:ascii="Times New Roman" w:eastAsia="Times New Roman" w:hAnsi="Times New Roman"/>
          <w:color w:val="000000"/>
          <w:sz w:val="22"/>
          <w:szCs w:val="22"/>
          <w:lang w:val="en-US"/>
        </w:rPr>
        <w:t>Skhirat-Temara</w:t>
      </w:r>
      <w:proofErr w:type="spellEnd"/>
      <w:r w:rsidRPr="00D11DC4">
        <w:rPr>
          <w:rFonts w:ascii="Times New Roman" w:eastAsia="Times New Roman" w:hAnsi="Times New Roman"/>
          <w:color w:val="000000"/>
          <w:sz w:val="22"/>
          <w:szCs w:val="22"/>
          <w:lang w:val="en-US"/>
        </w:rPr>
        <w:t>, was inaugurated on May 20, 1995. It was erected in autonomous state service (</w:t>
      </w:r>
      <w:r w:rsidR="00B35ACC" w:rsidRPr="00D11DC4">
        <w:rPr>
          <w:rFonts w:ascii="Times New Roman" w:eastAsia="Times New Roman" w:hAnsi="Times New Roman"/>
          <w:color w:val="000000"/>
          <w:sz w:val="22"/>
          <w:szCs w:val="22"/>
          <w:lang w:val="en-US"/>
        </w:rPr>
        <w:t>ASS</w:t>
      </w:r>
      <w:r w:rsidRPr="00D11DC4">
        <w:rPr>
          <w:rFonts w:ascii="Times New Roman" w:eastAsia="Times New Roman" w:hAnsi="Times New Roman"/>
          <w:color w:val="000000"/>
          <w:sz w:val="22"/>
          <w:szCs w:val="22"/>
          <w:lang w:val="en-US"/>
        </w:rPr>
        <w:t>) on the 01/07/</w:t>
      </w:r>
      <w:proofErr w:type="gramStart"/>
      <w:r w:rsidRPr="00D11DC4">
        <w:rPr>
          <w:rFonts w:ascii="Times New Roman" w:eastAsia="Times New Roman" w:hAnsi="Times New Roman"/>
          <w:color w:val="000000"/>
          <w:sz w:val="22"/>
          <w:szCs w:val="22"/>
          <w:lang w:val="en-US"/>
        </w:rPr>
        <w:t>1998,</w:t>
      </w:r>
      <w:proofErr w:type="gramEnd"/>
      <w:r w:rsidRPr="00D11DC4">
        <w:rPr>
          <w:rFonts w:ascii="Times New Roman" w:eastAsia="Times New Roman" w:hAnsi="Times New Roman"/>
          <w:color w:val="000000"/>
          <w:sz w:val="22"/>
          <w:szCs w:val="22"/>
          <w:lang w:val="en-US"/>
        </w:rPr>
        <w:t xml:space="preserve"> it is the only hospital of the prefecture. It is part of the </w:t>
      </w:r>
      <w:proofErr w:type="spellStart"/>
      <w:r w:rsidRPr="00D11DC4">
        <w:rPr>
          <w:rFonts w:ascii="Times New Roman" w:eastAsia="Times New Roman" w:hAnsi="Times New Roman"/>
          <w:color w:val="000000"/>
          <w:sz w:val="22"/>
          <w:szCs w:val="22"/>
          <w:lang w:val="en-US"/>
        </w:rPr>
        <w:t>Skhirat-Temara</w:t>
      </w:r>
      <w:proofErr w:type="spellEnd"/>
      <w:r w:rsidRPr="00D11DC4">
        <w:rPr>
          <w:rFonts w:ascii="Times New Roman" w:eastAsia="Times New Roman" w:hAnsi="Times New Roman"/>
          <w:color w:val="000000"/>
          <w:sz w:val="22"/>
          <w:szCs w:val="22"/>
          <w:lang w:val="en-US"/>
        </w:rPr>
        <w:t xml:space="preserve"> delegation and is aimed at a population of more than 539,000 inhabitants for an operating budget of around 8,000,000DH. It is a suburban hospital with a litter capacity of 59 beds i</w:t>
      </w:r>
      <w:r w:rsidR="00B35ACC" w:rsidRPr="00D11DC4">
        <w:rPr>
          <w:rFonts w:ascii="Times New Roman" w:eastAsia="Times New Roman" w:hAnsi="Times New Roman"/>
          <w:color w:val="000000"/>
          <w:sz w:val="22"/>
          <w:szCs w:val="22"/>
          <w:lang w:val="en-US"/>
        </w:rPr>
        <w:t>s</w:t>
      </w:r>
      <w:r w:rsidRPr="00D11DC4">
        <w:rPr>
          <w:rFonts w:ascii="Times New Roman" w:eastAsia="Times New Roman" w:hAnsi="Times New Roman"/>
          <w:color w:val="000000"/>
          <w:sz w:val="22"/>
          <w:szCs w:val="22"/>
          <w:lang w:val="en-US"/>
        </w:rPr>
        <w:t xml:space="preserve"> 1 bed / 9135 inhabitants</w:t>
      </w:r>
    </w:p>
    <w:bookmarkEnd w:id="3"/>
    <w:p w:rsidR="00B04554" w:rsidRPr="00D11DC4" w:rsidRDefault="00B04554" w:rsidP="00542260">
      <w:pPr>
        <w:numPr>
          <w:ilvl w:val="0"/>
          <w:numId w:val="27"/>
        </w:numPr>
        <w:autoSpaceDE w:val="0"/>
        <w:autoSpaceDN w:val="0"/>
        <w:adjustRightInd w:val="0"/>
        <w:spacing w:line="276" w:lineRule="auto"/>
        <w:jc w:val="both"/>
        <w:rPr>
          <w:rFonts w:ascii="Times New Roman" w:eastAsia="Times New Roman" w:hAnsi="Times New Roman"/>
          <w:b/>
          <w:bCs/>
          <w:color w:val="000000"/>
          <w:sz w:val="22"/>
          <w:szCs w:val="22"/>
        </w:rPr>
      </w:pPr>
      <w:r w:rsidRPr="00D11DC4">
        <w:rPr>
          <w:rFonts w:ascii="Times New Roman" w:eastAsia="Times New Roman" w:hAnsi="Times New Roman"/>
          <w:b/>
          <w:bCs/>
          <w:color w:val="000000"/>
          <w:sz w:val="22"/>
          <w:szCs w:val="22"/>
        </w:rPr>
        <w:t>Data Collection Plan</w:t>
      </w:r>
    </w:p>
    <w:p w:rsidR="00B04554" w:rsidRPr="00D11DC4" w:rsidRDefault="00B04554" w:rsidP="00B04554">
      <w:pPr>
        <w:autoSpaceDE w:val="0"/>
        <w:autoSpaceDN w:val="0"/>
        <w:adjustRightInd w:val="0"/>
        <w:spacing w:line="276" w:lineRule="auto"/>
        <w:jc w:val="both"/>
        <w:rPr>
          <w:rFonts w:ascii="Times New Roman" w:eastAsia="Times New Roman" w:hAnsi="Times New Roman"/>
          <w:b/>
          <w:bCs/>
          <w:i/>
          <w:iCs/>
          <w:color w:val="000000"/>
          <w:sz w:val="22"/>
          <w:szCs w:val="22"/>
          <w:lang w:val="en-US"/>
        </w:rPr>
      </w:pPr>
      <w:bookmarkStart w:id="4" w:name="_Toc495192148"/>
      <w:r w:rsidRPr="00D11DC4">
        <w:rPr>
          <w:rFonts w:ascii="Times New Roman" w:eastAsia="Times New Roman" w:hAnsi="Times New Roman"/>
          <w:color w:val="000000"/>
          <w:sz w:val="22"/>
          <w:szCs w:val="22"/>
          <w:lang w:val="en-US"/>
        </w:rPr>
        <w:t>The data was collected through five methods: document consultation, observation, semi-structured interviews, focus group and questionnaire. The questionnaire was first pre-tested and then rectified.</w:t>
      </w:r>
    </w:p>
    <w:bookmarkEnd w:id="4"/>
    <w:p w:rsidR="00B04554" w:rsidRPr="00D11DC4" w:rsidRDefault="00B04554" w:rsidP="00542260">
      <w:pPr>
        <w:numPr>
          <w:ilvl w:val="0"/>
          <w:numId w:val="27"/>
        </w:numPr>
        <w:autoSpaceDE w:val="0"/>
        <w:autoSpaceDN w:val="0"/>
        <w:adjustRightInd w:val="0"/>
        <w:spacing w:line="276" w:lineRule="auto"/>
        <w:jc w:val="both"/>
        <w:rPr>
          <w:rFonts w:ascii="Times New Roman" w:eastAsia="Times New Roman" w:hAnsi="Times New Roman"/>
          <w:b/>
          <w:bCs/>
          <w:i/>
          <w:iCs/>
          <w:color w:val="000000"/>
          <w:sz w:val="22"/>
          <w:szCs w:val="22"/>
        </w:rPr>
      </w:pPr>
      <w:r w:rsidRPr="00D11DC4">
        <w:rPr>
          <w:rFonts w:ascii="Times New Roman" w:eastAsia="Times New Roman" w:hAnsi="Times New Roman"/>
          <w:b/>
          <w:bCs/>
          <w:i/>
          <w:iCs/>
          <w:color w:val="000000"/>
          <w:sz w:val="22"/>
          <w:szCs w:val="22"/>
        </w:rPr>
        <w:t>The consultation of documents</w:t>
      </w:r>
    </w:p>
    <w:p w:rsidR="00922F4B" w:rsidRPr="00D11DC4" w:rsidRDefault="00922F4B" w:rsidP="00922F4B">
      <w:pPr>
        <w:tabs>
          <w:tab w:val="left" w:pos="284"/>
        </w:tabs>
        <w:autoSpaceDE w:val="0"/>
        <w:autoSpaceDN w:val="0"/>
        <w:adjustRightInd w:val="0"/>
        <w:spacing w:line="276" w:lineRule="auto"/>
        <w:jc w:val="both"/>
        <w:rPr>
          <w:rFonts w:asciiTheme="majorBidi" w:hAnsiTheme="majorBidi" w:cstheme="majorBidi"/>
          <w:sz w:val="22"/>
          <w:szCs w:val="22"/>
          <w:lang w:val="en-US"/>
        </w:rPr>
      </w:pPr>
      <w:proofErr w:type="gramStart"/>
      <w:r w:rsidRPr="00D11DC4">
        <w:rPr>
          <w:rFonts w:asciiTheme="majorBidi" w:hAnsiTheme="majorBidi" w:cstheme="majorBidi"/>
          <w:sz w:val="22"/>
          <w:szCs w:val="22"/>
          <w:lang w:val="en-US"/>
        </w:rPr>
        <w:t>Determined the proportion of the pharmaceutical budget in the hospital's operating budget to determine the amount of resources allocated to the purchase of pharmaceuticals.</w:t>
      </w:r>
      <w:proofErr w:type="gramEnd"/>
      <w:r w:rsidRPr="00D11DC4">
        <w:rPr>
          <w:rFonts w:asciiTheme="majorBidi" w:hAnsiTheme="majorBidi" w:cstheme="majorBidi"/>
          <w:sz w:val="22"/>
          <w:szCs w:val="22"/>
          <w:lang w:val="en-US"/>
        </w:rPr>
        <w:t xml:space="preserve"> Consultation of the management tools: the delivery notes, the inventory sheets, the reception notes, the order forms and the inventory were made in order to:</w:t>
      </w:r>
    </w:p>
    <w:p w:rsidR="00B67180" w:rsidRPr="00D11DC4" w:rsidRDefault="00922F4B" w:rsidP="00B67180">
      <w:pPr>
        <w:numPr>
          <w:ilvl w:val="0"/>
          <w:numId w:val="28"/>
        </w:numPr>
        <w:tabs>
          <w:tab w:val="left" w:pos="284"/>
        </w:tabs>
        <w:autoSpaceDE w:val="0"/>
        <w:autoSpaceDN w:val="0"/>
        <w:adjustRightInd w:val="0"/>
        <w:spacing w:line="276" w:lineRule="auto"/>
        <w:ind w:left="426" w:hanging="426"/>
        <w:jc w:val="both"/>
        <w:rPr>
          <w:rFonts w:asciiTheme="majorBidi" w:eastAsia="Times New Roman" w:hAnsiTheme="majorBidi" w:cstheme="majorBidi"/>
          <w:color w:val="000000"/>
          <w:sz w:val="22"/>
          <w:szCs w:val="22"/>
          <w:lang w:val="en-US"/>
        </w:rPr>
      </w:pPr>
      <w:r w:rsidRPr="00D11DC4">
        <w:rPr>
          <w:rFonts w:asciiTheme="majorBidi" w:hAnsiTheme="majorBidi" w:cstheme="majorBidi"/>
          <w:sz w:val="22"/>
          <w:szCs w:val="22"/>
          <w:lang w:val="en-US"/>
        </w:rPr>
        <w:t>Recognize the availability and correct use of management tools</w:t>
      </w:r>
      <w:r w:rsidR="00D07600" w:rsidRPr="00D11DC4">
        <w:rPr>
          <w:rFonts w:asciiTheme="majorBidi" w:eastAsia="Times New Roman" w:hAnsiTheme="majorBidi" w:cstheme="majorBidi"/>
          <w:color w:val="000000"/>
          <w:sz w:val="22"/>
          <w:szCs w:val="22"/>
          <w:lang w:val="en-US"/>
        </w:rPr>
        <w:t>;</w:t>
      </w:r>
      <w:bookmarkStart w:id="5" w:name="_Toc495192149"/>
    </w:p>
    <w:p w:rsidR="00922F4B" w:rsidRPr="00D11DC4" w:rsidRDefault="00922F4B" w:rsidP="00B67180">
      <w:pPr>
        <w:numPr>
          <w:ilvl w:val="0"/>
          <w:numId w:val="28"/>
        </w:numPr>
        <w:tabs>
          <w:tab w:val="left" w:pos="284"/>
        </w:tabs>
        <w:autoSpaceDE w:val="0"/>
        <w:autoSpaceDN w:val="0"/>
        <w:adjustRightInd w:val="0"/>
        <w:spacing w:line="276" w:lineRule="auto"/>
        <w:ind w:left="426" w:hanging="426"/>
        <w:jc w:val="both"/>
        <w:rPr>
          <w:rFonts w:asciiTheme="majorBidi" w:eastAsia="Times New Roman" w:hAnsiTheme="majorBidi" w:cstheme="majorBidi"/>
          <w:color w:val="000000"/>
          <w:sz w:val="22"/>
          <w:szCs w:val="22"/>
          <w:lang w:val="en-US"/>
        </w:rPr>
      </w:pPr>
      <w:r w:rsidRPr="00D11DC4">
        <w:rPr>
          <w:rFonts w:asciiTheme="majorBidi" w:hAnsiTheme="majorBidi" w:cstheme="majorBidi"/>
          <w:sz w:val="22"/>
          <w:szCs w:val="22"/>
          <w:lang w:val="en-US"/>
        </w:rPr>
        <w:t xml:space="preserve">Calculate and analyze some important management data and indicators: the expiry rate of pharmaceutical products, the duration of </w:t>
      </w:r>
      <w:proofErr w:type="spellStart"/>
      <w:r w:rsidRPr="00D11DC4">
        <w:rPr>
          <w:rFonts w:asciiTheme="majorBidi" w:hAnsiTheme="majorBidi" w:cstheme="majorBidi"/>
          <w:sz w:val="22"/>
          <w:szCs w:val="22"/>
          <w:lang w:val="en-US"/>
        </w:rPr>
        <w:t>stockouts</w:t>
      </w:r>
      <w:proofErr w:type="spellEnd"/>
      <w:r w:rsidRPr="00D11DC4">
        <w:rPr>
          <w:rFonts w:asciiTheme="majorBidi" w:hAnsiTheme="majorBidi" w:cstheme="majorBidi"/>
          <w:sz w:val="22"/>
          <w:szCs w:val="22"/>
          <w:lang w:val="en-US"/>
        </w:rPr>
        <w:t>, and the percentage of leftovers to be delivered for pharmaceutical products (PP).</w:t>
      </w:r>
    </w:p>
    <w:bookmarkEnd w:id="5"/>
    <w:p w:rsidR="0039248F" w:rsidRPr="00D11DC4" w:rsidRDefault="0039248F" w:rsidP="00542260">
      <w:pPr>
        <w:numPr>
          <w:ilvl w:val="0"/>
          <w:numId w:val="27"/>
        </w:numPr>
        <w:tabs>
          <w:tab w:val="left" w:pos="709"/>
        </w:tabs>
        <w:spacing w:line="276" w:lineRule="auto"/>
        <w:jc w:val="both"/>
        <w:rPr>
          <w:rFonts w:ascii="Times New Roman" w:eastAsia="Times New Roman" w:hAnsi="Times New Roman"/>
          <w:b/>
          <w:bCs/>
          <w:i/>
          <w:iCs/>
          <w:color w:val="000000"/>
          <w:sz w:val="22"/>
          <w:szCs w:val="22"/>
        </w:rPr>
      </w:pPr>
      <w:r w:rsidRPr="00D11DC4">
        <w:rPr>
          <w:rFonts w:ascii="Times New Roman" w:eastAsia="Times New Roman" w:hAnsi="Times New Roman"/>
          <w:b/>
          <w:bCs/>
          <w:i/>
          <w:iCs/>
          <w:color w:val="000000"/>
          <w:sz w:val="22"/>
          <w:szCs w:val="22"/>
        </w:rPr>
        <w:t xml:space="preserve">Observation </w:t>
      </w:r>
      <w:proofErr w:type="spellStart"/>
      <w:r w:rsidRPr="00D11DC4">
        <w:rPr>
          <w:rFonts w:ascii="Times New Roman" w:eastAsia="Times New Roman" w:hAnsi="Times New Roman"/>
          <w:b/>
          <w:bCs/>
          <w:i/>
          <w:iCs/>
          <w:color w:val="000000"/>
          <w:sz w:val="22"/>
          <w:szCs w:val="22"/>
        </w:rPr>
        <w:t>using</w:t>
      </w:r>
      <w:proofErr w:type="spellEnd"/>
      <w:r w:rsidRPr="00D11DC4">
        <w:rPr>
          <w:rFonts w:ascii="Times New Roman" w:eastAsia="Times New Roman" w:hAnsi="Times New Roman"/>
          <w:b/>
          <w:bCs/>
          <w:i/>
          <w:iCs/>
          <w:color w:val="000000"/>
          <w:sz w:val="22"/>
          <w:szCs w:val="22"/>
        </w:rPr>
        <w:t xml:space="preserve"> a </w:t>
      </w:r>
      <w:proofErr w:type="spellStart"/>
      <w:r w:rsidRPr="00D11DC4">
        <w:rPr>
          <w:rFonts w:ascii="Times New Roman" w:eastAsia="Times New Roman" w:hAnsi="Times New Roman"/>
          <w:b/>
          <w:bCs/>
          <w:i/>
          <w:iCs/>
          <w:color w:val="000000"/>
          <w:sz w:val="22"/>
          <w:szCs w:val="22"/>
        </w:rPr>
        <w:t>grid</w:t>
      </w:r>
      <w:proofErr w:type="spellEnd"/>
    </w:p>
    <w:p w:rsidR="0039248F" w:rsidRPr="00D11DC4" w:rsidRDefault="0039248F" w:rsidP="00B67180">
      <w:pPr>
        <w:tabs>
          <w:tab w:val="left" w:pos="709"/>
        </w:tabs>
        <w:spacing w:line="276" w:lineRule="auto"/>
        <w:jc w:val="both"/>
        <w:rPr>
          <w:rFonts w:asciiTheme="majorBidi" w:eastAsia="Times New Roman" w:hAnsiTheme="majorBidi" w:cstheme="majorBidi"/>
          <w:color w:val="000000"/>
          <w:sz w:val="22"/>
          <w:szCs w:val="22"/>
          <w:lang w:val="en-US"/>
        </w:rPr>
      </w:pPr>
      <w:bookmarkStart w:id="6" w:name="_Toc495192150"/>
      <w:r w:rsidRPr="00D11DC4">
        <w:rPr>
          <w:rFonts w:asciiTheme="majorBidi" w:hAnsiTheme="majorBidi" w:cstheme="majorBidi"/>
          <w:sz w:val="22"/>
          <w:szCs w:val="22"/>
          <w:lang w:val="en-US"/>
        </w:rPr>
        <w:t xml:space="preserve">It was conducted at the pharmacy of the hospital to see the compliance of the latter with the standards of storage, organization and conservation of PP. We also checked the availability and qualification </w:t>
      </w:r>
      <w:r w:rsidRPr="00D11DC4">
        <w:rPr>
          <w:rFonts w:asciiTheme="majorBidi" w:hAnsiTheme="majorBidi" w:cstheme="majorBidi"/>
          <w:sz w:val="22"/>
          <w:szCs w:val="22"/>
          <w:lang w:val="en-US"/>
        </w:rPr>
        <w:lastRenderedPageBreak/>
        <w:t>of staff of the hospital pharmacy employed in their management.</w:t>
      </w:r>
    </w:p>
    <w:bookmarkEnd w:id="6"/>
    <w:p w:rsidR="009D6503" w:rsidRPr="00D11DC4" w:rsidRDefault="009D6503" w:rsidP="00542260">
      <w:pPr>
        <w:numPr>
          <w:ilvl w:val="0"/>
          <w:numId w:val="27"/>
        </w:numPr>
        <w:tabs>
          <w:tab w:val="left" w:pos="567"/>
        </w:tabs>
        <w:spacing w:line="276" w:lineRule="auto"/>
        <w:jc w:val="both"/>
        <w:rPr>
          <w:rFonts w:ascii="Times New Roman" w:eastAsia="Times New Roman" w:hAnsi="Times New Roman"/>
          <w:b/>
          <w:bCs/>
          <w:i/>
          <w:iCs/>
          <w:color w:val="000000"/>
          <w:sz w:val="22"/>
          <w:szCs w:val="22"/>
        </w:rPr>
      </w:pPr>
      <w:r w:rsidRPr="00D11DC4">
        <w:rPr>
          <w:rFonts w:ascii="Times New Roman" w:eastAsia="Times New Roman" w:hAnsi="Times New Roman"/>
          <w:b/>
          <w:bCs/>
          <w:i/>
          <w:iCs/>
          <w:color w:val="000000"/>
          <w:sz w:val="22"/>
          <w:szCs w:val="22"/>
        </w:rPr>
        <w:t xml:space="preserve">Semi </w:t>
      </w:r>
      <w:proofErr w:type="spellStart"/>
      <w:r w:rsidRPr="00D11DC4">
        <w:rPr>
          <w:rFonts w:ascii="Times New Roman" w:eastAsia="Times New Roman" w:hAnsi="Times New Roman"/>
          <w:b/>
          <w:bCs/>
          <w:i/>
          <w:iCs/>
          <w:color w:val="000000"/>
          <w:sz w:val="22"/>
          <w:szCs w:val="22"/>
        </w:rPr>
        <w:t>structured</w:t>
      </w:r>
      <w:proofErr w:type="spellEnd"/>
      <w:r w:rsidRPr="00D11DC4">
        <w:rPr>
          <w:rFonts w:ascii="Times New Roman" w:eastAsia="Times New Roman" w:hAnsi="Times New Roman"/>
          <w:b/>
          <w:bCs/>
          <w:i/>
          <w:iCs/>
          <w:color w:val="000000"/>
          <w:sz w:val="22"/>
          <w:szCs w:val="22"/>
        </w:rPr>
        <w:t xml:space="preserve"> interviews</w:t>
      </w:r>
    </w:p>
    <w:p w:rsidR="00906F73" w:rsidRPr="00D11DC4" w:rsidRDefault="00906F73" w:rsidP="007E6997">
      <w:pPr>
        <w:tabs>
          <w:tab w:val="left" w:pos="709"/>
        </w:tabs>
        <w:spacing w:line="276" w:lineRule="auto"/>
        <w:jc w:val="both"/>
        <w:rPr>
          <w:rFonts w:asciiTheme="majorBidi" w:hAnsiTheme="majorBidi" w:cstheme="majorBidi"/>
          <w:sz w:val="22"/>
          <w:szCs w:val="22"/>
          <w:lang w:val="en-US"/>
        </w:rPr>
      </w:pPr>
      <w:bookmarkStart w:id="7" w:name="_Toc495192151"/>
      <w:r w:rsidRPr="00D11DC4">
        <w:rPr>
          <w:rFonts w:asciiTheme="majorBidi" w:hAnsiTheme="majorBidi" w:cstheme="majorBidi"/>
          <w:sz w:val="22"/>
          <w:szCs w:val="22"/>
          <w:lang w:val="en-US"/>
        </w:rPr>
        <w:t>Semi-structured interviews were used to identify and describe the PP circuit. They were carried out on the basis of a personal interview guide, with the chiefs of services, the pharmacist and head of administrative and economic service.</w:t>
      </w:r>
    </w:p>
    <w:bookmarkEnd w:id="7"/>
    <w:p w:rsidR="005521D4" w:rsidRPr="00D11DC4" w:rsidRDefault="005521D4" w:rsidP="00542260">
      <w:pPr>
        <w:numPr>
          <w:ilvl w:val="0"/>
          <w:numId w:val="27"/>
        </w:numPr>
        <w:tabs>
          <w:tab w:val="left" w:pos="567"/>
        </w:tabs>
        <w:spacing w:line="276" w:lineRule="auto"/>
        <w:jc w:val="both"/>
        <w:rPr>
          <w:rFonts w:ascii="Times New Roman" w:eastAsia="Times New Roman" w:hAnsi="Times New Roman"/>
          <w:b/>
          <w:bCs/>
          <w:i/>
          <w:iCs/>
          <w:color w:val="000000"/>
          <w:sz w:val="22"/>
          <w:szCs w:val="22"/>
        </w:rPr>
      </w:pPr>
      <w:r w:rsidRPr="00D11DC4">
        <w:rPr>
          <w:rFonts w:ascii="Times New Roman" w:eastAsia="Times New Roman" w:hAnsi="Times New Roman"/>
          <w:b/>
          <w:bCs/>
          <w:i/>
          <w:iCs/>
          <w:color w:val="000000"/>
          <w:sz w:val="22"/>
          <w:szCs w:val="22"/>
        </w:rPr>
        <w:t xml:space="preserve">The question </w:t>
      </w:r>
      <w:proofErr w:type="spellStart"/>
      <w:r w:rsidRPr="00D11DC4">
        <w:rPr>
          <w:rFonts w:ascii="Times New Roman" w:eastAsia="Times New Roman" w:hAnsi="Times New Roman"/>
          <w:b/>
          <w:bCs/>
          <w:i/>
          <w:iCs/>
          <w:color w:val="000000"/>
          <w:sz w:val="22"/>
          <w:szCs w:val="22"/>
        </w:rPr>
        <w:t>sheet</w:t>
      </w:r>
      <w:proofErr w:type="spellEnd"/>
      <w:r w:rsidRPr="00D11DC4">
        <w:rPr>
          <w:rFonts w:ascii="Times New Roman" w:eastAsia="Times New Roman" w:hAnsi="Times New Roman"/>
          <w:b/>
          <w:bCs/>
          <w:i/>
          <w:iCs/>
          <w:color w:val="000000"/>
          <w:sz w:val="22"/>
          <w:szCs w:val="22"/>
        </w:rPr>
        <w:t xml:space="preserve"> </w:t>
      </w:r>
    </w:p>
    <w:p w:rsidR="005521D4" w:rsidRPr="00D11DC4" w:rsidRDefault="005521D4" w:rsidP="005521D4">
      <w:pPr>
        <w:tabs>
          <w:tab w:val="left" w:pos="709"/>
        </w:tabs>
        <w:spacing w:line="276" w:lineRule="auto"/>
        <w:jc w:val="both"/>
        <w:rPr>
          <w:rFonts w:ascii="Times New Roman" w:eastAsia="Times New Roman" w:hAnsi="Times New Roman"/>
          <w:color w:val="000000"/>
          <w:sz w:val="22"/>
          <w:szCs w:val="22"/>
          <w:lang w:val="en-US"/>
        </w:rPr>
      </w:pPr>
      <w:bookmarkStart w:id="8" w:name="_Toc495192152"/>
      <w:r w:rsidRPr="00D11DC4">
        <w:rPr>
          <w:rFonts w:ascii="Times New Roman" w:eastAsia="Times New Roman" w:hAnsi="Times New Roman"/>
          <w:color w:val="000000"/>
          <w:sz w:val="22"/>
          <w:szCs w:val="22"/>
          <w:lang w:val="en-US"/>
        </w:rPr>
        <w:t>The questionnaire was administered to the nurse heads of services to assess the management mode of PP at the level of care services.</w:t>
      </w:r>
    </w:p>
    <w:p w:rsidR="008D2EA0" w:rsidRPr="00D11DC4" w:rsidRDefault="003D04AA" w:rsidP="00542260">
      <w:pPr>
        <w:numPr>
          <w:ilvl w:val="0"/>
          <w:numId w:val="22"/>
        </w:numPr>
        <w:tabs>
          <w:tab w:val="left" w:pos="709"/>
        </w:tabs>
        <w:spacing w:line="276" w:lineRule="auto"/>
        <w:jc w:val="both"/>
        <w:rPr>
          <w:rFonts w:ascii="Times New Roman" w:eastAsia="Times New Roman" w:hAnsi="Times New Roman"/>
          <w:color w:val="000000"/>
          <w:sz w:val="22"/>
          <w:szCs w:val="22"/>
          <w:lang w:val="en-US"/>
        </w:rPr>
      </w:pPr>
      <w:r w:rsidRPr="00D11DC4">
        <w:rPr>
          <w:rFonts w:ascii="Times New Roman" w:eastAsia="Times New Roman" w:hAnsi="Times New Roman"/>
          <w:b/>
          <w:bCs/>
          <w:i/>
          <w:iCs/>
          <w:color w:val="000000"/>
          <w:sz w:val="22"/>
          <w:szCs w:val="22"/>
          <w:lang w:val="en-US"/>
        </w:rPr>
        <w:t>The group focus</w:t>
      </w:r>
      <w:r w:rsidR="008D2EA0" w:rsidRPr="00D11DC4">
        <w:rPr>
          <w:rFonts w:ascii="Times New Roman" w:eastAsia="Times New Roman" w:hAnsi="Times New Roman"/>
          <w:b/>
          <w:bCs/>
          <w:i/>
          <w:iCs/>
          <w:color w:val="000000"/>
          <w:sz w:val="22"/>
          <w:szCs w:val="22"/>
          <w:lang w:val="en-US"/>
        </w:rPr>
        <w:t>:</w:t>
      </w:r>
      <w:bookmarkEnd w:id="8"/>
      <w:r w:rsidR="008D2EA0" w:rsidRPr="00D11DC4">
        <w:rPr>
          <w:rFonts w:ascii="Times New Roman" w:eastAsia="Times New Roman" w:hAnsi="Times New Roman"/>
          <w:b/>
          <w:bCs/>
          <w:i/>
          <w:iCs/>
          <w:color w:val="000000"/>
          <w:sz w:val="22"/>
          <w:szCs w:val="22"/>
          <w:lang w:val="en-US"/>
        </w:rPr>
        <w:t xml:space="preserve"> </w:t>
      </w:r>
    </w:p>
    <w:p w:rsidR="003D04AA" w:rsidRPr="00D11DC4" w:rsidRDefault="003D04AA" w:rsidP="007E6997">
      <w:pPr>
        <w:spacing w:line="276" w:lineRule="auto"/>
        <w:jc w:val="both"/>
        <w:rPr>
          <w:rFonts w:asciiTheme="majorBidi" w:hAnsiTheme="majorBidi" w:cstheme="majorBidi"/>
          <w:sz w:val="22"/>
          <w:szCs w:val="22"/>
          <w:lang w:val="en-US"/>
        </w:rPr>
      </w:pPr>
      <w:bookmarkStart w:id="9" w:name="_Toc495192153"/>
      <w:r w:rsidRPr="00D11DC4">
        <w:rPr>
          <w:rFonts w:asciiTheme="majorBidi" w:hAnsiTheme="majorBidi" w:cstheme="majorBidi"/>
          <w:sz w:val="22"/>
          <w:szCs w:val="22"/>
          <w:lang w:val="en-US"/>
        </w:rPr>
        <w:t>We have been able to identify the causes of stock outs of pharmaceuticals and suggest suggestions for improving the availability of pharmaceuticals.</w:t>
      </w:r>
    </w:p>
    <w:p w:rsidR="003D04AA" w:rsidRPr="00D11DC4" w:rsidRDefault="00262C60" w:rsidP="003D04AA">
      <w:pPr>
        <w:spacing w:line="276" w:lineRule="auto"/>
        <w:rPr>
          <w:rFonts w:ascii="Times New Roman" w:eastAsia="Times New Roman" w:hAnsi="Times New Roman"/>
          <w:b/>
          <w:color w:val="000000"/>
          <w:sz w:val="22"/>
          <w:szCs w:val="22"/>
          <w:lang w:val="en-US"/>
        </w:rPr>
      </w:pPr>
      <w:r w:rsidRPr="00D11DC4">
        <w:rPr>
          <w:rFonts w:ascii="Times New Roman" w:eastAsia="Times New Roman" w:hAnsi="Times New Roman"/>
          <w:b/>
          <w:color w:val="000000"/>
          <w:sz w:val="22"/>
          <w:szCs w:val="22"/>
          <w:lang w:val="en-US"/>
        </w:rPr>
        <w:t xml:space="preserve">4.1.2 </w:t>
      </w:r>
      <w:bookmarkEnd w:id="9"/>
      <w:r w:rsidR="003D04AA" w:rsidRPr="00D11DC4">
        <w:rPr>
          <w:rFonts w:ascii="Times New Roman" w:eastAsia="Times New Roman" w:hAnsi="Times New Roman"/>
          <w:b/>
          <w:color w:val="000000"/>
          <w:sz w:val="22"/>
          <w:szCs w:val="22"/>
          <w:lang w:val="en-US"/>
        </w:rPr>
        <w:t>Definition of performance indicators</w:t>
      </w:r>
    </w:p>
    <w:p w:rsidR="003D04AA" w:rsidRPr="00D11DC4" w:rsidRDefault="003D04AA" w:rsidP="00CD13EA">
      <w:pPr>
        <w:autoSpaceDE w:val="0"/>
        <w:autoSpaceDN w:val="0"/>
        <w:adjustRightInd w:val="0"/>
        <w:spacing w:line="276" w:lineRule="auto"/>
        <w:jc w:val="both"/>
        <w:rPr>
          <w:rFonts w:asciiTheme="majorBidi" w:hAnsiTheme="majorBidi" w:cstheme="majorBidi"/>
          <w:sz w:val="22"/>
          <w:szCs w:val="22"/>
          <w:lang w:val="en-US"/>
        </w:rPr>
      </w:pPr>
      <w:r w:rsidRPr="00D11DC4">
        <w:rPr>
          <w:rFonts w:asciiTheme="majorBidi" w:hAnsiTheme="majorBidi" w:cstheme="majorBidi"/>
          <w:sz w:val="22"/>
          <w:szCs w:val="22"/>
          <w:lang w:val="en-US"/>
        </w:rPr>
        <w:t>The availability of pharmaceutical products is the result of the performance of the supply system but also of the suppliers and recipients who place their orders [12]. Thus the performance of the supply system is conditioned by a good stock management, and an optimization in the order, in other words, the efficient supply is that which makes it possible to buy the right product, in necessary quantity, the right moment.</w:t>
      </w:r>
    </w:p>
    <w:p w:rsidR="00080FCE" w:rsidRPr="00D11DC4" w:rsidRDefault="003D04AA" w:rsidP="00080FCE">
      <w:pPr>
        <w:autoSpaceDE w:val="0"/>
        <w:autoSpaceDN w:val="0"/>
        <w:adjustRightInd w:val="0"/>
        <w:jc w:val="both"/>
        <w:rPr>
          <w:rFonts w:asciiTheme="majorBidi" w:eastAsia="Times New Roman" w:hAnsiTheme="majorBidi" w:cstheme="majorBidi"/>
          <w:color w:val="000000"/>
          <w:sz w:val="22"/>
          <w:szCs w:val="22"/>
          <w:lang w:val="en-US"/>
        </w:rPr>
      </w:pPr>
      <w:r w:rsidRPr="00D11DC4">
        <w:rPr>
          <w:rFonts w:asciiTheme="majorBidi" w:hAnsiTheme="majorBidi" w:cstheme="majorBidi"/>
          <w:sz w:val="22"/>
          <w:szCs w:val="22"/>
          <w:lang w:val="en-US"/>
        </w:rPr>
        <w:t>We refer to the models of indicators proposed by the French Society of Clinical Pharmacy in 2015. This organization was asked to develop and validate activity indicators in the field of hospital pharmacy.</w:t>
      </w:r>
      <w:r w:rsidRPr="00D11DC4">
        <w:rPr>
          <w:rFonts w:asciiTheme="majorBidi" w:hAnsiTheme="majorBidi" w:cstheme="majorBidi"/>
          <w:sz w:val="22"/>
          <w:szCs w:val="22"/>
          <w:lang w:val="en-US"/>
        </w:rPr>
        <w:br/>
        <w:t>We focus on the indicators of the purchase and logistics and distinguish in the table 2 the indicators of the production, the quality as well as the tasks and the designations: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8"/>
        <w:gridCol w:w="1367"/>
        <w:gridCol w:w="1228"/>
        <w:gridCol w:w="1090"/>
      </w:tblGrid>
      <w:tr w:rsidR="00080FCE" w:rsidRPr="00D11DC4" w:rsidTr="00B7189A">
        <w:tc>
          <w:tcPr>
            <w:tcW w:w="990" w:type="dxa"/>
            <w:shd w:val="clear" w:color="auto" w:fill="8064A2"/>
          </w:tcPr>
          <w:p w:rsidR="00080FCE" w:rsidRPr="00D11DC4" w:rsidRDefault="00B7189A" w:rsidP="00080FCE">
            <w:pPr>
              <w:autoSpaceDE w:val="0"/>
              <w:autoSpaceDN w:val="0"/>
              <w:adjustRightInd w:val="0"/>
              <w:jc w:val="both"/>
              <w:rPr>
                <w:rFonts w:asciiTheme="majorBidi" w:eastAsia="Times New Roman" w:hAnsiTheme="majorBidi" w:cstheme="majorBidi"/>
                <w:b/>
                <w:bCs/>
                <w:color w:val="000000"/>
                <w:sz w:val="22"/>
                <w:szCs w:val="22"/>
              </w:rPr>
            </w:pPr>
            <w:proofErr w:type="spellStart"/>
            <w:r w:rsidRPr="00D11DC4">
              <w:rPr>
                <w:rStyle w:val="shorttext"/>
                <w:rFonts w:asciiTheme="majorBidi" w:hAnsiTheme="majorBidi" w:cstheme="majorBidi"/>
                <w:b/>
                <w:bCs/>
                <w:sz w:val="22"/>
                <w:szCs w:val="22"/>
              </w:rPr>
              <w:t>Indicator</w:t>
            </w:r>
            <w:proofErr w:type="spellEnd"/>
            <w:r w:rsidRPr="00D11DC4">
              <w:rPr>
                <w:rStyle w:val="shorttext"/>
                <w:rFonts w:asciiTheme="majorBidi" w:hAnsiTheme="majorBidi" w:cstheme="majorBidi"/>
                <w:b/>
                <w:bCs/>
                <w:sz w:val="22"/>
                <w:szCs w:val="22"/>
              </w:rPr>
              <w:t xml:space="preserve"> type</w:t>
            </w:r>
          </w:p>
        </w:tc>
        <w:tc>
          <w:tcPr>
            <w:tcW w:w="1489" w:type="dxa"/>
            <w:shd w:val="clear" w:color="auto" w:fill="8064A2"/>
          </w:tcPr>
          <w:p w:rsidR="00080FCE" w:rsidRPr="00D11DC4" w:rsidRDefault="00B7189A" w:rsidP="00080FCE">
            <w:pPr>
              <w:autoSpaceDE w:val="0"/>
              <w:autoSpaceDN w:val="0"/>
              <w:adjustRightInd w:val="0"/>
              <w:jc w:val="both"/>
              <w:rPr>
                <w:rFonts w:asciiTheme="majorBidi" w:eastAsia="Times New Roman" w:hAnsiTheme="majorBidi" w:cstheme="majorBidi"/>
                <w:b/>
                <w:bCs/>
                <w:color w:val="000000"/>
                <w:sz w:val="22"/>
                <w:szCs w:val="22"/>
              </w:rPr>
            </w:pPr>
            <w:r w:rsidRPr="00D11DC4">
              <w:rPr>
                <w:rStyle w:val="shorttext"/>
                <w:rFonts w:asciiTheme="majorBidi" w:hAnsiTheme="majorBidi" w:cstheme="majorBidi"/>
                <w:b/>
                <w:bCs/>
                <w:sz w:val="22"/>
                <w:szCs w:val="22"/>
              </w:rPr>
              <w:t xml:space="preserve">Field of </w:t>
            </w:r>
            <w:proofErr w:type="spellStart"/>
            <w:r w:rsidRPr="00D11DC4">
              <w:rPr>
                <w:rStyle w:val="shorttext"/>
                <w:rFonts w:asciiTheme="majorBidi" w:hAnsiTheme="majorBidi" w:cstheme="majorBidi"/>
                <w:b/>
                <w:bCs/>
                <w:sz w:val="22"/>
                <w:szCs w:val="22"/>
              </w:rPr>
              <w:t>activity</w:t>
            </w:r>
            <w:proofErr w:type="spellEnd"/>
          </w:p>
        </w:tc>
        <w:tc>
          <w:tcPr>
            <w:tcW w:w="1064" w:type="dxa"/>
            <w:shd w:val="clear" w:color="auto" w:fill="8064A2"/>
          </w:tcPr>
          <w:p w:rsidR="00080FCE" w:rsidRPr="00D11DC4" w:rsidRDefault="00B7189A" w:rsidP="00080FCE">
            <w:pPr>
              <w:autoSpaceDE w:val="0"/>
              <w:autoSpaceDN w:val="0"/>
              <w:adjustRightInd w:val="0"/>
              <w:jc w:val="both"/>
              <w:rPr>
                <w:rFonts w:asciiTheme="majorBidi" w:eastAsia="Times New Roman" w:hAnsiTheme="majorBidi" w:cstheme="majorBidi"/>
                <w:b/>
                <w:bCs/>
                <w:color w:val="000000"/>
                <w:sz w:val="22"/>
                <w:szCs w:val="22"/>
              </w:rPr>
            </w:pPr>
            <w:proofErr w:type="spellStart"/>
            <w:r w:rsidRPr="00D11DC4">
              <w:rPr>
                <w:rStyle w:val="shorttext"/>
                <w:rFonts w:asciiTheme="majorBidi" w:hAnsiTheme="majorBidi" w:cstheme="majorBidi"/>
                <w:b/>
                <w:bCs/>
                <w:sz w:val="22"/>
                <w:szCs w:val="22"/>
              </w:rPr>
              <w:t>Task</w:t>
            </w:r>
            <w:proofErr w:type="spellEnd"/>
          </w:p>
        </w:tc>
        <w:tc>
          <w:tcPr>
            <w:tcW w:w="1200" w:type="dxa"/>
            <w:shd w:val="clear" w:color="auto" w:fill="8064A2"/>
          </w:tcPr>
          <w:p w:rsidR="00080FCE" w:rsidRPr="00D11DC4" w:rsidRDefault="00080FCE" w:rsidP="00B7189A">
            <w:pPr>
              <w:autoSpaceDE w:val="0"/>
              <w:autoSpaceDN w:val="0"/>
              <w:adjustRightInd w:val="0"/>
              <w:jc w:val="both"/>
              <w:rPr>
                <w:rFonts w:asciiTheme="majorBidi" w:eastAsia="Times New Roman" w:hAnsiTheme="majorBidi" w:cstheme="majorBidi"/>
                <w:b/>
                <w:bCs/>
                <w:color w:val="000000"/>
                <w:sz w:val="22"/>
                <w:szCs w:val="22"/>
              </w:rPr>
            </w:pPr>
            <w:proofErr w:type="spellStart"/>
            <w:r w:rsidRPr="00D11DC4">
              <w:rPr>
                <w:rFonts w:asciiTheme="majorBidi" w:eastAsia="Times New Roman" w:hAnsiTheme="majorBidi" w:cstheme="majorBidi"/>
                <w:b/>
                <w:bCs/>
                <w:color w:val="000000"/>
                <w:sz w:val="22"/>
                <w:szCs w:val="22"/>
              </w:rPr>
              <w:t>Indicat</w:t>
            </w:r>
            <w:r w:rsidR="00B7189A" w:rsidRPr="00D11DC4">
              <w:rPr>
                <w:rFonts w:asciiTheme="majorBidi" w:eastAsia="Times New Roman" w:hAnsiTheme="majorBidi" w:cstheme="majorBidi"/>
                <w:b/>
                <w:bCs/>
                <w:color w:val="000000"/>
                <w:sz w:val="22"/>
                <w:szCs w:val="22"/>
              </w:rPr>
              <w:t>o</w:t>
            </w:r>
            <w:r w:rsidRPr="00D11DC4">
              <w:rPr>
                <w:rFonts w:asciiTheme="majorBidi" w:eastAsia="Times New Roman" w:hAnsiTheme="majorBidi" w:cstheme="majorBidi"/>
                <w:b/>
                <w:bCs/>
                <w:color w:val="000000"/>
                <w:sz w:val="22"/>
                <w:szCs w:val="22"/>
              </w:rPr>
              <w:t>r</w:t>
            </w:r>
            <w:proofErr w:type="spellEnd"/>
          </w:p>
        </w:tc>
      </w:tr>
      <w:tr w:rsidR="00080FCE" w:rsidRPr="00D11DC4" w:rsidTr="00B7189A">
        <w:tc>
          <w:tcPr>
            <w:tcW w:w="990" w:type="dxa"/>
          </w:tcPr>
          <w:p w:rsidR="00080FCE" w:rsidRPr="00D11DC4" w:rsidRDefault="00080FCE" w:rsidP="00080FCE">
            <w:pPr>
              <w:autoSpaceDE w:val="0"/>
              <w:autoSpaceDN w:val="0"/>
              <w:adjustRightInd w:val="0"/>
              <w:jc w:val="both"/>
              <w:rPr>
                <w:rFonts w:asciiTheme="majorBidi" w:eastAsia="Times New Roman" w:hAnsiTheme="majorBidi" w:cstheme="majorBidi"/>
                <w:color w:val="000000"/>
                <w:sz w:val="22"/>
                <w:szCs w:val="22"/>
              </w:rPr>
            </w:pPr>
            <w:r w:rsidRPr="00D11DC4">
              <w:rPr>
                <w:rFonts w:asciiTheme="majorBidi" w:eastAsia="Times New Roman" w:hAnsiTheme="majorBidi" w:cstheme="majorBidi"/>
                <w:color w:val="000000"/>
                <w:sz w:val="22"/>
                <w:szCs w:val="22"/>
              </w:rPr>
              <w:t xml:space="preserve">Production </w:t>
            </w:r>
          </w:p>
        </w:tc>
        <w:tc>
          <w:tcPr>
            <w:tcW w:w="1489" w:type="dxa"/>
          </w:tcPr>
          <w:p w:rsidR="00080FCE" w:rsidRPr="00D11DC4" w:rsidRDefault="00B7189A" w:rsidP="00080FCE">
            <w:pPr>
              <w:autoSpaceDE w:val="0"/>
              <w:autoSpaceDN w:val="0"/>
              <w:adjustRightInd w:val="0"/>
              <w:jc w:val="both"/>
              <w:rPr>
                <w:rFonts w:asciiTheme="majorBidi" w:eastAsia="Times New Roman" w:hAnsiTheme="majorBidi" w:cstheme="majorBidi"/>
                <w:color w:val="000000"/>
                <w:sz w:val="22"/>
                <w:szCs w:val="22"/>
                <w:lang w:val="en-US"/>
              </w:rPr>
            </w:pPr>
            <w:r w:rsidRPr="00D11DC4">
              <w:rPr>
                <w:rStyle w:val="shorttext"/>
                <w:rFonts w:asciiTheme="majorBidi" w:hAnsiTheme="majorBidi" w:cstheme="majorBidi"/>
                <w:sz w:val="22"/>
                <w:szCs w:val="22"/>
                <w:lang w:val="en-US"/>
              </w:rPr>
              <w:t>Replenishment of a service cabinet</w:t>
            </w:r>
          </w:p>
        </w:tc>
        <w:tc>
          <w:tcPr>
            <w:tcW w:w="1064" w:type="dxa"/>
          </w:tcPr>
          <w:p w:rsidR="00080FCE" w:rsidRPr="00D11DC4" w:rsidRDefault="00B7189A" w:rsidP="003D04AA">
            <w:pPr>
              <w:autoSpaceDE w:val="0"/>
              <w:autoSpaceDN w:val="0"/>
              <w:adjustRightInd w:val="0"/>
              <w:jc w:val="both"/>
              <w:rPr>
                <w:rFonts w:asciiTheme="majorBidi" w:eastAsia="Times New Roman" w:hAnsiTheme="majorBidi" w:cstheme="majorBidi"/>
                <w:color w:val="000000"/>
                <w:sz w:val="22"/>
                <w:szCs w:val="22"/>
                <w:lang w:val="en-US"/>
              </w:rPr>
            </w:pPr>
            <w:r w:rsidRPr="00D11DC4">
              <w:rPr>
                <w:rStyle w:val="shorttext"/>
                <w:rFonts w:asciiTheme="majorBidi" w:hAnsiTheme="majorBidi" w:cstheme="majorBidi"/>
                <w:sz w:val="22"/>
                <w:szCs w:val="22"/>
                <w:lang w:val="en-US"/>
              </w:rPr>
              <w:t>Replenish several times a week</w:t>
            </w:r>
          </w:p>
        </w:tc>
        <w:tc>
          <w:tcPr>
            <w:tcW w:w="1200" w:type="dxa"/>
          </w:tcPr>
          <w:p w:rsidR="00080FCE" w:rsidRPr="00D11DC4" w:rsidRDefault="00B7189A" w:rsidP="00080FCE">
            <w:pPr>
              <w:autoSpaceDE w:val="0"/>
              <w:autoSpaceDN w:val="0"/>
              <w:adjustRightInd w:val="0"/>
              <w:jc w:val="both"/>
              <w:rPr>
                <w:rFonts w:asciiTheme="majorBidi" w:eastAsia="Times New Roman" w:hAnsiTheme="majorBidi" w:cstheme="majorBidi"/>
                <w:color w:val="000000"/>
                <w:sz w:val="22"/>
                <w:szCs w:val="22"/>
                <w:lang w:val="en-US"/>
              </w:rPr>
            </w:pPr>
            <w:r w:rsidRPr="00D11DC4">
              <w:rPr>
                <w:rFonts w:asciiTheme="majorBidi" w:hAnsiTheme="majorBidi" w:cstheme="majorBidi"/>
                <w:sz w:val="22"/>
                <w:szCs w:val="22"/>
                <w:lang w:val="en-US"/>
              </w:rPr>
              <w:t>Number of refill lines by Pharmacy staff for Internal Use</w:t>
            </w:r>
          </w:p>
        </w:tc>
      </w:tr>
      <w:tr w:rsidR="00080FCE" w:rsidRPr="00D11DC4" w:rsidTr="00B7189A">
        <w:tc>
          <w:tcPr>
            <w:tcW w:w="990" w:type="dxa"/>
            <w:vMerge w:val="restart"/>
          </w:tcPr>
          <w:p w:rsidR="00080FCE" w:rsidRPr="00D11DC4" w:rsidRDefault="00B7189A" w:rsidP="00080FCE">
            <w:pPr>
              <w:autoSpaceDE w:val="0"/>
              <w:autoSpaceDN w:val="0"/>
              <w:adjustRightInd w:val="0"/>
              <w:jc w:val="both"/>
              <w:rPr>
                <w:rFonts w:asciiTheme="majorBidi" w:eastAsia="Times New Roman" w:hAnsiTheme="majorBidi" w:cstheme="majorBidi"/>
                <w:color w:val="000000"/>
                <w:sz w:val="22"/>
                <w:szCs w:val="22"/>
              </w:rPr>
            </w:pPr>
            <w:proofErr w:type="spellStart"/>
            <w:r w:rsidRPr="00D11DC4">
              <w:rPr>
                <w:rFonts w:asciiTheme="majorBidi" w:eastAsia="Times New Roman" w:hAnsiTheme="majorBidi" w:cstheme="majorBidi"/>
                <w:color w:val="000000"/>
                <w:sz w:val="22"/>
                <w:szCs w:val="22"/>
              </w:rPr>
              <w:t>Quality</w:t>
            </w:r>
            <w:proofErr w:type="spellEnd"/>
          </w:p>
        </w:tc>
        <w:tc>
          <w:tcPr>
            <w:tcW w:w="1489" w:type="dxa"/>
          </w:tcPr>
          <w:p w:rsidR="00080FCE" w:rsidRPr="00D11DC4" w:rsidRDefault="00B7189A" w:rsidP="00B7189A">
            <w:pPr>
              <w:autoSpaceDE w:val="0"/>
              <w:autoSpaceDN w:val="0"/>
              <w:adjustRightInd w:val="0"/>
              <w:jc w:val="both"/>
              <w:rPr>
                <w:rFonts w:asciiTheme="majorBidi" w:eastAsia="Times New Roman" w:hAnsiTheme="majorBidi" w:cstheme="majorBidi"/>
                <w:color w:val="000000"/>
                <w:sz w:val="22"/>
                <w:szCs w:val="22"/>
              </w:rPr>
            </w:pPr>
            <w:proofErr w:type="spellStart"/>
            <w:r w:rsidRPr="00D11DC4">
              <w:rPr>
                <w:rStyle w:val="shorttext"/>
                <w:rFonts w:asciiTheme="majorBidi" w:hAnsiTheme="majorBidi" w:cstheme="majorBidi"/>
                <w:sz w:val="22"/>
                <w:szCs w:val="22"/>
              </w:rPr>
              <w:t>inventory</w:t>
            </w:r>
            <w:proofErr w:type="spellEnd"/>
            <w:r w:rsidRPr="00D11DC4">
              <w:rPr>
                <w:rStyle w:val="shorttext"/>
                <w:rFonts w:asciiTheme="majorBidi" w:hAnsiTheme="majorBidi" w:cstheme="majorBidi"/>
                <w:sz w:val="22"/>
                <w:szCs w:val="22"/>
              </w:rPr>
              <w:t xml:space="preserve"> management</w:t>
            </w:r>
            <w:r w:rsidRPr="00D11DC4">
              <w:rPr>
                <w:rFonts w:asciiTheme="majorBidi" w:eastAsia="Times New Roman" w:hAnsiTheme="majorBidi" w:cstheme="majorBidi"/>
                <w:color w:val="000000"/>
                <w:sz w:val="22"/>
                <w:szCs w:val="22"/>
              </w:rPr>
              <w:t xml:space="preserve"> </w:t>
            </w:r>
          </w:p>
        </w:tc>
        <w:tc>
          <w:tcPr>
            <w:tcW w:w="1064" w:type="dxa"/>
          </w:tcPr>
          <w:p w:rsidR="00080FCE" w:rsidRPr="00D11DC4" w:rsidRDefault="00B7189A" w:rsidP="00080FCE">
            <w:pPr>
              <w:autoSpaceDE w:val="0"/>
              <w:autoSpaceDN w:val="0"/>
              <w:adjustRightInd w:val="0"/>
              <w:jc w:val="both"/>
              <w:rPr>
                <w:rFonts w:asciiTheme="majorBidi" w:eastAsia="Times New Roman" w:hAnsiTheme="majorBidi" w:cstheme="majorBidi"/>
                <w:color w:val="000000"/>
                <w:sz w:val="22"/>
                <w:szCs w:val="22"/>
              </w:rPr>
            </w:pPr>
            <w:proofErr w:type="spellStart"/>
            <w:r w:rsidRPr="00D11DC4">
              <w:rPr>
                <w:rStyle w:val="shorttext"/>
                <w:rFonts w:asciiTheme="majorBidi" w:hAnsiTheme="majorBidi" w:cstheme="majorBidi"/>
                <w:sz w:val="22"/>
                <w:szCs w:val="22"/>
              </w:rPr>
              <w:t>Inventory</w:t>
            </w:r>
            <w:proofErr w:type="spellEnd"/>
            <w:r w:rsidRPr="00D11DC4">
              <w:rPr>
                <w:rStyle w:val="shorttext"/>
                <w:rFonts w:asciiTheme="majorBidi" w:hAnsiTheme="majorBidi" w:cstheme="majorBidi"/>
                <w:sz w:val="22"/>
                <w:szCs w:val="22"/>
              </w:rPr>
              <w:t xml:space="preserve"> a stock</w:t>
            </w:r>
          </w:p>
        </w:tc>
        <w:tc>
          <w:tcPr>
            <w:tcW w:w="1200" w:type="dxa"/>
          </w:tcPr>
          <w:p w:rsidR="00080FCE" w:rsidRPr="00D11DC4" w:rsidRDefault="00B7189A" w:rsidP="00080FCE">
            <w:pPr>
              <w:autoSpaceDE w:val="0"/>
              <w:autoSpaceDN w:val="0"/>
              <w:adjustRightInd w:val="0"/>
              <w:jc w:val="both"/>
              <w:rPr>
                <w:rFonts w:asciiTheme="majorBidi" w:eastAsia="Times New Roman" w:hAnsiTheme="majorBidi" w:cstheme="majorBidi"/>
                <w:color w:val="000000"/>
                <w:sz w:val="22"/>
                <w:szCs w:val="22"/>
                <w:lang w:val="en-US"/>
              </w:rPr>
            </w:pPr>
            <w:r w:rsidRPr="00D11DC4">
              <w:rPr>
                <w:rFonts w:asciiTheme="majorBidi" w:hAnsiTheme="majorBidi" w:cstheme="majorBidi"/>
                <w:sz w:val="22"/>
                <w:szCs w:val="22"/>
                <w:lang w:val="en-US"/>
              </w:rPr>
              <w:t>Number of inventoried reference lines / Number of reference</w:t>
            </w:r>
            <w:r w:rsidRPr="00D11DC4">
              <w:rPr>
                <w:rFonts w:asciiTheme="majorBidi" w:hAnsiTheme="majorBidi" w:cstheme="majorBidi"/>
                <w:sz w:val="22"/>
                <w:szCs w:val="22"/>
                <w:lang w:val="en-US"/>
              </w:rPr>
              <w:lastRenderedPageBreak/>
              <w:t>s stored at the pharmacy</w:t>
            </w:r>
          </w:p>
        </w:tc>
      </w:tr>
      <w:tr w:rsidR="00B7189A" w:rsidRPr="00D11DC4" w:rsidTr="00B7189A">
        <w:tc>
          <w:tcPr>
            <w:tcW w:w="990" w:type="dxa"/>
            <w:vMerge/>
          </w:tcPr>
          <w:p w:rsidR="00B7189A" w:rsidRPr="00D11DC4" w:rsidRDefault="00B7189A" w:rsidP="00080FCE">
            <w:pPr>
              <w:autoSpaceDE w:val="0"/>
              <w:autoSpaceDN w:val="0"/>
              <w:adjustRightInd w:val="0"/>
              <w:jc w:val="both"/>
              <w:rPr>
                <w:rFonts w:asciiTheme="majorBidi" w:eastAsia="Times New Roman" w:hAnsiTheme="majorBidi" w:cstheme="majorBidi"/>
                <w:color w:val="000000"/>
                <w:sz w:val="22"/>
                <w:szCs w:val="22"/>
                <w:lang w:val="en-US"/>
              </w:rPr>
            </w:pPr>
          </w:p>
        </w:tc>
        <w:tc>
          <w:tcPr>
            <w:tcW w:w="1489" w:type="dxa"/>
          </w:tcPr>
          <w:p w:rsidR="00B7189A" w:rsidRPr="00D11DC4" w:rsidRDefault="00B7189A" w:rsidP="00542260">
            <w:pPr>
              <w:autoSpaceDE w:val="0"/>
              <w:autoSpaceDN w:val="0"/>
              <w:adjustRightInd w:val="0"/>
              <w:jc w:val="both"/>
              <w:rPr>
                <w:rFonts w:asciiTheme="majorBidi" w:eastAsia="Times New Roman" w:hAnsiTheme="majorBidi" w:cstheme="majorBidi"/>
                <w:color w:val="000000"/>
                <w:sz w:val="22"/>
                <w:szCs w:val="22"/>
              </w:rPr>
            </w:pPr>
            <w:proofErr w:type="spellStart"/>
            <w:r w:rsidRPr="00D11DC4">
              <w:rPr>
                <w:rStyle w:val="shorttext"/>
                <w:rFonts w:asciiTheme="majorBidi" w:hAnsiTheme="majorBidi" w:cstheme="majorBidi"/>
                <w:sz w:val="22"/>
                <w:szCs w:val="22"/>
              </w:rPr>
              <w:t>inventory</w:t>
            </w:r>
            <w:proofErr w:type="spellEnd"/>
            <w:r w:rsidRPr="00D11DC4">
              <w:rPr>
                <w:rStyle w:val="shorttext"/>
                <w:rFonts w:asciiTheme="majorBidi" w:hAnsiTheme="majorBidi" w:cstheme="majorBidi"/>
                <w:sz w:val="22"/>
                <w:szCs w:val="22"/>
              </w:rPr>
              <w:t xml:space="preserve"> management</w:t>
            </w:r>
            <w:r w:rsidRPr="00D11DC4">
              <w:rPr>
                <w:rFonts w:asciiTheme="majorBidi" w:eastAsia="Times New Roman" w:hAnsiTheme="majorBidi" w:cstheme="majorBidi"/>
                <w:color w:val="000000"/>
                <w:sz w:val="22"/>
                <w:szCs w:val="22"/>
              </w:rPr>
              <w:t xml:space="preserve"> </w:t>
            </w:r>
          </w:p>
        </w:tc>
        <w:tc>
          <w:tcPr>
            <w:tcW w:w="1064" w:type="dxa"/>
          </w:tcPr>
          <w:p w:rsidR="00B7189A" w:rsidRPr="00D11DC4" w:rsidRDefault="00B7189A" w:rsidP="00080FCE">
            <w:pPr>
              <w:autoSpaceDE w:val="0"/>
              <w:autoSpaceDN w:val="0"/>
              <w:adjustRightInd w:val="0"/>
              <w:jc w:val="both"/>
              <w:rPr>
                <w:rFonts w:asciiTheme="majorBidi" w:eastAsia="Times New Roman" w:hAnsiTheme="majorBidi" w:cstheme="majorBidi"/>
                <w:color w:val="000000"/>
                <w:sz w:val="22"/>
                <w:szCs w:val="22"/>
              </w:rPr>
            </w:pPr>
            <w:proofErr w:type="spellStart"/>
            <w:r w:rsidRPr="00D11DC4">
              <w:rPr>
                <w:rStyle w:val="shorttext"/>
                <w:rFonts w:asciiTheme="majorBidi" w:hAnsiTheme="majorBidi" w:cstheme="majorBidi"/>
                <w:sz w:val="22"/>
                <w:szCs w:val="22"/>
              </w:rPr>
              <w:t>Reliability</w:t>
            </w:r>
            <w:proofErr w:type="spellEnd"/>
            <w:r w:rsidRPr="00D11DC4">
              <w:rPr>
                <w:rStyle w:val="shorttext"/>
                <w:rFonts w:asciiTheme="majorBidi" w:hAnsiTheme="majorBidi" w:cstheme="majorBidi"/>
                <w:sz w:val="22"/>
                <w:szCs w:val="22"/>
              </w:rPr>
              <w:t xml:space="preserve"> of stocks.</w:t>
            </w:r>
          </w:p>
        </w:tc>
        <w:tc>
          <w:tcPr>
            <w:tcW w:w="1200" w:type="dxa"/>
          </w:tcPr>
          <w:p w:rsidR="00B7189A" w:rsidRPr="00D11DC4" w:rsidRDefault="00B7189A" w:rsidP="00080FCE">
            <w:pPr>
              <w:autoSpaceDE w:val="0"/>
              <w:autoSpaceDN w:val="0"/>
              <w:adjustRightInd w:val="0"/>
              <w:jc w:val="both"/>
              <w:rPr>
                <w:rFonts w:asciiTheme="majorBidi" w:eastAsia="Times New Roman" w:hAnsiTheme="majorBidi" w:cstheme="majorBidi"/>
                <w:color w:val="000000"/>
                <w:sz w:val="22"/>
                <w:szCs w:val="22"/>
                <w:lang w:val="en-US"/>
              </w:rPr>
            </w:pPr>
            <w:r w:rsidRPr="00D11DC4">
              <w:rPr>
                <w:rStyle w:val="shorttext"/>
                <w:rFonts w:asciiTheme="majorBidi" w:hAnsiTheme="majorBidi" w:cstheme="majorBidi"/>
                <w:sz w:val="22"/>
                <w:szCs w:val="22"/>
                <w:lang w:val="en-US"/>
              </w:rPr>
              <w:t>% of references to inventory difference</w:t>
            </w:r>
          </w:p>
        </w:tc>
      </w:tr>
      <w:tr w:rsidR="00B7189A" w:rsidRPr="00D11DC4" w:rsidTr="00B7189A">
        <w:tc>
          <w:tcPr>
            <w:tcW w:w="990" w:type="dxa"/>
            <w:vMerge/>
          </w:tcPr>
          <w:p w:rsidR="00B7189A" w:rsidRPr="00D11DC4" w:rsidRDefault="00B7189A" w:rsidP="00080FCE">
            <w:pPr>
              <w:autoSpaceDE w:val="0"/>
              <w:autoSpaceDN w:val="0"/>
              <w:adjustRightInd w:val="0"/>
              <w:jc w:val="both"/>
              <w:rPr>
                <w:rFonts w:asciiTheme="majorBidi" w:eastAsia="Times New Roman" w:hAnsiTheme="majorBidi" w:cstheme="majorBidi"/>
                <w:color w:val="000000"/>
                <w:sz w:val="22"/>
                <w:szCs w:val="22"/>
                <w:lang w:val="en-US"/>
              </w:rPr>
            </w:pPr>
          </w:p>
        </w:tc>
        <w:tc>
          <w:tcPr>
            <w:tcW w:w="1489" w:type="dxa"/>
          </w:tcPr>
          <w:p w:rsidR="00B7189A" w:rsidRPr="00D11DC4" w:rsidRDefault="00B7189A" w:rsidP="00542260">
            <w:pPr>
              <w:autoSpaceDE w:val="0"/>
              <w:autoSpaceDN w:val="0"/>
              <w:adjustRightInd w:val="0"/>
              <w:jc w:val="both"/>
              <w:rPr>
                <w:rFonts w:asciiTheme="majorBidi" w:eastAsia="Times New Roman" w:hAnsiTheme="majorBidi" w:cstheme="majorBidi"/>
                <w:color w:val="000000"/>
                <w:sz w:val="22"/>
                <w:szCs w:val="22"/>
              </w:rPr>
            </w:pPr>
            <w:proofErr w:type="spellStart"/>
            <w:r w:rsidRPr="00D11DC4">
              <w:rPr>
                <w:rStyle w:val="shorttext"/>
                <w:rFonts w:asciiTheme="majorBidi" w:hAnsiTheme="majorBidi" w:cstheme="majorBidi"/>
                <w:sz w:val="22"/>
                <w:szCs w:val="22"/>
              </w:rPr>
              <w:t>inventory</w:t>
            </w:r>
            <w:proofErr w:type="spellEnd"/>
            <w:r w:rsidRPr="00D11DC4">
              <w:rPr>
                <w:rStyle w:val="shorttext"/>
                <w:rFonts w:asciiTheme="majorBidi" w:hAnsiTheme="majorBidi" w:cstheme="majorBidi"/>
                <w:sz w:val="22"/>
                <w:szCs w:val="22"/>
              </w:rPr>
              <w:t xml:space="preserve"> management</w:t>
            </w:r>
            <w:r w:rsidRPr="00D11DC4">
              <w:rPr>
                <w:rFonts w:asciiTheme="majorBidi" w:eastAsia="Times New Roman" w:hAnsiTheme="majorBidi" w:cstheme="majorBidi"/>
                <w:color w:val="000000"/>
                <w:sz w:val="22"/>
                <w:szCs w:val="22"/>
              </w:rPr>
              <w:t xml:space="preserve"> </w:t>
            </w:r>
          </w:p>
        </w:tc>
        <w:tc>
          <w:tcPr>
            <w:tcW w:w="1064" w:type="dxa"/>
          </w:tcPr>
          <w:p w:rsidR="00B7189A" w:rsidRPr="00D11DC4" w:rsidRDefault="00B7189A" w:rsidP="00080FCE">
            <w:pPr>
              <w:autoSpaceDE w:val="0"/>
              <w:autoSpaceDN w:val="0"/>
              <w:adjustRightInd w:val="0"/>
              <w:jc w:val="both"/>
              <w:rPr>
                <w:rFonts w:asciiTheme="majorBidi" w:eastAsia="Times New Roman" w:hAnsiTheme="majorBidi" w:cstheme="majorBidi"/>
                <w:color w:val="000000"/>
                <w:sz w:val="22"/>
                <w:szCs w:val="22"/>
                <w:lang w:val="en-US"/>
              </w:rPr>
            </w:pPr>
            <w:r w:rsidRPr="00D11DC4">
              <w:rPr>
                <w:rFonts w:asciiTheme="majorBidi" w:hAnsiTheme="majorBidi" w:cstheme="majorBidi"/>
                <w:sz w:val="22"/>
                <w:szCs w:val="22"/>
                <w:lang w:val="en-US"/>
              </w:rPr>
              <w:t>Track the obsolescence of the stock = Expiration rate</w:t>
            </w:r>
          </w:p>
        </w:tc>
        <w:tc>
          <w:tcPr>
            <w:tcW w:w="1200" w:type="dxa"/>
          </w:tcPr>
          <w:p w:rsidR="00B7189A" w:rsidRPr="00D11DC4" w:rsidRDefault="00B7189A" w:rsidP="00080FCE">
            <w:pPr>
              <w:autoSpaceDE w:val="0"/>
              <w:autoSpaceDN w:val="0"/>
              <w:adjustRightInd w:val="0"/>
              <w:jc w:val="both"/>
              <w:rPr>
                <w:rFonts w:asciiTheme="majorBidi" w:eastAsia="Times New Roman" w:hAnsiTheme="majorBidi" w:cstheme="majorBidi"/>
                <w:color w:val="000000"/>
                <w:sz w:val="22"/>
                <w:szCs w:val="22"/>
                <w:lang w:val="en-US"/>
              </w:rPr>
            </w:pPr>
            <w:r w:rsidRPr="00D11DC4">
              <w:rPr>
                <w:rFonts w:asciiTheme="majorBidi" w:hAnsiTheme="majorBidi" w:cstheme="majorBidi"/>
                <w:sz w:val="22"/>
                <w:szCs w:val="22"/>
                <w:lang w:val="en-US"/>
              </w:rPr>
              <w:t>% of expired = Value of expired over a year / Value of the stock at the end of the year</w:t>
            </w:r>
          </w:p>
        </w:tc>
      </w:tr>
      <w:tr w:rsidR="00080FCE" w:rsidRPr="00D11DC4" w:rsidTr="00B7189A">
        <w:tc>
          <w:tcPr>
            <w:tcW w:w="990" w:type="dxa"/>
            <w:vMerge/>
          </w:tcPr>
          <w:p w:rsidR="00080FCE" w:rsidRPr="00D11DC4" w:rsidRDefault="00080FCE" w:rsidP="00080FCE">
            <w:pPr>
              <w:autoSpaceDE w:val="0"/>
              <w:autoSpaceDN w:val="0"/>
              <w:adjustRightInd w:val="0"/>
              <w:jc w:val="both"/>
              <w:rPr>
                <w:rFonts w:asciiTheme="majorBidi" w:eastAsia="Times New Roman" w:hAnsiTheme="majorBidi" w:cstheme="majorBidi"/>
                <w:color w:val="000000"/>
                <w:sz w:val="22"/>
                <w:szCs w:val="22"/>
                <w:lang w:val="en-US"/>
              </w:rPr>
            </w:pPr>
          </w:p>
        </w:tc>
        <w:tc>
          <w:tcPr>
            <w:tcW w:w="1489" w:type="dxa"/>
          </w:tcPr>
          <w:p w:rsidR="00080FCE" w:rsidRPr="00D11DC4" w:rsidRDefault="00B7189A" w:rsidP="00080FCE">
            <w:pPr>
              <w:autoSpaceDE w:val="0"/>
              <w:autoSpaceDN w:val="0"/>
              <w:adjustRightInd w:val="0"/>
              <w:jc w:val="both"/>
              <w:rPr>
                <w:rFonts w:asciiTheme="majorBidi" w:eastAsia="Times New Roman" w:hAnsiTheme="majorBidi" w:cstheme="majorBidi"/>
                <w:color w:val="000000"/>
                <w:sz w:val="22"/>
                <w:szCs w:val="22"/>
                <w:lang w:val="en-US"/>
              </w:rPr>
            </w:pPr>
            <w:r w:rsidRPr="00D11DC4">
              <w:rPr>
                <w:rStyle w:val="shorttext"/>
                <w:rFonts w:asciiTheme="majorBidi" w:hAnsiTheme="majorBidi" w:cstheme="majorBidi"/>
                <w:sz w:val="22"/>
                <w:szCs w:val="22"/>
                <w:lang w:val="en-US"/>
              </w:rPr>
              <w:t>Global delivery of health products</w:t>
            </w:r>
          </w:p>
        </w:tc>
        <w:tc>
          <w:tcPr>
            <w:tcW w:w="1064" w:type="dxa"/>
          </w:tcPr>
          <w:p w:rsidR="00080FCE" w:rsidRPr="00D11DC4" w:rsidRDefault="00B7189A" w:rsidP="00080FCE">
            <w:pPr>
              <w:autoSpaceDE w:val="0"/>
              <w:autoSpaceDN w:val="0"/>
              <w:adjustRightInd w:val="0"/>
              <w:jc w:val="both"/>
              <w:rPr>
                <w:rFonts w:asciiTheme="majorBidi" w:eastAsia="Times New Roman" w:hAnsiTheme="majorBidi" w:cstheme="majorBidi"/>
                <w:color w:val="000000"/>
                <w:sz w:val="22"/>
                <w:szCs w:val="22"/>
                <w:lang w:val="en-US"/>
              </w:rPr>
            </w:pPr>
            <w:r w:rsidRPr="00D11DC4">
              <w:rPr>
                <w:rFonts w:asciiTheme="majorBidi" w:hAnsiTheme="majorBidi" w:cstheme="majorBidi"/>
                <w:sz w:val="22"/>
                <w:szCs w:val="22"/>
                <w:lang w:val="en-US"/>
              </w:rPr>
              <w:t>Evaluate Service Delivery = Service Level of the Supply Division</w:t>
            </w:r>
          </w:p>
        </w:tc>
        <w:tc>
          <w:tcPr>
            <w:tcW w:w="1200" w:type="dxa"/>
          </w:tcPr>
          <w:p w:rsidR="00080FCE" w:rsidRPr="00D11DC4" w:rsidRDefault="003118E7" w:rsidP="00080FCE">
            <w:pPr>
              <w:autoSpaceDE w:val="0"/>
              <w:autoSpaceDN w:val="0"/>
              <w:adjustRightInd w:val="0"/>
              <w:jc w:val="both"/>
              <w:rPr>
                <w:rFonts w:asciiTheme="majorBidi" w:eastAsia="Times New Roman" w:hAnsiTheme="majorBidi" w:cstheme="majorBidi"/>
                <w:color w:val="000000"/>
                <w:sz w:val="22"/>
                <w:szCs w:val="22"/>
                <w:lang w:val="en-US"/>
              </w:rPr>
            </w:pPr>
            <w:r w:rsidRPr="00D11DC4">
              <w:rPr>
                <w:rStyle w:val="shorttext"/>
                <w:rFonts w:asciiTheme="majorBidi" w:hAnsiTheme="majorBidi" w:cstheme="majorBidi"/>
                <w:sz w:val="22"/>
                <w:szCs w:val="22"/>
                <w:lang w:val="en-US"/>
              </w:rPr>
              <w:t>Number of lines served / Number of lines requested</w:t>
            </w:r>
          </w:p>
        </w:tc>
      </w:tr>
    </w:tbl>
    <w:p w:rsidR="00080FCE" w:rsidRPr="00D11DC4" w:rsidRDefault="00080FCE" w:rsidP="00080FCE">
      <w:pPr>
        <w:autoSpaceDE w:val="0"/>
        <w:autoSpaceDN w:val="0"/>
        <w:adjustRightInd w:val="0"/>
        <w:jc w:val="both"/>
        <w:rPr>
          <w:rFonts w:ascii="Times New Roman" w:eastAsia="Times New Roman" w:hAnsi="Times New Roman"/>
          <w:color w:val="000000"/>
          <w:sz w:val="22"/>
          <w:szCs w:val="22"/>
          <w:lang w:val="en-US"/>
        </w:rPr>
      </w:pPr>
    </w:p>
    <w:p w:rsidR="00FD176F" w:rsidRPr="00D11DC4" w:rsidRDefault="00FD176F" w:rsidP="00FD176F">
      <w:pPr>
        <w:autoSpaceDE w:val="0"/>
        <w:autoSpaceDN w:val="0"/>
        <w:adjustRightInd w:val="0"/>
        <w:jc w:val="both"/>
        <w:rPr>
          <w:rFonts w:ascii="Times New Roman" w:eastAsia="Times New Roman" w:hAnsi="Times New Roman"/>
          <w:bCs/>
          <w:color w:val="000000"/>
          <w:sz w:val="22"/>
          <w:szCs w:val="22"/>
          <w:lang w:val="en-US"/>
        </w:rPr>
      </w:pPr>
      <w:bookmarkStart w:id="10" w:name="_Toc495192154"/>
      <w:r w:rsidRPr="00D11DC4">
        <w:rPr>
          <w:rFonts w:ascii="Times New Roman" w:eastAsia="Times New Roman" w:hAnsi="Times New Roman"/>
          <w:b/>
          <w:color w:val="000000"/>
          <w:sz w:val="22"/>
          <w:szCs w:val="22"/>
          <w:lang w:val="en-US"/>
        </w:rPr>
        <w:t xml:space="preserve">Table 2: </w:t>
      </w:r>
      <w:r w:rsidRPr="00D11DC4">
        <w:rPr>
          <w:rFonts w:ascii="Times New Roman" w:eastAsia="Times New Roman" w:hAnsi="Times New Roman"/>
          <w:bCs/>
          <w:color w:val="000000"/>
          <w:sz w:val="22"/>
          <w:szCs w:val="22"/>
          <w:lang w:val="en-US"/>
        </w:rPr>
        <w:t>Production Indicators and Quality of Drug Logistics</w:t>
      </w:r>
    </w:p>
    <w:p w:rsidR="00FD176F" w:rsidRPr="00D11DC4" w:rsidRDefault="00FD176F" w:rsidP="00FD176F">
      <w:pPr>
        <w:autoSpaceDE w:val="0"/>
        <w:autoSpaceDN w:val="0"/>
        <w:adjustRightInd w:val="0"/>
        <w:jc w:val="both"/>
        <w:rPr>
          <w:rFonts w:ascii="Times New Roman" w:eastAsia="Times New Roman" w:hAnsi="Times New Roman"/>
          <w:color w:val="000000"/>
          <w:sz w:val="22"/>
          <w:szCs w:val="22"/>
          <w:lang w:val="en-US"/>
        </w:rPr>
      </w:pPr>
      <w:r w:rsidRPr="00D11DC4">
        <w:rPr>
          <w:rFonts w:ascii="Times New Roman" w:eastAsia="Times New Roman" w:hAnsi="Times New Roman"/>
          <w:color w:val="000000"/>
          <w:sz w:val="22"/>
          <w:szCs w:val="22"/>
          <w:lang w:val="en-US"/>
        </w:rPr>
        <w:t>It is considered that it is necessary to add an important indicator that of the rupture rate which is equal to (Sum of unmet drug requests / total amount of drug requests);</w:t>
      </w:r>
    </w:p>
    <w:p w:rsidR="0022582A" w:rsidRPr="00D11DC4" w:rsidRDefault="0022582A" w:rsidP="00FD176F">
      <w:pPr>
        <w:autoSpaceDE w:val="0"/>
        <w:autoSpaceDN w:val="0"/>
        <w:adjustRightInd w:val="0"/>
        <w:jc w:val="both"/>
        <w:rPr>
          <w:rFonts w:ascii="Times New Roman" w:eastAsia="Times New Roman" w:hAnsi="Times New Roman"/>
          <w:color w:val="000000"/>
          <w:sz w:val="22"/>
          <w:szCs w:val="22"/>
          <w:lang w:val="en-US"/>
        </w:rPr>
      </w:pPr>
    </w:p>
    <w:p w:rsidR="00535F17" w:rsidRPr="00D11DC4" w:rsidRDefault="006E7A73" w:rsidP="00FD176F">
      <w:pPr>
        <w:autoSpaceDE w:val="0"/>
        <w:autoSpaceDN w:val="0"/>
        <w:adjustRightInd w:val="0"/>
        <w:jc w:val="both"/>
        <w:rPr>
          <w:rFonts w:ascii="Times New Roman" w:eastAsia="Times New Roman" w:hAnsi="Times New Roman"/>
          <w:b/>
          <w:bCs/>
          <w:color w:val="000000"/>
          <w:sz w:val="22"/>
          <w:szCs w:val="22"/>
          <w:lang w:val="en-US"/>
        </w:rPr>
      </w:pPr>
      <w:r w:rsidRPr="00D11DC4">
        <w:rPr>
          <w:rFonts w:ascii="Times New Roman" w:eastAsia="Times New Roman" w:hAnsi="Times New Roman"/>
          <w:b/>
          <w:bCs/>
          <w:color w:val="000000"/>
          <w:sz w:val="22"/>
          <w:szCs w:val="22"/>
          <w:lang w:val="en-US"/>
        </w:rPr>
        <w:t xml:space="preserve">4.2 </w:t>
      </w:r>
      <w:bookmarkEnd w:id="10"/>
      <w:r w:rsidR="00FD176F" w:rsidRPr="00D11DC4">
        <w:rPr>
          <w:rFonts w:ascii="Times New Roman" w:eastAsia="Times New Roman" w:hAnsi="Times New Roman"/>
          <w:b/>
          <w:bCs/>
          <w:color w:val="000000"/>
          <w:sz w:val="22"/>
          <w:szCs w:val="22"/>
          <w:lang w:val="en-US"/>
        </w:rPr>
        <w:t>Step 2: Measure</w:t>
      </w:r>
    </w:p>
    <w:p w:rsidR="00FD176F" w:rsidRPr="00D11DC4" w:rsidRDefault="00FD176F" w:rsidP="00717FB0">
      <w:pPr>
        <w:autoSpaceDE w:val="0"/>
        <w:autoSpaceDN w:val="0"/>
        <w:adjustRightInd w:val="0"/>
        <w:jc w:val="both"/>
        <w:rPr>
          <w:rFonts w:asciiTheme="majorBidi" w:hAnsiTheme="majorBidi" w:cstheme="majorBidi"/>
          <w:sz w:val="22"/>
          <w:szCs w:val="22"/>
          <w:lang w:val="en-US"/>
        </w:rPr>
      </w:pPr>
      <w:r w:rsidRPr="00D11DC4">
        <w:rPr>
          <w:rFonts w:asciiTheme="majorBidi" w:hAnsiTheme="majorBidi" w:cstheme="majorBidi"/>
          <w:sz w:val="22"/>
          <w:szCs w:val="22"/>
          <w:lang w:val="en-US"/>
        </w:rPr>
        <w:t>First, before mod</w:t>
      </w:r>
      <w:r w:rsidR="0022582A" w:rsidRPr="00D11DC4">
        <w:rPr>
          <w:rFonts w:asciiTheme="majorBidi" w:hAnsiTheme="majorBidi" w:cstheme="majorBidi"/>
          <w:sz w:val="22"/>
          <w:szCs w:val="22"/>
          <w:lang w:val="en-US"/>
        </w:rPr>
        <w:t xml:space="preserve">eling pharmaceutical management </w:t>
      </w:r>
      <w:r w:rsidRPr="00D11DC4">
        <w:rPr>
          <w:rFonts w:asciiTheme="majorBidi" w:hAnsiTheme="majorBidi" w:cstheme="majorBidi"/>
          <w:sz w:val="22"/>
          <w:szCs w:val="22"/>
          <w:lang w:val="en-US"/>
        </w:rPr>
        <w:t>processes, we will begin wi</w:t>
      </w:r>
      <w:r w:rsidR="0022582A" w:rsidRPr="00D11DC4">
        <w:rPr>
          <w:rFonts w:asciiTheme="majorBidi" w:hAnsiTheme="majorBidi" w:cstheme="majorBidi"/>
          <w:sz w:val="22"/>
          <w:szCs w:val="22"/>
          <w:lang w:val="en-US"/>
        </w:rPr>
        <w:t xml:space="preserve">th the presentation of </w:t>
      </w:r>
      <w:r w:rsidR="00352793" w:rsidRPr="00D11DC4">
        <w:rPr>
          <w:rFonts w:asciiTheme="majorBidi" w:hAnsiTheme="majorBidi" w:cstheme="majorBidi"/>
          <w:sz w:val="22"/>
          <w:szCs w:val="22"/>
          <w:lang/>
        </w:rPr>
        <w:t>Pharmaceutical Logistics Chain within the Hospital (PLCH)</w:t>
      </w:r>
      <w:r w:rsidR="0022582A" w:rsidRPr="00D11DC4">
        <w:rPr>
          <w:rFonts w:asciiTheme="majorBidi" w:hAnsiTheme="majorBidi" w:cstheme="majorBidi"/>
          <w:sz w:val="22"/>
          <w:szCs w:val="22"/>
          <w:lang w:val="en-US"/>
        </w:rPr>
        <w:t xml:space="preserve"> </w:t>
      </w:r>
      <w:proofErr w:type="spellStart"/>
      <w:r w:rsidR="0022582A" w:rsidRPr="00D11DC4">
        <w:rPr>
          <w:rFonts w:asciiTheme="majorBidi" w:hAnsiTheme="majorBidi" w:cstheme="majorBidi"/>
          <w:sz w:val="22"/>
          <w:szCs w:val="22"/>
          <w:lang w:val="en-US"/>
        </w:rPr>
        <w:t>Sidi</w:t>
      </w:r>
      <w:proofErr w:type="spellEnd"/>
      <w:r w:rsidR="0022582A" w:rsidRPr="00D11DC4">
        <w:rPr>
          <w:rFonts w:asciiTheme="majorBidi" w:hAnsiTheme="majorBidi" w:cstheme="majorBidi"/>
          <w:sz w:val="22"/>
          <w:szCs w:val="22"/>
          <w:lang w:val="en-US"/>
        </w:rPr>
        <w:t xml:space="preserve"> </w:t>
      </w:r>
      <w:r w:rsidRPr="00D11DC4">
        <w:rPr>
          <w:rFonts w:asciiTheme="majorBidi" w:hAnsiTheme="majorBidi" w:cstheme="majorBidi"/>
          <w:sz w:val="22"/>
          <w:szCs w:val="22"/>
          <w:lang w:val="en-US"/>
        </w:rPr>
        <w:t>Lahcen.</w:t>
      </w:r>
      <w:r w:rsidRPr="00D11DC4">
        <w:rPr>
          <w:rFonts w:asciiTheme="majorBidi" w:hAnsiTheme="majorBidi" w:cstheme="majorBidi"/>
          <w:sz w:val="22"/>
          <w:szCs w:val="22"/>
          <w:lang w:val="en-US"/>
        </w:rPr>
        <w:br/>
        <w:t xml:space="preserve">PP supply is carried out according to two main </w:t>
      </w:r>
      <w:r w:rsidR="00717FB0" w:rsidRPr="00D11DC4">
        <w:rPr>
          <w:rFonts w:asciiTheme="majorBidi" w:hAnsiTheme="majorBidi" w:cstheme="majorBidi"/>
          <w:sz w:val="22"/>
          <w:szCs w:val="22"/>
          <w:lang w:val="en-US"/>
        </w:rPr>
        <w:t xml:space="preserve">processes </w:t>
      </w:r>
      <w:r w:rsidR="00717FB0" w:rsidRPr="00D11DC4">
        <w:rPr>
          <w:rFonts w:asciiTheme="majorBidi" w:eastAsia="Times New Roman" w:hAnsiTheme="majorBidi" w:cstheme="majorBidi"/>
          <w:sz w:val="22"/>
          <w:szCs w:val="22"/>
          <w:lang/>
        </w:rPr>
        <w:t>"</w:t>
      </w:r>
      <w:r w:rsidRPr="00D11DC4">
        <w:rPr>
          <w:rFonts w:asciiTheme="majorBidi" w:hAnsiTheme="majorBidi" w:cstheme="majorBidi"/>
          <w:sz w:val="22"/>
          <w:szCs w:val="22"/>
          <w:lang w:val="en-US"/>
        </w:rPr>
        <w:t>Figure 1</w:t>
      </w:r>
      <w:r w:rsidR="00717FB0" w:rsidRPr="00D11DC4">
        <w:rPr>
          <w:rFonts w:asciiTheme="majorBidi" w:eastAsia="Times New Roman" w:hAnsiTheme="majorBidi" w:cstheme="majorBidi"/>
          <w:sz w:val="22"/>
          <w:szCs w:val="22"/>
          <w:lang/>
        </w:rPr>
        <w:t>"</w:t>
      </w:r>
      <w:r w:rsidRPr="00D11DC4">
        <w:rPr>
          <w:rFonts w:asciiTheme="majorBidi" w:hAnsiTheme="majorBidi" w:cstheme="majorBidi"/>
          <w:sz w:val="22"/>
          <w:szCs w:val="22"/>
          <w:lang w:val="en-US"/>
        </w:rPr>
        <w:t>:</w:t>
      </w:r>
    </w:p>
    <w:p w:rsidR="00C76AD1" w:rsidRPr="00D11DC4" w:rsidRDefault="0030759A" w:rsidP="00C76AD1">
      <w:pPr>
        <w:pStyle w:val="Paragraphedeliste"/>
        <w:numPr>
          <w:ilvl w:val="0"/>
          <w:numId w:val="22"/>
        </w:numPr>
        <w:tabs>
          <w:tab w:val="left" w:pos="284"/>
        </w:tabs>
        <w:ind w:left="142" w:hanging="142"/>
        <w:rPr>
          <w:lang/>
        </w:rPr>
      </w:pPr>
      <w:bookmarkStart w:id="11" w:name="_Toc495192155"/>
      <w:bookmarkStart w:id="12" w:name="_Toc495192157"/>
      <w:r w:rsidRPr="00D11DC4">
        <w:rPr>
          <w:rFonts w:ascii="Times New Roman" w:hAnsi="Times New Roman"/>
          <w:b/>
          <w:bCs/>
          <w:lang/>
        </w:rPr>
        <w:t xml:space="preserve">Provision of Managed </w:t>
      </w:r>
      <w:r w:rsidR="00ED3774" w:rsidRPr="00D11DC4">
        <w:rPr>
          <w:rFonts w:ascii="Times New Roman" w:hAnsi="Times New Roman"/>
          <w:b/>
          <w:bCs/>
          <w:lang/>
        </w:rPr>
        <w:t>P</w:t>
      </w:r>
      <w:r w:rsidRPr="00D11DC4">
        <w:rPr>
          <w:rFonts w:ascii="Times New Roman" w:hAnsi="Times New Roman"/>
          <w:b/>
          <w:bCs/>
          <w:lang/>
        </w:rPr>
        <w:t>P</w:t>
      </w:r>
      <w:r w:rsidR="00ED3774" w:rsidRPr="00D11DC4">
        <w:rPr>
          <w:rFonts w:ascii="Times New Roman" w:hAnsi="Times New Roman"/>
          <w:b/>
          <w:bCs/>
          <w:lang/>
        </w:rPr>
        <w:t xml:space="preserve"> </w:t>
      </w:r>
      <w:r w:rsidRPr="00D11DC4">
        <w:rPr>
          <w:rFonts w:ascii="Times New Roman" w:hAnsi="Times New Roman"/>
          <w:b/>
          <w:bCs/>
          <w:lang/>
        </w:rPr>
        <w:t>on Nomenclature:</w:t>
      </w:r>
      <w:r w:rsidRPr="00D11DC4">
        <w:rPr>
          <w:rFonts w:ascii="Times New Roman" w:hAnsi="Times New Roman"/>
          <w:lang/>
        </w:rPr>
        <w:t xml:space="preserve"> </w:t>
      </w:r>
    </w:p>
    <w:p w:rsidR="00DF2B00" w:rsidRPr="00D11DC4" w:rsidRDefault="0030759A" w:rsidP="007E088A">
      <w:pPr>
        <w:pStyle w:val="Paragraphedeliste"/>
        <w:tabs>
          <w:tab w:val="left" w:pos="0"/>
        </w:tabs>
        <w:ind w:left="0"/>
        <w:jc w:val="both"/>
        <w:rPr>
          <w:rFonts w:ascii="Times New Roman" w:hAnsi="Times New Roman"/>
          <w:b/>
          <w:bCs/>
          <w:lang/>
        </w:rPr>
      </w:pPr>
      <w:r w:rsidRPr="00D11DC4">
        <w:rPr>
          <w:rFonts w:ascii="Times New Roman" w:hAnsi="Times New Roman"/>
          <w:lang/>
        </w:rPr>
        <w:t xml:space="preserve">This procurement is done by the </w:t>
      </w:r>
      <w:r w:rsidR="00AB616E" w:rsidRPr="00D11DC4">
        <w:rPr>
          <w:rFonts w:ascii="Times New Roman" w:hAnsi="Times New Roman"/>
          <w:lang/>
        </w:rPr>
        <w:t>S</w:t>
      </w:r>
      <w:r w:rsidRPr="00D11DC4">
        <w:rPr>
          <w:rFonts w:ascii="Times New Roman" w:hAnsi="Times New Roman"/>
          <w:lang/>
        </w:rPr>
        <w:t>D and comprises several successive phases:</w:t>
      </w:r>
      <w:r w:rsidRPr="00D11DC4">
        <w:rPr>
          <w:rFonts w:ascii="Times New Roman" w:hAnsi="Times New Roman"/>
          <w:lang/>
        </w:rPr>
        <w:br/>
      </w:r>
      <w:r w:rsidRPr="00D11DC4">
        <w:rPr>
          <w:rFonts w:asciiTheme="majorBidi" w:hAnsiTheme="majorBidi" w:cstheme="majorBidi"/>
          <w:lang/>
        </w:rPr>
        <w:t xml:space="preserve"> </w:t>
      </w:r>
      <w:r w:rsidR="00C76AD1" w:rsidRPr="00D11DC4">
        <w:rPr>
          <w:rFonts w:asciiTheme="majorBidi" w:hAnsiTheme="majorBidi" w:cstheme="majorBidi"/>
          <w:lang/>
        </w:rPr>
        <w:t>-</w:t>
      </w:r>
      <w:r w:rsidRPr="00D11DC4">
        <w:rPr>
          <w:rFonts w:asciiTheme="majorBidi" w:hAnsiTheme="majorBidi" w:cstheme="majorBidi"/>
          <w:lang/>
        </w:rPr>
        <w:t>The notification made by the Directorate of Planning and Financial Resources (DP</w:t>
      </w:r>
      <w:r w:rsidR="00AB616E" w:rsidRPr="00D11DC4">
        <w:rPr>
          <w:rFonts w:asciiTheme="majorBidi" w:hAnsiTheme="majorBidi" w:cstheme="majorBidi"/>
          <w:lang/>
        </w:rPr>
        <w:t>FR</w:t>
      </w:r>
      <w:r w:rsidRPr="00D11DC4">
        <w:rPr>
          <w:rFonts w:asciiTheme="majorBidi" w:hAnsiTheme="majorBidi" w:cstheme="majorBidi"/>
          <w:lang/>
        </w:rPr>
        <w:t xml:space="preserve">) of the appropriations that delimit the purchasing power of the </w:t>
      </w:r>
      <w:r w:rsidR="00AB616E" w:rsidRPr="00D11DC4">
        <w:rPr>
          <w:rFonts w:asciiTheme="majorBidi" w:hAnsiTheme="majorBidi" w:cstheme="majorBidi"/>
          <w:lang/>
        </w:rPr>
        <w:t>S</w:t>
      </w:r>
      <w:r w:rsidRPr="00D11DC4">
        <w:rPr>
          <w:rFonts w:asciiTheme="majorBidi" w:hAnsiTheme="majorBidi" w:cstheme="majorBidi"/>
          <w:lang/>
        </w:rPr>
        <w:t>D for the year n + 1.</w:t>
      </w:r>
      <w:r w:rsidRPr="00D11DC4">
        <w:rPr>
          <w:rFonts w:asciiTheme="majorBidi" w:hAnsiTheme="majorBidi" w:cstheme="majorBidi"/>
          <w:lang/>
        </w:rPr>
        <w:br/>
        <w:t xml:space="preserve">-The sending of the order form </w:t>
      </w:r>
      <w:r w:rsidR="00AB616E" w:rsidRPr="00D11DC4">
        <w:rPr>
          <w:rFonts w:asciiTheme="majorBidi" w:hAnsiTheme="majorBidi" w:cstheme="majorBidi"/>
          <w:lang/>
        </w:rPr>
        <w:t>P</w:t>
      </w:r>
      <w:r w:rsidRPr="00D11DC4">
        <w:rPr>
          <w:rFonts w:asciiTheme="majorBidi" w:hAnsiTheme="majorBidi" w:cstheme="majorBidi"/>
          <w:lang/>
        </w:rPr>
        <w:t>P composed of the National List of Essential Medicines (</w:t>
      </w:r>
      <w:r w:rsidR="00065FE7" w:rsidRPr="00D11DC4">
        <w:rPr>
          <w:rFonts w:asciiTheme="majorBidi" w:hAnsiTheme="majorBidi" w:cstheme="majorBidi"/>
          <w:lang/>
        </w:rPr>
        <w:t>NLEM</w:t>
      </w:r>
      <w:r w:rsidRPr="00D11DC4">
        <w:rPr>
          <w:rFonts w:asciiTheme="majorBidi" w:hAnsiTheme="majorBidi" w:cstheme="majorBidi"/>
          <w:lang/>
        </w:rPr>
        <w:t>) and the National List of Medical Devices by the DA at the Hospital.</w:t>
      </w:r>
      <w:r w:rsidRPr="00D11DC4">
        <w:rPr>
          <w:rFonts w:asciiTheme="majorBidi" w:hAnsiTheme="majorBidi" w:cstheme="majorBidi"/>
          <w:lang/>
        </w:rPr>
        <w:br/>
        <w:t xml:space="preserve">- The qualitative selection of PF by a committee of drugs and medical devices made from the national </w:t>
      </w:r>
      <w:r w:rsidRPr="00D11DC4">
        <w:rPr>
          <w:rFonts w:asciiTheme="majorBidi" w:hAnsiTheme="majorBidi" w:cstheme="majorBidi"/>
          <w:lang/>
        </w:rPr>
        <w:lastRenderedPageBreak/>
        <w:t>list of essential drugs (</w:t>
      </w:r>
      <w:r w:rsidR="00F86839" w:rsidRPr="00D11DC4">
        <w:rPr>
          <w:rFonts w:asciiTheme="majorBidi" w:hAnsiTheme="majorBidi" w:cstheme="majorBidi"/>
          <w:lang/>
        </w:rPr>
        <w:t>NLED</w:t>
      </w:r>
      <w:r w:rsidRPr="00D11DC4">
        <w:rPr>
          <w:rFonts w:asciiTheme="majorBidi" w:hAnsiTheme="majorBidi" w:cstheme="majorBidi"/>
          <w:lang/>
        </w:rPr>
        <w:t>) and the national list of medical devices (</w:t>
      </w:r>
      <w:r w:rsidR="00F86839" w:rsidRPr="00D11DC4">
        <w:rPr>
          <w:rFonts w:asciiTheme="majorBidi" w:hAnsiTheme="majorBidi" w:cstheme="majorBidi"/>
          <w:lang/>
        </w:rPr>
        <w:t>NLMD</w:t>
      </w:r>
      <w:r w:rsidRPr="00D11DC4">
        <w:rPr>
          <w:rFonts w:asciiTheme="majorBidi" w:hAnsiTheme="majorBidi" w:cstheme="majorBidi"/>
          <w:lang/>
        </w:rPr>
        <w:t>). This committee is composed as follows:</w:t>
      </w:r>
      <w:r w:rsidRPr="00D11DC4">
        <w:rPr>
          <w:rFonts w:asciiTheme="majorBidi" w:hAnsiTheme="majorBidi" w:cstheme="majorBidi"/>
          <w:lang/>
        </w:rPr>
        <w:br/>
      </w:r>
      <w:r w:rsidR="00C76AD1" w:rsidRPr="00D11DC4">
        <w:rPr>
          <w:rFonts w:asciiTheme="majorBidi" w:hAnsiTheme="majorBidi" w:cstheme="majorBidi"/>
          <w:lang/>
        </w:rPr>
        <w:t>*</w:t>
      </w:r>
      <w:proofErr w:type="gramStart"/>
      <w:r w:rsidRPr="00D11DC4">
        <w:rPr>
          <w:rFonts w:asciiTheme="majorBidi" w:hAnsiTheme="majorBidi" w:cstheme="majorBidi"/>
          <w:lang/>
        </w:rPr>
        <w:t>The</w:t>
      </w:r>
      <w:proofErr w:type="gramEnd"/>
      <w:r w:rsidRPr="00D11DC4">
        <w:rPr>
          <w:rFonts w:asciiTheme="majorBidi" w:hAnsiTheme="majorBidi" w:cstheme="majorBidi"/>
          <w:lang/>
        </w:rPr>
        <w:t xml:space="preserve"> director of the hospital and the pharmacist;</w:t>
      </w:r>
      <w:r w:rsidRPr="00D11DC4">
        <w:rPr>
          <w:rFonts w:asciiTheme="majorBidi" w:hAnsiTheme="majorBidi" w:cstheme="majorBidi"/>
          <w:lang/>
        </w:rPr>
        <w:br/>
      </w:r>
      <w:r w:rsidR="00C76AD1" w:rsidRPr="00D11DC4">
        <w:rPr>
          <w:rFonts w:asciiTheme="majorBidi" w:hAnsiTheme="majorBidi" w:cstheme="majorBidi"/>
          <w:lang/>
        </w:rPr>
        <w:t>*</w:t>
      </w:r>
      <w:r w:rsidRPr="00D11DC4">
        <w:rPr>
          <w:rFonts w:asciiTheme="majorBidi" w:hAnsiTheme="majorBidi" w:cstheme="majorBidi"/>
          <w:lang/>
        </w:rPr>
        <w:t>The head of pole of medical affairs</w:t>
      </w:r>
      <w:r w:rsidRPr="00D11DC4">
        <w:rPr>
          <w:rFonts w:asciiTheme="majorBidi" w:hAnsiTheme="majorBidi" w:cstheme="majorBidi"/>
          <w:lang/>
        </w:rPr>
        <w:br/>
      </w:r>
      <w:r w:rsidR="00C76AD1" w:rsidRPr="00D11DC4">
        <w:rPr>
          <w:rFonts w:asciiTheme="majorBidi" w:hAnsiTheme="majorBidi" w:cstheme="majorBidi"/>
          <w:lang/>
        </w:rPr>
        <w:t>*C</w:t>
      </w:r>
      <w:r w:rsidRPr="00D11DC4">
        <w:rPr>
          <w:rFonts w:asciiTheme="majorBidi" w:hAnsiTheme="majorBidi" w:cstheme="majorBidi"/>
          <w:lang/>
        </w:rPr>
        <w:t>ouncil of dentists pharmacists</w:t>
      </w:r>
      <w:r w:rsidRPr="00D11DC4">
        <w:rPr>
          <w:rFonts w:asciiTheme="majorBidi" w:hAnsiTheme="majorBidi" w:cstheme="majorBidi"/>
          <w:lang/>
        </w:rPr>
        <w:br/>
      </w:r>
      <w:r w:rsidR="00C76AD1" w:rsidRPr="00D11DC4">
        <w:rPr>
          <w:rFonts w:asciiTheme="majorBidi" w:hAnsiTheme="majorBidi" w:cstheme="majorBidi"/>
          <w:lang/>
        </w:rPr>
        <w:t>*T</w:t>
      </w:r>
      <w:r w:rsidRPr="00D11DC4">
        <w:rPr>
          <w:rFonts w:asciiTheme="majorBidi" w:hAnsiTheme="majorBidi" w:cstheme="majorBidi"/>
          <w:lang/>
        </w:rPr>
        <w:t>he heads of hospital services</w:t>
      </w:r>
      <w:r w:rsidRPr="00D11DC4">
        <w:rPr>
          <w:rFonts w:asciiTheme="majorBidi" w:hAnsiTheme="majorBidi" w:cstheme="majorBidi"/>
          <w:lang/>
        </w:rPr>
        <w:br/>
        <w:t>- The quantification of pharmaceutical needs is done at the level of each service, estimated using the annual consumption method. It is not based on treatment regimens. A meeting is organized between the pharmacist and the department head to validate the order. Then, the pharmacist regroups the needs of the services and readjust the quantities to be ordered according to the remains to be delivered from previous years and the available stock, then recalculates the total amount and returns the order form of the P</w:t>
      </w:r>
      <w:r w:rsidR="00AB616E" w:rsidRPr="00D11DC4">
        <w:rPr>
          <w:rFonts w:asciiTheme="majorBidi" w:hAnsiTheme="majorBidi" w:cstheme="majorBidi"/>
          <w:lang/>
        </w:rPr>
        <w:t>P</w:t>
      </w:r>
      <w:r w:rsidRPr="00D11DC4">
        <w:rPr>
          <w:rFonts w:asciiTheme="majorBidi" w:hAnsiTheme="majorBidi" w:cstheme="majorBidi"/>
          <w:lang/>
        </w:rPr>
        <w:t xml:space="preserve"> duly informed to the </w:t>
      </w:r>
      <w:r w:rsidR="00AB616E" w:rsidRPr="00D11DC4">
        <w:rPr>
          <w:rFonts w:asciiTheme="majorBidi" w:hAnsiTheme="majorBidi" w:cstheme="majorBidi"/>
          <w:lang/>
        </w:rPr>
        <w:t>SD</w:t>
      </w:r>
      <w:r w:rsidRPr="00D11DC4">
        <w:rPr>
          <w:rFonts w:asciiTheme="majorBidi" w:hAnsiTheme="majorBidi" w:cstheme="majorBidi"/>
          <w:lang/>
        </w:rPr>
        <w:t>.</w:t>
      </w:r>
      <w:r w:rsidRPr="00D11DC4">
        <w:rPr>
          <w:rFonts w:asciiTheme="majorBidi" w:hAnsiTheme="majorBidi" w:cstheme="majorBidi"/>
          <w:lang/>
        </w:rPr>
        <w:br/>
        <w:t>-The acquisition of P</w:t>
      </w:r>
      <w:r w:rsidR="00AB616E" w:rsidRPr="00D11DC4">
        <w:rPr>
          <w:rFonts w:asciiTheme="majorBidi" w:hAnsiTheme="majorBidi" w:cstheme="majorBidi"/>
          <w:lang/>
        </w:rPr>
        <w:t>P</w:t>
      </w:r>
      <w:r w:rsidRPr="00D11DC4">
        <w:rPr>
          <w:rFonts w:asciiTheme="majorBidi" w:hAnsiTheme="majorBidi" w:cstheme="majorBidi"/>
          <w:lang/>
        </w:rPr>
        <w:t xml:space="preserve"> is done exclusively by the </w:t>
      </w:r>
      <w:r w:rsidR="00AB616E" w:rsidRPr="00D11DC4">
        <w:rPr>
          <w:rFonts w:asciiTheme="majorBidi" w:hAnsiTheme="majorBidi" w:cstheme="majorBidi"/>
          <w:lang/>
        </w:rPr>
        <w:t>S</w:t>
      </w:r>
      <w:r w:rsidRPr="00D11DC4">
        <w:rPr>
          <w:rFonts w:asciiTheme="majorBidi" w:hAnsiTheme="majorBidi" w:cstheme="majorBidi"/>
          <w:lang/>
        </w:rPr>
        <w:t xml:space="preserve">D. For example, </w:t>
      </w:r>
      <w:r w:rsidR="00AB616E" w:rsidRPr="00D11DC4">
        <w:rPr>
          <w:rFonts w:asciiTheme="majorBidi" w:hAnsiTheme="majorBidi" w:cstheme="majorBidi"/>
          <w:lang/>
        </w:rPr>
        <w:t>P</w:t>
      </w:r>
      <w:r w:rsidRPr="00D11DC4">
        <w:rPr>
          <w:rFonts w:asciiTheme="majorBidi" w:hAnsiTheme="majorBidi" w:cstheme="majorBidi"/>
          <w:lang/>
        </w:rPr>
        <w:t>P are purchased from national suppliers (drug laboratories and medical device suppliers), except for the purchase of vaccines at UNICEF. The acquisition is made by launching tenders in accordance with the</w:t>
      </w:r>
      <w:r w:rsidR="002633B7" w:rsidRPr="00D11DC4">
        <w:rPr>
          <w:rFonts w:asciiTheme="majorBidi" w:hAnsiTheme="majorBidi" w:cstheme="majorBidi"/>
          <w:lang/>
        </w:rPr>
        <w:t xml:space="preserve"> provisions of decree no. 2-12-349 of 08 </w:t>
      </w:r>
      <w:proofErr w:type="spellStart"/>
      <w:r w:rsidR="002633B7" w:rsidRPr="00D11DC4">
        <w:rPr>
          <w:rFonts w:asciiTheme="majorBidi" w:hAnsiTheme="majorBidi" w:cstheme="majorBidi"/>
          <w:lang/>
        </w:rPr>
        <w:t>joumada</w:t>
      </w:r>
      <w:proofErr w:type="spellEnd"/>
      <w:r w:rsidR="002633B7" w:rsidRPr="00D11DC4">
        <w:rPr>
          <w:rFonts w:asciiTheme="majorBidi" w:hAnsiTheme="majorBidi" w:cstheme="majorBidi"/>
          <w:lang/>
        </w:rPr>
        <w:t xml:space="preserve"> I 1434 (20 March 2013) relating to public procurement.</w:t>
      </w:r>
      <w:r w:rsidR="002633B7" w:rsidRPr="00D11DC4">
        <w:rPr>
          <w:rFonts w:asciiTheme="majorBidi" w:hAnsiTheme="majorBidi" w:cstheme="majorBidi"/>
          <w:lang/>
        </w:rPr>
        <w:br/>
        <w:t xml:space="preserve">- Receipt and storage by the </w:t>
      </w:r>
      <w:r w:rsidR="00AB616E" w:rsidRPr="00D11DC4">
        <w:rPr>
          <w:rFonts w:asciiTheme="majorBidi" w:hAnsiTheme="majorBidi" w:cstheme="majorBidi"/>
          <w:lang/>
        </w:rPr>
        <w:t>S</w:t>
      </w:r>
      <w:r w:rsidR="002633B7" w:rsidRPr="00D11DC4">
        <w:rPr>
          <w:rFonts w:asciiTheme="majorBidi" w:hAnsiTheme="majorBidi" w:cstheme="majorBidi"/>
          <w:lang/>
        </w:rPr>
        <w:t xml:space="preserve">D of the products ordered from the suppliers. The </w:t>
      </w:r>
      <w:r w:rsidR="00AB616E" w:rsidRPr="00D11DC4">
        <w:rPr>
          <w:rFonts w:asciiTheme="majorBidi" w:hAnsiTheme="majorBidi" w:cstheme="majorBidi"/>
          <w:lang/>
        </w:rPr>
        <w:t>S</w:t>
      </w:r>
      <w:r w:rsidR="002633B7" w:rsidRPr="00D11DC4">
        <w:rPr>
          <w:rFonts w:asciiTheme="majorBidi" w:hAnsiTheme="majorBidi" w:cstheme="majorBidi"/>
          <w:lang/>
        </w:rPr>
        <w:t xml:space="preserve">D then ensures the partial delivery of the </w:t>
      </w:r>
      <w:r w:rsidR="00AB616E" w:rsidRPr="00D11DC4">
        <w:rPr>
          <w:rFonts w:asciiTheme="majorBidi" w:hAnsiTheme="majorBidi" w:cstheme="majorBidi"/>
          <w:lang/>
        </w:rPr>
        <w:t>P</w:t>
      </w:r>
      <w:r w:rsidR="002633B7" w:rsidRPr="00D11DC4">
        <w:rPr>
          <w:rFonts w:asciiTheme="majorBidi" w:hAnsiTheme="majorBidi" w:cstheme="majorBidi"/>
          <w:lang/>
        </w:rPr>
        <w:t>P ordered by the hospital according to a schedule.</w:t>
      </w:r>
      <w:r w:rsidR="002633B7" w:rsidRPr="00D11DC4">
        <w:rPr>
          <w:rFonts w:asciiTheme="majorBidi" w:hAnsiTheme="majorBidi" w:cstheme="majorBidi"/>
          <w:lang/>
        </w:rPr>
        <w:br/>
        <w:t xml:space="preserve">-The receipt and storage of </w:t>
      </w:r>
      <w:r w:rsidR="00AB616E" w:rsidRPr="00D11DC4">
        <w:rPr>
          <w:rFonts w:asciiTheme="majorBidi" w:hAnsiTheme="majorBidi" w:cstheme="majorBidi"/>
          <w:lang/>
        </w:rPr>
        <w:t>P</w:t>
      </w:r>
      <w:r w:rsidR="002633B7" w:rsidRPr="00D11DC4">
        <w:rPr>
          <w:rFonts w:asciiTheme="majorBidi" w:hAnsiTheme="majorBidi" w:cstheme="majorBidi"/>
          <w:lang/>
        </w:rPr>
        <w:t>P by the hospital in 2 premises, one for drugs and one for medical devices.</w:t>
      </w:r>
      <w:r w:rsidR="002633B7" w:rsidRPr="00D11DC4">
        <w:rPr>
          <w:rFonts w:asciiTheme="majorBidi" w:hAnsiTheme="majorBidi" w:cstheme="majorBidi"/>
          <w:lang/>
        </w:rPr>
        <w:br/>
        <w:t>-The distribution of pharmaceutical products to care units according to three distribution modes:</w:t>
      </w:r>
      <w:r w:rsidR="002633B7" w:rsidRPr="00D11DC4">
        <w:rPr>
          <w:rFonts w:asciiTheme="majorBidi" w:hAnsiTheme="majorBidi" w:cstheme="majorBidi"/>
          <w:lang/>
        </w:rPr>
        <w:br/>
        <w:t xml:space="preserve">-The global distribution: This is the most used at the hospital. The products are delivered on the basis of a </w:t>
      </w:r>
      <w:r w:rsidR="00AB616E" w:rsidRPr="00D11DC4">
        <w:rPr>
          <w:rFonts w:asciiTheme="majorBidi" w:hAnsiTheme="majorBidi" w:cstheme="majorBidi"/>
          <w:lang/>
        </w:rPr>
        <w:t>P</w:t>
      </w:r>
      <w:r w:rsidR="002633B7" w:rsidRPr="00D11DC4">
        <w:rPr>
          <w:rFonts w:asciiTheme="majorBidi" w:hAnsiTheme="majorBidi" w:cstheme="majorBidi"/>
          <w:lang/>
        </w:rPr>
        <w:t>P delivery note drawn from a voucher book. The products are then stored in wardrobes and delivered as and when to the nursing staff who administers them following a medical prescription. The vouchers are of two types: The monthly delivery slip that allows the service to order the products it needs for a period of one month. Delivery notes duly signed by the heads of services and the head nurses must reach the pharmacy at least 48 hours in advance to allow the pharmacy to prepare the delivery in time</w:t>
      </w:r>
      <w:r w:rsidR="002633B7" w:rsidRPr="00D11DC4">
        <w:rPr>
          <w:lang/>
        </w:rPr>
        <w:t xml:space="preserve"> </w:t>
      </w:r>
      <w:r w:rsidR="002633B7" w:rsidRPr="00D11DC4">
        <w:rPr>
          <w:rFonts w:asciiTheme="majorBidi" w:hAnsiTheme="majorBidi" w:cstheme="majorBidi"/>
          <w:lang/>
        </w:rPr>
        <w:t xml:space="preserve">and avoid delays and delivery expectations. Orders are not </w:t>
      </w:r>
      <w:r w:rsidR="002633B7" w:rsidRPr="00D11DC4">
        <w:rPr>
          <w:rFonts w:asciiTheme="majorBidi" w:hAnsiTheme="majorBidi" w:cstheme="majorBidi"/>
          <w:lang/>
        </w:rPr>
        <w:lastRenderedPageBreak/>
        <w:t xml:space="preserve">systematically analyzed by the pharmacist. The determination of the quantities to be delivered is made according to the available stock. The pharmacy does not impose a limit, in quantity or value, for the orders of the services. The voucher for supplement or for an urgent order allows </w:t>
      </w:r>
      <w:proofErr w:type="gramStart"/>
      <w:r w:rsidR="002633B7" w:rsidRPr="00D11DC4">
        <w:rPr>
          <w:rFonts w:asciiTheme="majorBidi" w:hAnsiTheme="majorBidi" w:cstheme="majorBidi"/>
          <w:lang/>
        </w:rPr>
        <w:t>to order</w:t>
      </w:r>
      <w:proofErr w:type="gramEnd"/>
      <w:r w:rsidR="002633B7" w:rsidRPr="00D11DC4">
        <w:rPr>
          <w:rFonts w:asciiTheme="majorBidi" w:hAnsiTheme="majorBidi" w:cstheme="majorBidi"/>
          <w:lang/>
        </w:rPr>
        <w:t xml:space="preserve"> the drugs which the service needs and which are not available any more.</w:t>
      </w:r>
      <w:r w:rsidR="002633B7" w:rsidRPr="00D11DC4">
        <w:rPr>
          <w:rFonts w:asciiTheme="majorBidi" w:hAnsiTheme="majorBidi" w:cstheme="majorBidi"/>
          <w:lang/>
        </w:rPr>
        <w:br/>
        <w:t>-The individual dispensing to hospitalized patients for expensive drugs. This type of dispensing consists in delivering the Drugs to a patient on presentation of a prescription bearing the name, the admission number, the product designation, the dosage, the duration of treatment, dated and signed by the attending physician.</w:t>
      </w:r>
      <w:r w:rsidR="002633B7" w:rsidRPr="00D11DC4">
        <w:rPr>
          <w:rFonts w:asciiTheme="majorBidi" w:hAnsiTheme="majorBidi" w:cstheme="majorBidi"/>
          <w:lang/>
        </w:rPr>
        <w:br/>
        <w:t>-Prescription by registered prescription of implantable medical devices</w:t>
      </w:r>
      <w:r w:rsidR="002633B7" w:rsidRPr="00D11DC4">
        <w:rPr>
          <w:rFonts w:asciiTheme="majorBidi" w:hAnsiTheme="majorBidi" w:cstheme="majorBidi"/>
          <w:lang/>
        </w:rPr>
        <w:br/>
        <w:t xml:space="preserve">-The dispensing by prescription of </w:t>
      </w:r>
      <w:proofErr w:type="spellStart"/>
      <w:r w:rsidR="002633B7" w:rsidRPr="00D11DC4">
        <w:rPr>
          <w:rFonts w:asciiTheme="majorBidi" w:hAnsiTheme="majorBidi" w:cstheme="majorBidi"/>
          <w:lang/>
        </w:rPr>
        <w:t>methotrexate</w:t>
      </w:r>
      <w:proofErr w:type="spellEnd"/>
      <w:r w:rsidR="002633B7" w:rsidRPr="00D11DC4">
        <w:rPr>
          <w:rFonts w:asciiTheme="majorBidi" w:hAnsiTheme="majorBidi" w:cstheme="majorBidi"/>
          <w:lang/>
        </w:rPr>
        <w:t xml:space="preserve"> to the </w:t>
      </w:r>
      <w:proofErr w:type="spellStart"/>
      <w:r w:rsidR="002633B7" w:rsidRPr="00D11DC4">
        <w:rPr>
          <w:rFonts w:asciiTheme="majorBidi" w:hAnsiTheme="majorBidi" w:cstheme="majorBidi"/>
          <w:lang/>
        </w:rPr>
        <w:t>Ramed</w:t>
      </w:r>
      <w:proofErr w:type="spellEnd"/>
      <w:r w:rsidR="002633B7" w:rsidRPr="00D11DC4">
        <w:rPr>
          <w:rFonts w:asciiTheme="majorBidi" w:hAnsiTheme="majorBidi" w:cstheme="majorBidi"/>
          <w:lang/>
        </w:rPr>
        <w:t xml:space="preserve"> patients followed by the rheumatologists of the hospital but not hospitalized.</w:t>
      </w:r>
    </w:p>
    <w:p w:rsidR="00DF2B00" w:rsidRPr="00D11DC4" w:rsidRDefault="002633B7" w:rsidP="00DF2B00">
      <w:pPr>
        <w:pStyle w:val="Paragraphedeliste"/>
        <w:numPr>
          <w:ilvl w:val="0"/>
          <w:numId w:val="22"/>
        </w:numPr>
        <w:tabs>
          <w:tab w:val="left" w:pos="0"/>
        </w:tabs>
        <w:rPr>
          <w:rFonts w:ascii="Times New Roman" w:hAnsi="Times New Roman"/>
          <w:b/>
          <w:bCs/>
          <w:lang/>
        </w:rPr>
      </w:pPr>
      <w:r w:rsidRPr="00D11DC4">
        <w:rPr>
          <w:rFonts w:ascii="Times New Roman" w:hAnsi="Times New Roman"/>
          <w:b/>
          <w:bCs/>
          <w:lang/>
        </w:rPr>
        <w:t xml:space="preserve">Supply of non-nomenclature </w:t>
      </w:r>
      <w:r w:rsidR="004E4527" w:rsidRPr="00D11DC4">
        <w:rPr>
          <w:rFonts w:ascii="Times New Roman" w:hAnsi="Times New Roman"/>
          <w:b/>
          <w:bCs/>
          <w:lang/>
        </w:rPr>
        <w:t>P</w:t>
      </w:r>
      <w:r w:rsidRPr="00D11DC4">
        <w:rPr>
          <w:rFonts w:ascii="Times New Roman" w:hAnsi="Times New Roman"/>
          <w:b/>
          <w:bCs/>
          <w:lang/>
        </w:rPr>
        <w:t>P</w:t>
      </w:r>
      <w:r w:rsidR="00DF2B00" w:rsidRPr="00D11DC4">
        <w:rPr>
          <w:rFonts w:ascii="Times New Roman" w:hAnsi="Times New Roman"/>
          <w:b/>
          <w:bCs/>
          <w:lang/>
        </w:rPr>
        <w:t>:</w:t>
      </w:r>
    </w:p>
    <w:p w:rsidR="00120FAE" w:rsidRPr="00D11DC4" w:rsidRDefault="0036483D" w:rsidP="007E088A">
      <w:pPr>
        <w:pStyle w:val="Paragraphedeliste"/>
        <w:tabs>
          <w:tab w:val="left" w:pos="0"/>
        </w:tabs>
        <w:ind w:left="0"/>
        <w:rPr>
          <w:lang/>
        </w:rPr>
      </w:pPr>
      <w:r w:rsidRPr="00D11DC4">
        <w:rPr>
          <w:rFonts w:asciiTheme="majorBidi" w:hAnsiTheme="majorBidi" w:cstheme="majorBidi"/>
          <w:lang/>
        </w:rPr>
        <w:t>This purchase is made directly from wholesalers either by:</w:t>
      </w:r>
      <w:r w:rsidRPr="00D11DC4">
        <w:rPr>
          <w:rFonts w:asciiTheme="majorBidi" w:hAnsiTheme="majorBidi" w:cstheme="majorBidi"/>
          <w:lang/>
        </w:rPr>
        <w:br/>
        <w:t xml:space="preserve">-The launch of the order forms for the non-nomenclature </w:t>
      </w:r>
      <w:r w:rsidR="00AB616E" w:rsidRPr="00D11DC4">
        <w:rPr>
          <w:rFonts w:asciiTheme="majorBidi" w:hAnsiTheme="majorBidi" w:cstheme="majorBidi"/>
          <w:lang/>
        </w:rPr>
        <w:t>P</w:t>
      </w:r>
      <w:r w:rsidRPr="00D11DC4">
        <w:rPr>
          <w:rFonts w:asciiTheme="majorBidi" w:hAnsiTheme="majorBidi" w:cstheme="majorBidi"/>
          <w:lang/>
        </w:rPr>
        <w:t xml:space="preserve">P at break-up and close-break, or the </w:t>
      </w:r>
      <w:r w:rsidR="00AB616E" w:rsidRPr="00D11DC4">
        <w:rPr>
          <w:rFonts w:asciiTheme="majorBidi" w:hAnsiTheme="majorBidi" w:cstheme="majorBidi"/>
          <w:lang/>
        </w:rPr>
        <w:t>P</w:t>
      </w:r>
      <w:r w:rsidRPr="00D11DC4">
        <w:rPr>
          <w:rFonts w:asciiTheme="majorBidi" w:hAnsiTheme="majorBidi" w:cstheme="majorBidi"/>
          <w:lang/>
        </w:rPr>
        <w:t xml:space="preserve">P which are also at the </w:t>
      </w:r>
      <w:r w:rsidR="00AB616E" w:rsidRPr="00D11DC4">
        <w:rPr>
          <w:rFonts w:asciiTheme="majorBidi" w:hAnsiTheme="majorBidi" w:cstheme="majorBidi"/>
          <w:lang/>
        </w:rPr>
        <w:t>SD</w:t>
      </w:r>
      <w:r w:rsidRPr="00D11DC4">
        <w:rPr>
          <w:rFonts w:asciiTheme="majorBidi" w:hAnsiTheme="majorBidi" w:cstheme="majorBidi"/>
          <w:lang/>
        </w:rPr>
        <w:t xml:space="preserve"> level;</w:t>
      </w:r>
      <w:r w:rsidRPr="00D11DC4">
        <w:rPr>
          <w:rFonts w:asciiTheme="majorBidi" w:hAnsiTheme="majorBidi" w:cstheme="majorBidi"/>
          <w:lang/>
        </w:rPr>
        <w:br/>
        <w:t>-</w:t>
      </w:r>
      <w:r w:rsidR="00AB616E" w:rsidRPr="00D11DC4">
        <w:rPr>
          <w:rFonts w:asciiTheme="majorBidi" w:hAnsiTheme="majorBidi" w:cstheme="majorBidi"/>
          <w:lang/>
        </w:rPr>
        <w:t>or through the launch of the call for tenders for non-nomenclature medical devices or the PP out of the SD</w:t>
      </w:r>
      <w:r w:rsidR="007E088A" w:rsidRPr="00D11DC4">
        <w:rPr>
          <w:rFonts w:asciiTheme="majorBidi" w:hAnsiTheme="majorBidi" w:cstheme="majorBidi"/>
          <w:lang/>
        </w:rPr>
        <w:t>.</w:t>
      </w:r>
      <w:r w:rsidR="00146644" w:rsidRPr="00D11DC4">
        <w:rPr>
          <w:lang w:val="en-US"/>
        </w:rPr>
        <w:br/>
      </w:r>
      <w:r w:rsidR="006966A6" w:rsidRPr="00D11DC4">
        <w:rPr>
          <w:noProof/>
        </w:rPr>
        <w:drawing>
          <wp:inline distT="0" distB="0" distL="0" distR="0">
            <wp:extent cx="2874645" cy="2005878"/>
            <wp:effectExtent l="19050" t="19050" r="20955" b="13422"/>
            <wp:docPr id="12" name="Image 12" descr="C:\Users\ktadlaoui\Desktop\flu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ktadlaoui\Desktop\flux.PNG"/>
                    <pic:cNvPicPr>
                      <a:picLocks noChangeAspect="1" noChangeArrowheads="1"/>
                    </pic:cNvPicPr>
                  </pic:nvPicPr>
                  <pic:blipFill>
                    <a:blip r:embed="rId11"/>
                    <a:srcRect/>
                    <a:stretch>
                      <a:fillRect/>
                    </a:stretch>
                  </pic:blipFill>
                  <pic:spPr bwMode="auto">
                    <a:xfrm>
                      <a:off x="0" y="0"/>
                      <a:ext cx="2874645" cy="2005878"/>
                    </a:xfrm>
                    <a:prstGeom prst="rect">
                      <a:avLst/>
                    </a:prstGeom>
                    <a:noFill/>
                    <a:ln w="9525">
                      <a:solidFill>
                        <a:schemeClr val="bg2">
                          <a:lumMod val="25000"/>
                        </a:schemeClr>
                      </a:solidFill>
                      <a:miter lim="800000"/>
                      <a:headEnd/>
                      <a:tailEnd/>
                    </a:ln>
                  </pic:spPr>
                </pic:pic>
              </a:graphicData>
            </a:graphic>
          </wp:inline>
        </w:drawing>
      </w:r>
    </w:p>
    <w:p w:rsidR="00146644" w:rsidRPr="00D11DC4" w:rsidRDefault="00146644" w:rsidP="00DF2B00">
      <w:pPr>
        <w:autoSpaceDE w:val="0"/>
        <w:autoSpaceDN w:val="0"/>
        <w:adjustRightInd w:val="0"/>
        <w:jc w:val="both"/>
        <w:rPr>
          <w:rFonts w:asciiTheme="majorBidi" w:hAnsiTheme="majorBidi" w:cstheme="majorBidi"/>
          <w:sz w:val="22"/>
          <w:szCs w:val="22"/>
          <w:lang w:val="en-US"/>
        </w:rPr>
      </w:pPr>
      <w:r w:rsidRPr="00D11DC4">
        <w:rPr>
          <w:rFonts w:asciiTheme="majorBidi" w:hAnsiTheme="majorBidi" w:cstheme="majorBidi"/>
          <w:b/>
          <w:bCs/>
          <w:sz w:val="22"/>
          <w:szCs w:val="22"/>
          <w:lang w:val="en-US"/>
        </w:rPr>
        <w:t>Figure 1</w:t>
      </w:r>
      <w:r w:rsidRPr="00D11DC4">
        <w:rPr>
          <w:rFonts w:asciiTheme="majorBidi" w:hAnsiTheme="majorBidi" w:cstheme="majorBidi"/>
          <w:sz w:val="22"/>
          <w:szCs w:val="22"/>
          <w:lang w:val="en-US"/>
        </w:rPr>
        <w:t xml:space="preserve">: Overall diagram of </w:t>
      </w:r>
      <w:r w:rsidR="00DF2B00" w:rsidRPr="00D11DC4">
        <w:rPr>
          <w:rFonts w:asciiTheme="majorBidi" w:hAnsiTheme="majorBidi" w:cstheme="majorBidi"/>
          <w:sz w:val="22"/>
          <w:szCs w:val="22"/>
          <w:lang w:val="en-US"/>
        </w:rPr>
        <w:t>P</w:t>
      </w:r>
      <w:r w:rsidRPr="00D11DC4">
        <w:rPr>
          <w:rFonts w:asciiTheme="majorBidi" w:hAnsiTheme="majorBidi" w:cstheme="majorBidi"/>
          <w:sz w:val="22"/>
          <w:szCs w:val="22"/>
          <w:lang w:val="en-US"/>
        </w:rPr>
        <w:t>P supply and distribution flows within the Public Hospital [13]</w:t>
      </w:r>
    </w:p>
    <w:p w:rsidR="00DE7DB7" w:rsidRPr="00D11DC4" w:rsidRDefault="00DE7DB7" w:rsidP="00F53904">
      <w:pPr>
        <w:autoSpaceDE w:val="0"/>
        <w:autoSpaceDN w:val="0"/>
        <w:adjustRightInd w:val="0"/>
        <w:jc w:val="both"/>
        <w:rPr>
          <w:rFonts w:ascii="Times New Roman" w:eastAsia="Times New Roman" w:hAnsi="Times New Roman"/>
          <w:b/>
          <w:bCs/>
          <w:color w:val="000000"/>
          <w:sz w:val="22"/>
          <w:szCs w:val="22"/>
          <w:lang w:val="en-US"/>
        </w:rPr>
      </w:pPr>
    </w:p>
    <w:p w:rsidR="00FC37BB" w:rsidRPr="00D11DC4" w:rsidRDefault="00FC37BB" w:rsidP="00F53904">
      <w:pPr>
        <w:autoSpaceDE w:val="0"/>
        <w:autoSpaceDN w:val="0"/>
        <w:adjustRightInd w:val="0"/>
        <w:jc w:val="both"/>
        <w:rPr>
          <w:rFonts w:ascii="Times New Roman" w:eastAsia="Times New Roman" w:hAnsi="Times New Roman"/>
          <w:b/>
          <w:bCs/>
          <w:color w:val="000000"/>
          <w:sz w:val="22"/>
          <w:szCs w:val="22"/>
          <w:lang w:val="en-US"/>
        </w:rPr>
      </w:pPr>
      <w:r w:rsidRPr="00D11DC4">
        <w:rPr>
          <w:rFonts w:ascii="Times New Roman" w:eastAsia="Times New Roman" w:hAnsi="Times New Roman"/>
          <w:b/>
          <w:bCs/>
          <w:color w:val="000000"/>
          <w:sz w:val="22"/>
          <w:szCs w:val="22"/>
          <w:lang w:val="en-US"/>
        </w:rPr>
        <w:t xml:space="preserve">4.2.1 </w:t>
      </w:r>
      <w:bookmarkEnd w:id="11"/>
      <w:r w:rsidR="00F53904" w:rsidRPr="00D11DC4">
        <w:rPr>
          <w:rFonts w:ascii="Times New Roman" w:eastAsia="Times New Roman" w:hAnsi="Times New Roman"/>
          <w:b/>
          <w:bCs/>
          <w:color w:val="000000"/>
          <w:sz w:val="22"/>
          <w:szCs w:val="22"/>
          <w:lang w:val="en-US"/>
        </w:rPr>
        <w:t>Process modeling by SCOR and ARIS</w:t>
      </w:r>
      <w:r w:rsidRPr="00D11DC4">
        <w:rPr>
          <w:rFonts w:ascii="Times New Roman" w:eastAsia="Times New Roman" w:hAnsi="Times New Roman"/>
          <w:b/>
          <w:bCs/>
          <w:color w:val="000000"/>
          <w:sz w:val="22"/>
          <w:szCs w:val="22"/>
          <w:lang w:val="en-US"/>
        </w:rPr>
        <w:t xml:space="preserve">  </w:t>
      </w:r>
    </w:p>
    <w:bookmarkEnd w:id="12"/>
    <w:p w:rsidR="00F53904" w:rsidRPr="00D11DC4" w:rsidRDefault="00F53904" w:rsidP="00542260">
      <w:pPr>
        <w:numPr>
          <w:ilvl w:val="0"/>
          <w:numId w:val="22"/>
        </w:numPr>
        <w:autoSpaceDE w:val="0"/>
        <w:autoSpaceDN w:val="0"/>
        <w:adjustRightInd w:val="0"/>
        <w:jc w:val="both"/>
        <w:rPr>
          <w:rStyle w:val="shorttext"/>
          <w:rFonts w:asciiTheme="majorBidi" w:hAnsiTheme="majorBidi" w:cstheme="majorBidi"/>
          <w:b/>
          <w:bCs/>
          <w:sz w:val="22"/>
          <w:szCs w:val="22"/>
        </w:rPr>
      </w:pPr>
      <w:proofErr w:type="spellStart"/>
      <w:r w:rsidRPr="00D11DC4">
        <w:rPr>
          <w:rStyle w:val="shorttext"/>
          <w:rFonts w:asciiTheme="majorBidi" w:hAnsiTheme="majorBidi" w:cstheme="majorBidi"/>
          <w:b/>
          <w:bCs/>
          <w:sz w:val="22"/>
          <w:szCs w:val="22"/>
        </w:rPr>
        <w:t>Modeling</w:t>
      </w:r>
      <w:proofErr w:type="spellEnd"/>
      <w:r w:rsidRPr="00D11DC4">
        <w:rPr>
          <w:rStyle w:val="shorttext"/>
          <w:rFonts w:asciiTheme="majorBidi" w:hAnsiTheme="majorBidi" w:cstheme="majorBidi"/>
          <w:b/>
          <w:bCs/>
          <w:sz w:val="22"/>
          <w:szCs w:val="22"/>
        </w:rPr>
        <w:t xml:space="preserve"> by SCOR</w:t>
      </w:r>
    </w:p>
    <w:p w:rsidR="00A944F4" w:rsidRPr="00D11DC4" w:rsidRDefault="00F53904" w:rsidP="00DE7DB7">
      <w:pPr>
        <w:spacing w:line="276" w:lineRule="auto"/>
        <w:jc w:val="both"/>
        <w:rPr>
          <w:rFonts w:asciiTheme="majorBidi" w:eastAsia="Times New Roman" w:hAnsiTheme="majorBidi" w:cstheme="majorBidi"/>
          <w:color w:val="000000"/>
          <w:sz w:val="22"/>
          <w:szCs w:val="22"/>
          <w:lang w:val="en-US"/>
        </w:rPr>
      </w:pPr>
      <w:r w:rsidRPr="00D11DC4">
        <w:rPr>
          <w:rFonts w:asciiTheme="majorBidi" w:hAnsiTheme="majorBidi" w:cstheme="majorBidi"/>
          <w:sz w:val="22"/>
          <w:szCs w:val="22"/>
          <w:lang w:val="en-US"/>
        </w:rPr>
        <w:t>Our approach is a hybrid approach that combines the SCOR and ARIS models. The choice of the SCOR model is justified by the fact that it allows:</w:t>
      </w:r>
      <w:r w:rsidRPr="00D11DC4">
        <w:rPr>
          <w:rFonts w:asciiTheme="majorBidi" w:hAnsiTheme="majorBidi" w:cstheme="majorBidi"/>
          <w:sz w:val="22"/>
          <w:szCs w:val="22"/>
          <w:lang w:val="en-US"/>
        </w:rPr>
        <w:br/>
      </w:r>
      <w:r w:rsidR="00DE7DB7" w:rsidRPr="00D11DC4">
        <w:rPr>
          <w:rFonts w:asciiTheme="majorBidi" w:hAnsiTheme="majorBidi" w:cstheme="majorBidi"/>
          <w:sz w:val="22"/>
          <w:szCs w:val="22"/>
          <w:lang w:val="en-US"/>
        </w:rPr>
        <w:lastRenderedPageBreak/>
        <w:t>-</w:t>
      </w:r>
      <w:r w:rsidRPr="00D11DC4">
        <w:rPr>
          <w:rFonts w:asciiTheme="majorBidi" w:hAnsiTheme="majorBidi" w:cstheme="majorBidi"/>
          <w:sz w:val="22"/>
          <w:szCs w:val="22"/>
          <w:lang w:val="en-US"/>
        </w:rPr>
        <w:t>to represent any type of company, a macro identification of the key processes of the supply chain,</w:t>
      </w:r>
      <w:r w:rsidRPr="00D11DC4">
        <w:rPr>
          <w:rFonts w:asciiTheme="majorBidi" w:hAnsiTheme="majorBidi" w:cstheme="majorBidi"/>
          <w:sz w:val="22"/>
          <w:szCs w:val="22"/>
          <w:lang w:val="en-US"/>
        </w:rPr>
        <w:br/>
      </w:r>
      <w:r w:rsidR="00DE7DB7" w:rsidRPr="00D11DC4">
        <w:rPr>
          <w:rFonts w:asciiTheme="majorBidi" w:hAnsiTheme="majorBidi" w:cstheme="majorBidi"/>
          <w:sz w:val="22"/>
          <w:szCs w:val="22"/>
          <w:lang w:val="en-US"/>
        </w:rPr>
        <w:t>-</w:t>
      </w:r>
      <w:r w:rsidRPr="00D11DC4">
        <w:rPr>
          <w:rFonts w:asciiTheme="majorBidi" w:hAnsiTheme="majorBidi" w:cstheme="majorBidi"/>
          <w:sz w:val="22"/>
          <w:szCs w:val="22"/>
          <w:lang w:val="en-US"/>
        </w:rPr>
        <w:t>develop a dashboard of each process activity.</w:t>
      </w:r>
      <w:r w:rsidRPr="00D11DC4">
        <w:rPr>
          <w:rFonts w:asciiTheme="majorBidi" w:hAnsiTheme="majorBidi" w:cstheme="majorBidi"/>
          <w:sz w:val="22"/>
          <w:szCs w:val="22"/>
          <w:lang w:val="en-US"/>
        </w:rPr>
        <w:br/>
        <w:t>The ARIS formalism is a concise and efficient</w:t>
      </w:r>
      <w:r w:rsidRPr="00D11DC4">
        <w:rPr>
          <w:sz w:val="22"/>
          <w:szCs w:val="22"/>
          <w:lang w:val="en-US"/>
        </w:rPr>
        <w:t xml:space="preserve"> </w:t>
      </w:r>
      <w:r w:rsidRPr="00D11DC4">
        <w:rPr>
          <w:rFonts w:asciiTheme="majorBidi" w:hAnsiTheme="majorBidi" w:cstheme="majorBidi"/>
          <w:sz w:val="22"/>
          <w:szCs w:val="22"/>
          <w:lang w:val="en-US"/>
        </w:rPr>
        <w:t>simple formalism to model in detail the information flow of the supply chain.</w:t>
      </w:r>
      <w:r w:rsidRPr="00D11DC4">
        <w:rPr>
          <w:rFonts w:asciiTheme="majorBidi" w:hAnsiTheme="majorBidi" w:cstheme="majorBidi"/>
          <w:sz w:val="22"/>
          <w:szCs w:val="22"/>
          <w:lang w:val="en-US"/>
        </w:rPr>
        <w:br/>
        <w:t>The proposed model represents an</w:t>
      </w:r>
      <w:r w:rsidRPr="00D11DC4">
        <w:rPr>
          <w:sz w:val="22"/>
          <w:szCs w:val="22"/>
          <w:lang w:val="en-US"/>
        </w:rPr>
        <w:t xml:space="preserve"> </w:t>
      </w:r>
      <w:r w:rsidRPr="00D11DC4">
        <w:rPr>
          <w:rFonts w:asciiTheme="majorBidi" w:hAnsiTheme="majorBidi" w:cstheme="majorBidi"/>
          <w:sz w:val="22"/>
          <w:szCs w:val="22"/>
          <w:lang w:val="en-US"/>
        </w:rPr>
        <w:t>integration of the ARIS model into the SCOR model.</w:t>
      </w:r>
      <w:r w:rsidRPr="00D11DC4">
        <w:rPr>
          <w:rFonts w:asciiTheme="majorBidi" w:hAnsiTheme="majorBidi" w:cstheme="majorBidi"/>
          <w:sz w:val="22"/>
          <w:szCs w:val="22"/>
          <w:lang w:val="en-US"/>
        </w:rPr>
        <w:br/>
        <w:t>From the analysis of the overall scheme described in Figure 16, it turned out that the modeling of the</w:t>
      </w:r>
      <w:r w:rsidR="002C0A72" w:rsidRPr="00D11DC4">
        <w:rPr>
          <w:rFonts w:asciiTheme="majorBidi" w:hAnsiTheme="majorBidi" w:cstheme="majorBidi"/>
          <w:sz w:val="22"/>
          <w:szCs w:val="22"/>
          <w:lang w:val="en-US"/>
        </w:rPr>
        <w:t xml:space="preserve"> </w:t>
      </w:r>
      <w:r w:rsidR="002C0A72" w:rsidRPr="00D11DC4">
        <w:rPr>
          <w:rFonts w:asciiTheme="majorBidi" w:eastAsia="Times New Roman" w:hAnsiTheme="majorBidi" w:cstheme="majorBidi"/>
          <w:color w:val="000000"/>
          <w:sz w:val="22"/>
          <w:szCs w:val="22"/>
          <w:lang w:val="en-US"/>
        </w:rPr>
        <w:t>Pharmaceutical Logistics (PL) goes beyond the limits of pharmacy. It requires the involvement upstream of certain actors from the Ministry of Public Health, who play the role of internal suppliers and planners. These are the Directorate of Planni</w:t>
      </w:r>
      <w:r w:rsidR="00872D46" w:rsidRPr="00D11DC4">
        <w:rPr>
          <w:rFonts w:asciiTheme="majorBidi" w:eastAsia="Times New Roman" w:hAnsiTheme="majorBidi" w:cstheme="majorBidi"/>
          <w:color w:val="000000"/>
          <w:sz w:val="22"/>
          <w:szCs w:val="22"/>
          <w:lang w:val="en-US"/>
        </w:rPr>
        <w:t>ng and Financial Resources (DPFR</w:t>
      </w:r>
      <w:r w:rsidR="00D47F09" w:rsidRPr="00D11DC4">
        <w:rPr>
          <w:rFonts w:asciiTheme="majorBidi" w:eastAsia="Times New Roman" w:hAnsiTheme="majorBidi" w:cstheme="majorBidi"/>
          <w:color w:val="000000"/>
          <w:sz w:val="22"/>
          <w:szCs w:val="22"/>
          <w:lang w:val="en-US"/>
        </w:rPr>
        <w:t>) and the Supply Division (SD</w:t>
      </w:r>
      <w:r w:rsidR="002C0A72" w:rsidRPr="00D11DC4">
        <w:rPr>
          <w:rFonts w:asciiTheme="majorBidi" w:eastAsia="Times New Roman" w:hAnsiTheme="majorBidi" w:cstheme="majorBidi"/>
          <w:color w:val="000000"/>
          <w:sz w:val="22"/>
          <w:szCs w:val="22"/>
          <w:lang w:val="en-US"/>
        </w:rPr>
        <w:t>). Downstream, care units are internal clients that use pharmaceuticals. The patient is, in our case, assimilated to the final consumer</w:t>
      </w:r>
      <w:r w:rsidR="00DE7DB7" w:rsidRPr="00D11DC4">
        <w:rPr>
          <w:rFonts w:asciiTheme="majorBidi" w:eastAsia="Times New Roman" w:hAnsiTheme="majorBidi" w:cstheme="majorBidi"/>
          <w:color w:val="000000"/>
          <w:sz w:val="22"/>
          <w:szCs w:val="22"/>
          <w:lang w:val="en-US"/>
        </w:rPr>
        <w:t>.</w:t>
      </w:r>
    </w:p>
    <w:p w:rsidR="00A944F4" w:rsidRPr="00D11DC4" w:rsidRDefault="00C253E3" w:rsidP="00DE7DB7">
      <w:pPr>
        <w:spacing w:line="276" w:lineRule="auto"/>
        <w:jc w:val="both"/>
        <w:rPr>
          <w:rFonts w:asciiTheme="majorBidi" w:eastAsia="Times New Roman" w:hAnsiTheme="majorBidi" w:cstheme="majorBidi"/>
          <w:color w:val="000000"/>
          <w:sz w:val="22"/>
          <w:szCs w:val="22"/>
          <w:lang w:val="en-US"/>
        </w:rPr>
      </w:pPr>
      <w:r w:rsidRPr="00D11DC4">
        <w:rPr>
          <w:rFonts w:asciiTheme="majorBidi" w:eastAsia="Times New Roman" w:hAnsiTheme="majorBidi" w:cstheme="majorBidi"/>
          <w:sz w:val="22"/>
          <w:szCs w:val="22"/>
          <w:lang/>
        </w:rPr>
        <w:t>"</w:t>
      </w:r>
      <w:r w:rsidR="00A944F4" w:rsidRPr="00D11DC4">
        <w:rPr>
          <w:rFonts w:asciiTheme="majorBidi" w:eastAsia="Times New Roman" w:hAnsiTheme="majorBidi" w:cstheme="majorBidi"/>
          <w:color w:val="000000"/>
          <w:sz w:val="22"/>
          <w:szCs w:val="22"/>
          <w:lang w:val="en-US"/>
        </w:rPr>
        <w:t>Figure 2</w:t>
      </w:r>
      <w:r w:rsidRPr="00D11DC4">
        <w:rPr>
          <w:rFonts w:asciiTheme="majorBidi" w:eastAsia="Times New Roman" w:hAnsiTheme="majorBidi" w:cstheme="majorBidi"/>
          <w:sz w:val="22"/>
          <w:szCs w:val="22"/>
          <w:lang/>
        </w:rPr>
        <w:t>"</w:t>
      </w:r>
      <w:r w:rsidR="00A944F4" w:rsidRPr="00D11DC4">
        <w:rPr>
          <w:rFonts w:asciiTheme="majorBidi" w:eastAsia="Times New Roman" w:hAnsiTheme="majorBidi" w:cstheme="majorBidi"/>
          <w:color w:val="000000"/>
          <w:sz w:val="22"/>
          <w:szCs w:val="22"/>
          <w:lang w:val="en-US"/>
        </w:rPr>
        <w:t xml:space="preserve"> descri</w:t>
      </w:r>
      <w:r w:rsidR="00DE7DB7" w:rsidRPr="00D11DC4">
        <w:rPr>
          <w:rFonts w:asciiTheme="majorBidi" w:eastAsia="Times New Roman" w:hAnsiTheme="majorBidi" w:cstheme="majorBidi"/>
          <w:color w:val="000000"/>
          <w:sz w:val="22"/>
          <w:szCs w:val="22"/>
          <w:lang w:val="en-US"/>
        </w:rPr>
        <w:t xml:space="preserve">bes the resulting processes and </w:t>
      </w:r>
      <w:proofErr w:type="spellStart"/>
      <w:r w:rsidR="00A944F4" w:rsidRPr="00D11DC4">
        <w:rPr>
          <w:rFonts w:asciiTheme="majorBidi" w:eastAsia="Times New Roman" w:hAnsiTheme="majorBidi" w:cstheme="majorBidi"/>
          <w:color w:val="000000"/>
          <w:sz w:val="22"/>
          <w:szCs w:val="22"/>
          <w:lang w:val="en-US"/>
        </w:rPr>
        <w:t>subprocesses</w:t>
      </w:r>
      <w:proofErr w:type="spellEnd"/>
      <w:r w:rsidR="00A944F4" w:rsidRPr="00D11DC4">
        <w:rPr>
          <w:rFonts w:asciiTheme="majorBidi" w:eastAsia="Times New Roman" w:hAnsiTheme="majorBidi" w:cstheme="majorBidi"/>
          <w:color w:val="000000"/>
          <w:sz w:val="22"/>
          <w:szCs w:val="22"/>
          <w:lang w:val="en-US"/>
        </w:rPr>
        <w:t xml:space="preserve"> according to the SCOR model</w:t>
      </w:r>
    </w:p>
    <w:p w:rsidR="00A944F4" w:rsidRPr="00D11DC4" w:rsidRDefault="00671453" w:rsidP="00A944F4">
      <w:pPr>
        <w:rPr>
          <w:sz w:val="22"/>
          <w:szCs w:val="22"/>
          <w:lang w:val="en-US"/>
        </w:rPr>
      </w:pPr>
      <w:r w:rsidRPr="00D11DC4">
        <w:rPr>
          <w:noProof/>
          <w:sz w:val="22"/>
          <w:szCs w:val="22"/>
        </w:rPr>
        <w:drawing>
          <wp:inline distT="0" distB="0" distL="0" distR="0">
            <wp:extent cx="2874645" cy="3962083"/>
            <wp:effectExtent l="19050" t="0" r="1905" b="0"/>
            <wp:docPr id="3" name="Image 3" descr="C:\Users\ktadlaoui\Desktop\sc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tadlaoui\Desktop\scor.PNG"/>
                    <pic:cNvPicPr>
                      <a:picLocks noChangeAspect="1" noChangeArrowheads="1"/>
                    </pic:cNvPicPr>
                  </pic:nvPicPr>
                  <pic:blipFill>
                    <a:blip r:embed="rId12"/>
                    <a:srcRect/>
                    <a:stretch>
                      <a:fillRect/>
                    </a:stretch>
                  </pic:blipFill>
                  <pic:spPr bwMode="auto">
                    <a:xfrm>
                      <a:off x="0" y="0"/>
                      <a:ext cx="2874645" cy="3962083"/>
                    </a:xfrm>
                    <a:prstGeom prst="rect">
                      <a:avLst/>
                    </a:prstGeom>
                    <a:noFill/>
                    <a:ln w="9525">
                      <a:noFill/>
                      <a:miter lim="800000"/>
                      <a:headEnd/>
                      <a:tailEnd/>
                    </a:ln>
                  </pic:spPr>
                </pic:pic>
              </a:graphicData>
            </a:graphic>
          </wp:inline>
        </w:drawing>
      </w:r>
    </w:p>
    <w:p w:rsidR="00671453" w:rsidRPr="00D11DC4" w:rsidRDefault="00671453" w:rsidP="00A944F4">
      <w:pPr>
        <w:rPr>
          <w:rFonts w:ascii="Times New Roman" w:eastAsia="Times New Roman" w:hAnsi="Times New Roman"/>
          <w:color w:val="000000"/>
          <w:sz w:val="22"/>
          <w:szCs w:val="22"/>
          <w:highlight w:val="yellow"/>
          <w:lang w:val="en-US"/>
        </w:rPr>
      </w:pPr>
    </w:p>
    <w:p w:rsidR="00981FEB" w:rsidRPr="00D11DC4" w:rsidRDefault="00A944F4" w:rsidP="006A341E">
      <w:pPr>
        <w:rPr>
          <w:rFonts w:ascii="Times New Roman" w:eastAsia="Times New Roman" w:hAnsi="Times New Roman"/>
          <w:color w:val="000000"/>
          <w:sz w:val="22"/>
          <w:szCs w:val="22"/>
          <w:lang w:val="en-US"/>
        </w:rPr>
      </w:pPr>
      <w:r w:rsidRPr="00D11DC4">
        <w:rPr>
          <w:rFonts w:ascii="Times New Roman" w:eastAsia="Times New Roman" w:hAnsi="Times New Roman"/>
          <w:b/>
          <w:bCs/>
          <w:color w:val="000000"/>
          <w:sz w:val="22"/>
          <w:szCs w:val="22"/>
          <w:lang w:val="en-US"/>
        </w:rPr>
        <w:t>Figure 2:</w:t>
      </w:r>
      <w:r w:rsidRPr="00D11DC4">
        <w:rPr>
          <w:rFonts w:ascii="Times New Roman" w:eastAsia="Times New Roman" w:hAnsi="Times New Roman"/>
          <w:color w:val="000000"/>
          <w:sz w:val="22"/>
          <w:szCs w:val="22"/>
          <w:lang w:val="en-US"/>
        </w:rPr>
        <w:t xml:space="preserve"> Process Identification (Level 2: Process Category)</w:t>
      </w:r>
    </w:p>
    <w:p w:rsidR="00991366" w:rsidRPr="00D11DC4" w:rsidRDefault="00991366" w:rsidP="006354D5">
      <w:pPr>
        <w:numPr>
          <w:ilvl w:val="0"/>
          <w:numId w:val="22"/>
        </w:numPr>
        <w:autoSpaceDE w:val="0"/>
        <w:autoSpaceDN w:val="0"/>
        <w:adjustRightInd w:val="0"/>
        <w:jc w:val="both"/>
        <w:rPr>
          <w:rStyle w:val="shorttext"/>
          <w:rFonts w:asciiTheme="majorBidi" w:hAnsiTheme="majorBidi" w:cstheme="majorBidi"/>
          <w:b/>
          <w:bCs/>
          <w:sz w:val="22"/>
          <w:szCs w:val="22"/>
        </w:rPr>
      </w:pPr>
      <w:r w:rsidRPr="00D11DC4">
        <w:rPr>
          <w:rStyle w:val="shorttext"/>
          <w:rFonts w:asciiTheme="majorBidi" w:hAnsiTheme="majorBidi" w:cstheme="majorBidi"/>
          <w:b/>
          <w:bCs/>
          <w:sz w:val="22"/>
          <w:szCs w:val="22"/>
        </w:rPr>
        <w:t>Modeling by the ARIS tool</w:t>
      </w:r>
    </w:p>
    <w:p w:rsidR="00BD50CD" w:rsidRPr="00D11DC4" w:rsidRDefault="00991366" w:rsidP="00E8302F">
      <w:pPr>
        <w:autoSpaceDE w:val="0"/>
        <w:autoSpaceDN w:val="0"/>
        <w:adjustRightInd w:val="0"/>
        <w:spacing w:line="276" w:lineRule="auto"/>
        <w:jc w:val="both"/>
        <w:rPr>
          <w:rFonts w:asciiTheme="majorBidi" w:eastAsia="Times New Roman" w:hAnsiTheme="majorBidi" w:cstheme="majorBidi"/>
          <w:color w:val="000000"/>
          <w:sz w:val="22"/>
          <w:szCs w:val="22"/>
          <w:lang w:val="en-US"/>
        </w:rPr>
      </w:pPr>
      <w:bookmarkStart w:id="13" w:name="_Toc495192166"/>
      <w:r w:rsidRPr="00D11DC4">
        <w:rPr>
          <w:rFonts w:asciiTheme="majorBidi" w:eastAsia="Times New Roman" w:hAnsiTheme="majorBidi" w:cstheme="majorBidi"/>
          <w:color w:val="000000"/>
          <w:sz w:val="22"/>
          <w:szCs w:val="22"/>
          <w:lang w:val="en-US"/>
        </w:rPr>
        <w:t xml:space="preserve">We modeled the globalized and nominative PP distribution process at </w:t>
      </w:r>
      <w:proofErr w:type="spellStart"/>
      <w:r w:rsidRPr="00D11DC4">
        <w:rPr>
          <w:rFonts w:asciiTheme="majorBidi" w:eastAsia="Times New Roman" w:hAnsiTheme="majorBidi" w:cstheme="majorBidi"/>
          <w:color w:val="000000"/>
          <w:sz w:val="22"/>
          <w:szCs w:val="22"/>
          <w:lang w:val="en-US"/>
        </w:rPr>
        <w:t>Sidi</w:t>
      </w:r>
      <w:proofErr w:type="spellEnd"/>
      <w:r w:rsidRPr="00D11DC4">
        <w:rPr>
          <w:rFonts w:asciiTheme="majorBidi" w:eastAsia="Times New Roman" w:hAnsiTheme="majorBidi" w:cstheme="majorBidi"/>
          <w:color w:val="000000"/>
          <w:sz w:val="22"/>
          <w:szCs w:val="22"/>
          <w:lang w:val="en-US"/>
        </w:rPr>
        <w:t xml:space="preserve"> Lahcen Hospital using </w:t>
      </w:r>
      <w:r w:rsidRPr="00D11DC4">
        <w:rPr>
          <w:rFonts w:asciiTheme="majorBidi" w:eastAsia="Times New Roman" w:hAnsiTheme="majorBidi" w:cstheme="majorBidi"/>
          <w:color w:val="000000"/>
          <w:sz w:val="22"/>
          <w:szCs w:val="22"/>
          <w:lang w:val="en-US"/>
        </w:rPr>
        <w:lastRenderedPageBreak/>
        <w:t xml:space="preserve">the </w:t>
      </w:r>
      <w:proofErr w:type="spellStart"/>
      <w:r w:rsidRPr="00D11DC4">
        <w:rPr>
          <w:rFonts w:asciiTheme="majorBidi" w:eastAsia="Times New Roman" w:hAnsiTheme="majorBidi" w:cstheme="majorBidi"/>
          <w:color w:val="000000"/>
          <w:sz w:val="22"/>
          <w:szCs w:val="22"/>
          <w:lang w:val="en-US"/>
        </w:rPr>
        <w:t>ArisExpress</w:t>
      </w:r>
      <w:proofErr w:type="spellEnd"/>
      <w:r w:rsidRPr="00D11DC4">
        <w:rPr>
          <w:rFonts w:asciiTheme="majorBidi" w:eastAsia="Times New Roman" w:hAnsiTheme="majorBidi" w:cstheme="majorBidi"/>
          <w:color w:val="000000"/>
          <w:sz w:val="22"/>
          <w:szCs w:val="22"/>
          <w:lang w:val="en-US"/>
        </w:rPr>
        <w:t xml:space="preserve"> tool. Indeed, these processes include the main tasks of the hospital pharmacy (logistic vision), in order to compare the new organization with the old one </w:t>
      </w:r>
    </w:p>
    <w:p w:rsidR="0097006D" w:rsidRPr="00D11DC4" w:rsidRDefault="00C253E3" w:rsidP="0097006D">
      <w:pPr>
        <w:pStyle w:val="Paragraphedeliste"/>
        <w:tabs>
          <w:tab w:val="left" w:pos="0"/>
        </w:tabs>
        <w:autoSpaceDE w:val="0"/>
        <w:autoSpaceDN w:val="0"/>
        <w:adjustRightInd w:val="0"/>
        <w:ind w:left="0"/>
        <w:rPr>
          <w:rFonts w:asciiTheme="majorBidi" w:hAnsiTheme="majorBidi" w:cstheme="majorBidi"/>
          <w:lang/>
        </w:rPr>
      </w:pPr>
      <w:r w:rsidRPr="00D11DC4">
        <w:rPr>
          <w:rFonts w:asciiTheme="majorBidi" w:hAnsiTheme="majorBidi" w:cstheme="majorBidi"/>
          <w:lang/>
        </w:rPr>
        <w:t>1-</w:t>
      </w:r>
      <w:r w:rsidR="007843DB" w:rsidRPr="00D11DC4">
        <w:rPr>
          <w:rFonts w:asciiTheme="majorBidi" w:hAnsiTheme="majorBidi" w:cstheme="majorBidi"/>
          <w:lang/>
        </w:rPr>
        <w:t xml:space="preserve">Organizational </w:t>
      </w:r>
      <w:r w:rsidR="006E0305" w:rsidRPr="00D11DC4">
        <w:rPr>
          <w:rFonts w:asciiTheme="majorBidi" w:hAnsiTheme="majorBidi" w:cstheme="majorBidi"/>
          <w:lang/>
        </w:rPr>
        <w:t>chart</w:t>
      </w:r>
      <w:r w:rsidR="006E0305" w:rsidRPr="00D11DC4">
        <w:rPr>
          <w:rFonts w:asciiTheme="majorBidi" w:hAnsiTheme="majorBidi" w:cstheme="majorBidi"/>
          <w:lang/>
        </w:rPr>
        <w:br/>
      </w:r>
    </w:p>
    <w:p w:rsidR="007843DB" w:rsidRPr="00D11DC4" w:rsidRDefault="006E0305" w:rsidP="00C253E3">
      <w:pPr>
        <w:pStyle w:val="Paragraphedeliste"/>
        <w:tabs>
          <w:tab w:val="left" w:pos="0"/>
        </w:tabs>
        <w:autoSpaceDE w:val="0"/>
        <w:autoSpaceDN w:val="0"/>
        <w:adjustRightInd w:val="0"/>
        <w:ind w:left="0"/>
        <w:jc w:val="both"/>
        <w:rPr>
          <w:rFonts w:asciiTheme="majorBidi" w:hAnsiTheme="majorBidi" w:cstheme="majorBidi"/>
          <w:lang/>
        </w:rPr>
      </w:pPr>
      <w:r w:rsidRPr="00D11DC4">
        <w:rPr>
          <w:rFonts w:asciiTheme="majorBidi" w:hAnsiTheme="majorBidi" w:cstheme="majorBidi"/>
          <w:lang/>
        </w:rPr>
        <w:t>The aim is to f</w:t>
      </w:r>
      <w:r w:rsidR="006354D5" w:rsidRPr="00D11DC4">
        <w:rPr>
          <w:rFonts w:asciiTheme="majorBidi" w:hAnsiTheme="majorBidi" w:cstheme="majorBidi"/>
          <w:lang/>
        </w:rPr>
        <w:t xml:space="preserve">ormalize the organization chart </w:t>
      </w:r>
      <w:r w:rsidRPr="00D11DC4">
        <w:rPr>
          <w:rFonts w:asciiTheme="majorBidi" w:hAnsiTheme="majorBidi" w:cstheme="majorBidi"/>
          <w:lang/>
        </w:rPr>
        <w:t>corresponding to the funct</w:t>
      </w:r>
      <w:r w:rsidR="00352793" w:rsidRPr="00D11DC4">
        <w:rPr>
          <w:rFonts w:asciiTheme="majorBidi" w:hAnsiTheme="majorBidi" w:cstheme="majorBidi"/>
          <w:lang/>
        </w:rPr>
        <w:t xml:space="preserve">ions of the </w:t>
      </w:r>
      <w:r w:rsidR="00727DA4" w:rsidRPr="00D11DC4">
        <w:rPr>
          <w:rFonts w:asciiTheme="majorBidi" w:hAnsiTheme="majorBidi" w:cstheme="majorBidi"/>
          <w:lang/>
        </w:rPr>
        <w:t>PLCH</w:t>
      </w:r>
      <w:r w:rsidRPr="00D11DC4">
        <w:rPr>
          <w:rFonts w:asciiTheme="majorBidi" w:hAnsiTheme="majorBidi" w:cstheme="majorBidi"/>
          <w:lang/>
        </w:rPr>
        <w:t>. The goal is to isolate the actors who intervene during this chain. The flowchart "Fig</w:t>
      </w:r>
      <w:r w:rsidR="00AC594A" w:rsidRPr="00D11DC4">
        <w:rPr>
          <w:rFonts w:asciiTheme="majorBidi" w:hAnsiTheme="majorBidi" w:cstheme="majorBidi"/>
          <w:lang/>
        </w:rPr>
        <w:t>ure 3</w:t>
      </w:r>
      <w:r w:rsidRPr="00D11DC4">
        <w:rPr>
          <w:rFonts w:asciiTheme="majorBidi" w:hAnsiTheme="majorBidi" w:cstheme="majorBidi"/>
          <w:lang/>
        </w:rPr>
        <w:t xml:space="preserve"> "shows that the </w:t>
      </w:r>
      <w:r w:rsidR="009C3C59" w:rsidRPr="00D11DC4">
        <w:rPr>
          <w:rFonts w:asciiTheme="majorBidi" w:hAnsiTheme="majorBidi" w:cstheme="majorBidi"/>
          <w:lang/>
        </w:rPr>
        <w:t>PLCH</w:t>
      </w:r>
      <w:r w:rsidRPr="00D11DC4">
        <w:rPr>
          <w:rFonts w:asciiTheme="majorBidi" w:hAnsiTheme="majorBidi" w:cstheme="majorBidi"/>
          <w:lang/>
        </w:rPr>
        <w:t xml:space="preserve"> is the business of four organizational units namely: the hospital pharmacy, the care unit, the administrative and economic affairs and the management of the hospital.</w:t>
      </w:r>
    </w:p>
    <w:p w:rsidR="00A3684B" w:rsidRPr="00D11DC4" w:rsidRDefault="00D11DC4" w:rsidP="00D11DC4">
      <w:pPr>
        <w:autoSpaceDE w:val="0"/>
        <w:autoSpaceDN w:val="0"/>
        <w:adjustRightInd w:val="0"/>
        <w:spacing w:line="360" w:lineRule="auto"/>
        <w:jc w:val="both"/>
        <w:rPr>
          <w:rFonts w:ascii="Calibri" w:eastAsia="Times New Roman" w:hAnsi="Calibri"/>
          <w:sz w:val="22"/>
          <w:szCs w:val="22"/>
          <w:lang/>
        </w:rPr>
      </w:pPr>
      <w:r>
        <w:rPr>
          <w:rFonts w:ascii="Calibri" w:eastAsia="Times New Roman" w:hAnsi="Calibri"/>
          <w:noProof/>
          <w:sz w:val="22"/>
          <w:szCs w:val="22"/>
        </w:rPr>
        <w:drawing>
          <wp:anchor distT="0" distB="0" distL="114300" distR="114300" simplePos="0" relativeHeight="251659264" behindDoc="0" locked="0" layoutInCell="1" allowOverlap="1">
            <wp:simplePos x="0" y="0"/>
            <wp:positionH relativeFrom="column">
              <wp:posOffset>-105410</wp:posOffset>
            </wp:positionH>
            <wp:positionV relativeFrom="paragraph">
              <wp:posOffset>17780</wp:posOffset>
            </wp:positionV>
            <wp:extent cx="2877185" cy="2695575"/>
            <wp:effectExtent l="19050" t="0" r="0" b="0"/>
            <wp:wrapSquare wrapText="bothSides"/>
            <wp:docPr id="2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2877185" cy="2695575"/>
                    </a:xfrm>
                    <a:prstGeom prst="rect">
                      <a:avLst/>
                    </a:prstGeom>
                    <a:noFill/>
                    <a:ln w="9525">
                      <a:noFill/>
                      <a:miter lim="800000"/>
                      <a:headEnd/>
                      <a:tailEnd/>
                    </a:ln>
                  </pic:spPr>
                </pic:pic>
              </a:graphicData>
            </a:graphic>
          </wp:anchor>
        </w:drawing>
      </w:r>
    </w:p>
    <w:p w:rsidR="007843DB" w:rsidRPr="00D11DC4" w:rsidRDefault="009C3C59" w:rsidP="009C3C59">
      <w:pPr>
        <w:autoSpaceDE w:val="0"/>
        <w:autoSpaceDN w:val="0"/>
        <w:adjustRightInd w:val="0"/>
        <w:spacing w:line="360" w:lineRule="auto"/>
        <w:jc w:val="both"/>
        <w:rPr>
          <w:rFonts w:asciiTheme="majorBidi" w:eastAsia="Times New Roman" w:hAnsiTheme="majorBidi" w:cstheme="majorBidi"/>
          <w:sz w:val="22"/>
          <w:szCs w:val="22"/>
          <w:lang/>
        </w:rPr>
      </w:pPr>
      <w:r w:rsidRPr="00D11DC4">
        <w:rPr>
          <w:rFonts w:asciiTheme="majorBidi" w:eastAsia="Times New Roman" w:hAnsiTheme="majorBidi" w:cstheme="majorBidi"/>
          <w:b/>
          <w:bCs/>
          <w:sz w:val="22"/>
          <w:szCs w:val="22"/>
          <w:lang w:val="en-US"/>
        </w:rPr>
        <w:t>Figure</w:t>
      </w:r>
      <w:r w:rsidR="00CB3FD1" w:rsidRPr="00D11DC4">
        <w:rPr>
          <w:rFonts w:asciiTheme="majorBidi" w:eastAsia="Times New Roman" w:hAnsiTheme="majorBidi" w:cstheme="majorBidi"/>
          <w:b/>
          <w:bCs/>
          <w:sz w:val="22"/>
          <w:szCs w:val="22"/>
          <w:lang w:val="en-US"/>
        </w:rPr>
        <w:t xml:space="preserve"> </w:t>
      </w:r>
      <w:r w:rsidR="00AC594A" w:rsidRPr="00D11DC4">
        <w:rPr>
          <w:rFonts w:asciiTheme="majorBidi" w:eastAsia="Times New Roman" w:hAnsiTheme="majorBidi" w:cstheme="majorBidi"/>
          <w:b/>
          <w:bCs/>
          <w:sz w:val="22"/>
          <w:szCs w:val="22"/>
          <w:lang w:val="en-US"/>
        </w:rPr>
        <w:t>3</w:t>
      </w:r>
      <w:r w:rsidRPr="00D11DC4">
        <w:rPr>
          <w:rFonts w:asciiTheme="majorBidi" w:eastAsia="Times New Roman" w:hAnsiTheme="majorBidi" w:cstheme="majorBidi"/>
          <w:sz w:val="22"/>
          <w:szCs w:val="22"/>
          <w:lang w:val="en-US"/>
        </w:rPr>
        <w:t xml:space="preserve">: </w:t>
      </w:r>
      <w:r w:rsidR="00CB3FD1" w:rsidRPr="00D11DC4">
        <w:rPr>
          <w:rFonts w:asciiTheme="majorBidi" w:eastAsia="Times New Roman" w:hAnsiTheme="majorBidi" w:cstheme="majorBidi"/>
          <w:sz w:val="22"/>
          <w:szCs w:val="22"/>
          <w:lang w:val="en-US"/>
        </w:rPr>
        <w:t xml:space="preserve">Organization Chart of </w:t>
      </w:r>
      <w:r w:rsidRPr="00D11DC4">
        <w:rPr>
          <w:rFonts w:asciiTheme="majorBidi" w:eastAsia="Times New Roman" w:hAnsiTheme="majorBidi" w:cstheme="majorBidi"/>
          <w:sz w:val="22"/>
          <w:szCs w:val="22"/>
          <w:lang/>
        </w:rPr>
        <w:t>PLCH</w:t>
      </w:r>
      <w:r w:rsidR="00CB3FD1" w:rsidRPr="00D11DC4">
        <w:rPr>
          <w:rFonts w:asciiTheme="majorBidi" w:eastAsia="Times New Roman" w:hAnsiTheme="majorBidi" w:cstheme="majorBidi"/>
          <w:sz w:val="22"/>
          <w:szCs w:val="22"/>
          <w:lang w:val="en-US"/>
        </w:rPr>
        <w:t xml:space="preserve"> Functions</w:t>
      </w:r>
      <w:r w:rsidRPr="00D11DC4">
        <w:rPr>
          <w:rFonts w:asciiTheme="majorBidi" w:eastAsia="Times New Roman" w:hAnsiTheme="majorBidi" w:cstheme="majorBidi"/>
          <w:sz w:val="22"/>
          <w:szCs w:val="22"/>
          <w:lang w:val="en-US"/>
        </w:rPr>
        <w:t xml:space="preserve"> [13]</w:t>
      </w:r>
    </w:p>
    <w:p w:rsidR="005252A7" w:rsidRPr="00D11DC4" w:rsidRDefault="006C74B5" w:rsidP="00D66AA7">
      <w:pPr>
        <w:autoSpaceDE w:val="0"/>
        <w:autoSpaceDN w:val="0"/>
        <w:adjustRightInd w:val="0"/>
        <w:spacing w:line="360" w:lineRule="auto"/>
        <w:jc w:val="both"/>
        <w:rPr>
          <w:rFonts w:asciiTheme="majorBidi" w:eastAsia="Times New Roman" w:hAnsiTheme="majorBidi" w:cstheme="majorBidi"/>
          <w:sz w:val="22"/>
          <w:szCs w:val="22"/>
          <w:lang/>
        </w:rPr>
      </w:pPr>
      <w:r w:rsidRPr="00D11DC4">
        <w:rPr>
          <w:rFonts w:asciiTheme="majorBidi" w:eastAsia="Times New Roman" w:hAnsiTheme="majorBidi" w:cstheme="majorBidi"/>
          <w:sz w:val="22"/>
          <w:szCs w:val="22"/>
          <w:lang/>
        </w:rPr>
        <w:t>2</w:t>
      </w:r>
      <w:r w:rsidR="005252A7" w:rsidRPr="00D11DC4">
        <w:rPr>
          <w:rFonts w:asciiTheme="majorBidi" w:eastAsia="Times New Roman" w:hAnsiTheme="majorBidi" w:cstheme="majorBidi"/>
          <w:sz w:val="22"/>
          <w:szCs w:val="22"/>
          <w:lang/>
        </w:rPr>
        <w:t>-Chain of surplus value</w:t>
      </w:r>
    </w:p>
    <w:p w:rsidR="005252A7" w:rsidRPr="00D11DC4" w:rsidRDefault="005252A7" w:rsidP="00717FB0">
      <w:pPr>
        <w:autoSpaceDE w:val="0"/>
        <w:autoSpaceDN w:val="0"/>
        <w:adjustRightInd w:val="0"/>
        <w:spacing w:line="276" w:lineRule="auto"/>
        <w:jc w:val="both"/>
        <w:rPr>
          <w:rFonts w:asciiTheme="majorBidi" w:eastAsia="Times New Roman" w:hAnsiTheme="majorBidi" w:cstheme="majorBidi"/>
          <w:sz w:val="22"/>
          <w:szCs w:val="22"/>
          <w:lang/>
        </w:rPr>
      </w:pPr>
      <w:r w:rsidRPr="00D11DC4">
        <w:rPr>
          <w:rFonts w:asciiTheme="majorBidi" w:eastAsia="Times New Roman" w:hAnsiTheme="majorBidi" w:cstheme="majorBidi"/>
          <w:sz w:val="22"/>
          <w:szCs w:val="22"/>
          <w:lang/>
        </w:rPr>
        <w:t>The value chain (</w:t>
      </w:r>
      <w:r w:rsidR="0037627B" w:rsidRPr="00D11DC4">
        <w:rPr>
          <w:rFonts w:asciiTheme="majorBidi" w:eastAsia="Times New Roman" w:hAnsiTheme="majorBidi" w:cstheme="majorBidi"/>
          <w:sz w:val="22"/>
          <w:szCs w:val="22"/>
          <w:lang/>
        </w:rPr>
        <w:t>VC</w:t>
      </w:r>
      <w:r w:rsidRPr="00D11DC4">
        <w:rPr>
          <w:rFonts w:asciiTheme="majorBidi" w:eastAsia="Times New Roman" w:hAnsiTheme="majorBidi" w:cstheme="majorBidi"/>
          <w:sz w:val="22"/>
          <w:szCs w:val="22"/>
          <w:lang/>
        </w:rPr>
        <w:t>) is composed of a set of processes (represented by arrows) connected by precedence or superiority relationships</w:t>
      </w:r>
      <w:r w:rsidR="00E8302F" w:rsidRPr="00D11DC4">
        <w:rPr>
          <w:rFonts w:asciiTheme="majorBidi" w:eastAsia="Times New Roman" w:hAnsiTheme="majorBidi" w:cstheme="majorBidi"/>
          <w:sz w:val="22"/>
          <w:szCs w:val="22"/>
          <w:lang/>
        </w:rPr>
        <w:t>.</w:t>
      </w:r>
      <w:r w:rsidR="00717FB0" w:rsidRPr="00D11DC4">
        <w:rPr>
          <w:rFonts w:asciiTheme="majorBidi" w:eastAsia="Times New Roman" w:hAnsiTheme="majorBidi" w:cstheme="majorBidi"/>
          <w:sz w:val="22"/>
          <w:szCs w:val="22"/>
          <w:lang/>
        </w:rPr>
        <w:t xml:space="preserve"> </w:t>
      </w:r>
      <w:r w:rsidR="0037627B" w:rsidRPr="00D11DC4">
        <w:rPr>
          <w:rFonts w:asciiTheme="majorBidi" w:eastAsia="Times New Roman" w:hAnsiTheme="majorBidi" w:cstheme="majorBidi"/>
          <w:sz w:val="22"/>
          <w:szCs w:val="22"/>
          <w:lang/>
        </w:rPr>
        <w:t>"</w:t>
      </w:r>
      <w:r w:rsidR="00717FB0" w:rsidRPr="00D11DC4">
        <w:rPr>
          <w:rFonts w:asciiTheme="majorBidi" w:eastAsia="Times New Roman" w:hAnsiTheme="majorBidi" w:cstheme="majorBidi"/>
          <w:sz w:val="22"/>
          <w:szCs w:val="22"/>
          <w:lang/>
        </w:rPr>
        <w:t>Figure</w:t>
      </w:r>
      <w:r w:rsidR="0037627B" w:rsidRPr="00D11DC4">
        <w:rPr>
          <w:rFonts w:asciiTheme="majorBidi" w:eastAsia="Times New Roman" w:hAnsiTheme="majorBidi" w:cstheme="majorBidi"/>
          <w:sz w:val="22"/>
          <w:szCs w:val="22"/>
          <w:lang/>
        </w:rPr>
        <w:t xml:space="preserve"> </w:t>
      </w:r>
      <w:r w:rsidR="00AC594A" w:rsidRPr="00D11DC4">
        <w:rPr>
          <w:rFonts w:asciiTheme="majorBidi" w:eastAsia="Times New Roman" w:hAnsiTheme="majorBidi" w:cstheme="majorBidi"/>
          <w:sz w:val="22"/>
          <w:szCs w:val="22"/>
          <w:lang/>
        </w:rPr>
        <w:t>4</w:t>
      </w:r>
      <w:r w:rsidR="0037627B" w:rsidRPr="00D11DC4">
        <w:rPr>
          <w:rFonts w:asciiTheme="majorBidi" w:eastAsia="Times New Roman" w:hAnsiTheme="majorBidi" w:cstheme="majorBidi"/>
          <w:sz w:val="22"/>
          <w:szCs w:val="22"/>
          <w:lang/>
        </w:rPr>
        <w:t>" presents the CPV of the pharmaceutical supply chain according to the</w:t>
      </w:r>
      <w:r w:rsidR="008A2AA1" w:rsidRPr="00D11DC4">
        <w:rPr>
          <w:rFonts w:asciiTheme="majorBidi" w:eastAsia="Times New Roman" w:hAnsiTheme="majorBidi" w:cstheme="majorBidi"/>
          <w:sz w:val="22"/>
          <w:szCs w:val="22"/>
          <w:lang/>
        </w:rPr>
        <w:t xml:space="preserve"> adapted</w:t>
      </w:r>
      <w:r w:rsidR="0037627B" w:rsidRPr="00D11DC4">
        <w:rPr>
          <w:rFonts w:asciiTheme="majorBidi" w:eastAsia="Times New Roman" w:hAnsiTheme="majorBidi" w:cstheme="majorBidi"/>
          <w:sz w:val="22"/>
          <w:szCs w:val="22"/>
          <w:lang/>
        </w:rPr>
        <w:t xml:space="preserve"> SCOR model</w:t>
      </w:r>
      <w:r w:rsidR="008A2AA1" w:rsidRPr="00D11DC4">
        <w:rPr>
          <w:rFonts w:asciiTheme="majorBidi" w:eastAsia="Times New Roman" w:hAnsiTheme="majorBidi" w:cstheme="majorBidi"/>
          <w:sz w:val="22"/>
          <w:szCs w:val="22"/>
          <w:lang/>
        </w:rPr>
        <w:t>.</w:t>
      </w:r>
    </w:p>
    <w:p w:rsidR="00F76177" w:rsidRPr="00D11DC4" w:rsidRDefault="00261C51" w:rsidP="0037627B">
      <w:pPr>
        <w:autoSpaceDE w:val="0"/>
        <w:autoSpaceDN w:val="0"/>
        <w:adjustRightInd w:val="0"/>
        <w:spacing w:line="360" w:lineRule="auto"/>
        <w:jc w:val="both"/>
        <w:rPr>
          <w:sz w:val="22"/>
          <w:szCs w:val="22"/>
          <w:lang/>
        </w:rPr>
      </w:pPr>
      <w:r w:rsidRPr="00D11DC4">
        <w:rPr>
          <w:noProof/>
          <w:sz w:val="22"/>
          <w:szCs w:val="22"/>
        </w:rPr>
        <w:drawing>
          <wp:inline distT="0" distB="0" distL="0" distR="0">
            <wp:extent cx="2874645" cy="983683"/>
            <wp:effectExtent l="1905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2874645" cy="983683"/>
                    </a:xfrm>
                    <a:prstGeom prst="rect">
                      <a:avLst/>
                    </a:prstGeom>
                    <a:noFill/>
                    <a:ln w="9525">
                      <a:noFill/>
                      <a:miter lim="800000"/>
                      <a:headEnd/>
                      <a:tailEnd/>
                    </a:ln>
                  </pic:spPr>
                </pic:pic>
              </a:graphicData>
            </a:graphic>
          </wp:inline>
        </w:drawing>
      </w:r>
    </w:p>
    <w:p w:rsidR="00F76177" w:rsidRPr="00D11DC4" w:rsidRDefault="00261C51" w:rsidP="00E8302F">
      <w:pPr>
        <w:autoSpaceDE w:val="0"/>
        <w:autoSpaceDN w:val="0"/>
        <w:adjustRightInd w:val="0"/>
        <w:spacing w:line="360" w:lineRule="auto"/>
        <w:jc w:val="center"/>
        <w:rPr>
          <w:rFonts w:asciiTheme="majorBidi" w:eastAsia="Times New Roman" w:hAnsiTheme="majorBidi" w:cstheme="majorBidi"/>
          <w:sz w:val="22"/>
          <w:szCs w:val="22"/>
          <w:lang w:val="en-US"/>
        </w:rPr>
      </w:pPr>
      <w:r w:rsidRPr="00D11DC4">
        <w:rPr>
          <w:rFonts w:asciiTheme="majorBidi" w:eastAsia="Times New Roman" w:hAnsiTheme="majorBidi" w:cstheme="majorBidi"/>
          <w:b/>
          <w:bCs/>
          <w:sz w:val="22"/>
          <w:szCs w:val="22"/>
          <w:lang w:val="en-US"/>
        </w:rPr>
        <w:t>Fig</w:t>
      </w:r>
      <w:r w:rsidR="00E8302F" w:rsidRPr="00D11DC4">
        <w:rPr>
          <w:rFonts w:asciiTheme="majorBidi" w:eastAsia="Times New Roman" w:hAnsiTheme="majorBidi" w:cstheme="majorBidi"/>
          <w:b/>
          <w:bCs/>
          <w:sz w:val="22"/>
          <w:szCs w:val="22"/>
          <w:lang w:val="en-US"/>
        </w:rPr>
        <w:t>ure</w:t>
      </w:r>
      <w:r w:rsidRPr="00D11DC4">
        <w:rPr>
          <w:rFonts w:asciiTheme="majorBidi" w:eastAsia="Times New Roman" w:hAnsiTheme="majorBidi" w:cstheme="majorBidi"/>
          <w:b/>
          <w:bCs/>
          <w:sz w:val="22"/>
          <w:szCs w:val="22"/>
          <w:lang w:val="en-US"/>
        </w:rPr>
        <w:t xml:space="preserve"> </w:t>
      </w:r>
      <w:r w:rsidR="00AC594A" w:rsidRPr="00D11DC4">
        <w:rPr>
          <w:rFonts w:asciiTheme="majorBidi" w:eastAsia="Times New Roman" w:hAnsiTheme="majorBidi" w:cstheme="majorBidi"/>
          <w:b/>
          <w:bCs/>
          <w:sz w:val="22"/>
          <w:szCs w:val="22"/>
          <w:lang w:val="en-US"/>
        </w:rPr>
        <w:t>4</w:t>
      </w:r>
      <w:r w:rsidR="00E8302F" w:rsidRPr="00D11DC4">
        <w:rPr>
          <w:rFonts w:asciiTheme="majorBidi" w:eastAsia="Times New Roman" w:hAnsiTheme="majorBidi" w:cstheme="majorBidi"/>
          <w:sz w:val="22"/>
          <w:szCs w:val="22"/>
          <w:lang w:val="en-US"/>
        </w:rPr>
        <w:t xml:space="preserve">: </w:t>
      </w:r>
      <w:r w:rsidRPr="00D11DC4">
        <w:rPr>
          <w:rFonts w:asciiTheme="majorBidi" w:eastAsia="Times New Roman" w:hAnsiTheme="majorBidi" w:cstheme="majorBidi"/>
          <w:sz w:val="22"/>
          <w:szCs w:val="22"/>
          <w:lang w:val="en-US"/>
        </w:rPr>
        <w:t xml:space="preserve">Diagram of value </w:t>
      </w:r>
      <w:proofErr w:type="gramStart"/>
      <w:r w:rsidRPr="00D11DC4">
        <w:rPr>
          <w:rFonts w:asciiTheme="majorBidi" w:eastAsia="Times New Roman" w:hAnsiTheme="majorBidi" w:cstheme="majorBidi"/>
          <w:sz w:val="22"/>
          <w:szCs w:val="22"/>
          <w:lang w:val="en-US"/>
        </w:rPr>
        <w:t>chain</w:t>
      </w:r>
      <w:r w:rsidR="00E8302F" w:rsidRPr="00D11DC4">
        <w:rPr>
          <w:rFonts w:asciiTheme="majorBidi" w:eastAsia="Times New Roman" w:hAnsiTheme="majorBidi" w:cstheme="majorBidi"/>
          <w:sz w:val="22"/>
          <w:szCs w:val="22"/>
          <w:lang w:val="en-US"/>
        </w:rPr>
        <w:t>[</w:t>
      </w:r>
      <w:proofErr w:type="gramEnd"/>
      <w:r w:rsidR="00E8302F" w:rsidRPr="00D11DC4">
        <w:rPr>
          <w:rFonts w:asciiTheme="majorBidi" w:eastAsia="Times New Roman" w:hAnsiTheme="majorBidi" w:cstheme="majorBidi"/>
          <w:sz w:val="22"/>
          <w:szCs w:val="22"/>
          <w:lang w:val="en-US"/>
        </w:rPr>
        <w:t>13]</w:t>
      </w:r>
    </w:p>
    <w:p w:rsidR="005252A7" w:rsidRPr="00D11DC4" w:rsidRDefault="006C74B5" w:rsidP="00D66AA7">
      <w:pPr>
        <w:autoSpaceDE w:val="0"/>
        <w:autoSpaceDN w:val="0"/>
        <w:adjustRightInd w:val="0"/>
        <w:spacing w:line="360" w:lineRule="auto"/>
        <w:jc w:val="both"/>
        <w:rPr>
          <w:rFonts w:asciiTheme="majorBidi" w:eastAsia="Times New Roman" w:hAnsiTheme="majorBidi" w:cstheme="majorBidi"/>
          <w:sz w:val="22"/>
          <w:szCs w:val="22"/>
          <w:lang w:val="en-US"/>
        </w:rPr>
      </w:pPr>
      <w:r w:rsidRPr="00D11DC4">
        <w:rPr>
          <w:rFonts w:asciiTheme="majorBidi" w:eastAsia="Times New Roman" w:hAnsiTheme="majorBidi" w:cstheme="majorBidi"/>
          <w:sz w:val="22"/>
          <w:szCs w:val="22"/>
          <w:lang w:val="en-US"/>
        </w:rPr>
        <w:t>3-Event Process Chain</w:t>
      </w:r>
    </w:p>
    <w:p w:rsidR="006C74B5" w:rsidRPr="00D11DC4" w:rsidRDefault="006C74B5" w:rsidP="0097006D">
      <w:pPr>
        <w:autoSpaceDE w:val="0"/>
        <w:autoSpaceDN w:val="0"/>
        <w:adjustRightInd w:val="0"/>
        <w:spacing w:line="276" w:lineRule="auto"/>
        <w:jc w:val="both"/>
        <w:rPr>
          <w:rFonts w:asciiTheme="majorBidi" w:eastAsia="Times New Roman" w:hAnsiTheme="majorBidi" w:cstheme="majorBidi"/>
          <w:color w:val="000000"/>
          <w:sz w:val="22"/>
          <w:szCs w:val="22"/>
          <w:lang w:val="en-US"/>
        </w:rPr>
      </w:pPr>
      <w:r w:rsidRPr="00D11DC4">
        <w:rPr>
          <w:rFonts w:asciiTheme="majorBidi" w:eastAsia="Times New Roman" w:hAnsiTheme="majorBidi" w:cstheme="majorBidi"/>
          <w:sz w:val="22"/>
          <w:szCs w:val="22"/>
          <w:lang w:val="en-US"/>
        </w:rPr>
        <w:t>The event process chain (EPC) is a diagram detailing a process (an element of a value chain).</w:t>
      </w:r>
      <w:r w:rsidR="005F3B90" w:rsidRPr="00D11DC4">
        <w:rPr>
          <w:rFonts w:asciiTheme="majorBidi" w:eastAsia="Times New Roman" w:hAnsiTheme="majorBidi" w:cstheme="majorBidi"/>
          <w:sz w:val="22"/>
          <w:szCs w:val="22"/>
          <w:lang w:val="en-US"/>
        </w:rPr>
        <w:t xml:space="preserve"> </w:t>
      </w:r>
      <w:r w:rsidR="005F3B90" w:rsidRPr="00D11DC4">
        <w:rPr>
          <w:rFonts w:asciiTheme="majorBidi" w:eastAsia="Times New Roman" w:hAnsiTheme="majorBidi" w:cstheme="majorBidi"/>
          <w:sz w:val="22"/>
          <w:szCs w:val="22"/>
          <w:lang w:val="en-US"/>
        </w:rPr>
        <w:lastRenderedPageBreak/>
        <w:t xml:space="preserve">EPC is a set of events and functions that follow a specified logical flow through the use of logical operators, such as OR, AND, and XOR. In this framework, the </w:t>
      </w:r>
      <w:r w:rsidR="006132C3" w:rsidRPr="00D11DC4">
        <w:rPr>
          <w:rFonts w:asciiTheme="majorBidi" w:eastAsia="Times New Roman" w:hAnsiTheme="majorBidi" w:cstheme="majorBidi"/>
          <w:sz w:val="22"/>
          <w:szCs w:val="22"/>
          <w:lang w:val="en-US"/>
        </w:rPr>
        <w:t>EPC</w:t>
      </w:r>
      <w:r w:rsidR="005F3B90" w:rsidRPr="00D11DC4">
        <w:rPr>
          <w:rFonts w:asciiTheme="majorBidi" w:hAnsiTheme="majorBidi" w:cstheme="majorBidi"/>
          <w:sz w:val="22"/>
          <w:szCs w:val="22"/>
          <w:lang/>
        </w:rPr>
        <w:t xml:space="preserve"> diagram allows us to describe processes by showing how events trigger activities. We</w:t>
      </w:r>
      <w:r w:rsidR="00B16DC3" w:rsidRPr="00D11DC4">
        <w:rPr>
          <w:rFonts w:asciiTheme="majorBidi" w:hAnsiTheme="majorBidi" w:cstheme="majorBidi"/>
          <w:sz w:val="22"/>
          <w:szCs w:val="22"/>
          <w:lang/>
        </w:rPr>
        <w:t xml:space="preserve"> also included the information flows (incoming and outgoing data), as well as the actors in each step of the </w:t>
      </w:r>
      <w:r w:rsidR="006132C3" w:rsidRPr="00D11DC4">
        <w:rPr>
          <w:rFonts w:asciiTheme="majorBidi" w:hAnsiTheme="majorBidi" w:cstheme="majorBidi"/>
          <w:sz w:val="22"/>
          <w:szCs w:val="22"/>
          <w:lang/>
        </w:rPr>
        <w:t>P</w:t>
      </w:r>
      <w:r w:rsidR="00B16DC3" w:rsidRPr="00D11DC4">
        <w:rPr>
          <w:rFonts w:asciiTheme="majorBidi" w:hAnsiTheme="majorBidi" w:cstheme="majorBidi"/>
          <w:sz w:val="22"/>
          <w:szCs w:val="22"/>
          <w:lang/>
        </w:rPr>
        <w:t xml:space="preserve">P distribution process to care units within </w:t>
      </w:r>
      <w:proofErr w:type="spellStart"/>
      <w:r w:rsidR="00B16DC3" w:rsidRPr="00D11DC4">
        <w:rPr>
          <w:rFonts w:asciiTheme="majorBidi" w:hAnsiTheme="majorBidi" w:cstheme="majorBidi"/>
          <w:sz w:val="22"/>
          <w:szCs w:val="22"/>
          <w:lang/>
        </w:rPr>
        <w:t>Sidi</w:t>
      </w:r>
      <w:proofErr w:type="spellEnd"/>
      <w:r w:rsidR="00B16DC3" w:rsidRPr="00D11DC4">
        <w:rPr>
          <w:rFonts w:asciiTheme="majorBidi" w:hAnsiTheme="majorBidi" w:cstheme="majorBidi"/>
          <w:sz w:val="22"/>
          <w:szCs w:val="22"/>
          <w:lang/>
        </w:rPr>
        <w:t xml:space="preserve"> Lahcen Hospital</w:t>
      </w:r>
      <w:r w:rsidR="00AC594A" w:rsidRPr="00D11DC4">
        <w:rPr>
          <w:rFonts w:asciiTheme="majorBidi" w:hAnsiTheme="majorBidi" w:cstheme="majorBidi"/>
          <w:sz w:val="22"/>
          <w:szCs w:val="22"/>
          <w:lang/>
        </w:rPr>
        <w:t xml:space="preserve"> </w:t>
      </w:r>
      <w:r w:rsidR="0097006D" w:rsidRPr="00D11DC4">
        <w:rPr>
          <w:rFonts w:asciiTheme="majorBidi" w:eastAsia="Times New Roman" w:hAnsiTheme="majorBidi" w:cstheme="majorBidi"/>
          <w:sz w:val="22"/>
          <w:szCs w:val="22"/>
          <w:lang/>
        </w:rPr>
        <w:t>"</w:t>
      </w:r>
      <w:r w:rsidR="0097006D" w:rsidRPr="00D11DC4">
        <w:rPr>
          <w:rFonts w:asciiTheme="majorBidi" w:hAnsiTheme="majorBidi" w:cstheme="majorBidi"/>
          <w:sz w:val="22"/>
          <w:szCs w:val="22"/>
          <w:lang/>
        </w:rPr>
        <w:t>F</w:t>
      </w:r>
      <w:r w:rsidR="00AC594A" w:rsidRPr="00D11DC4">
        <w:rPr>
          <w:rFonts w:asciiTheme="majorBidi" w:hAnsiTheme="majorBidi" w:cstheme="majorBidi"/>
          <w:sz w:val="22"/>
          <w:szCs w:val="22"/>
          <w:lang/>
        </w:rPr>
        <w:t>igure 5</w:t>
      </w:r>
      <w:r w:rsidR="0097006D" w:rsidRPr="00D11DC4">
        <w:rPr>
          <w:rFonts w:asciiTheme="majorBidi" w:eastAsia="Times New Roman" w:hAnsiTheme="majorBidi" w:cstheme="majorBidi"/>
          <w:sz w:val="22"/>
          <w:szCs w:val="22"/>
          <w:lang/>
        </w:rPr>
        <w:t>"</w:t>
      </w:r>
      <w:r w:rsidR="00AC594A" w:rsidRPr="00D11DC4">
        <w:rPr>
          <w:rFonts w:asciiTheme="majorBidi" w:hAnsiTheme="majorBidi" w:cstheme="majorBidi"/>
          <w:sz w:val="22"/>
          <w:szCs w:val="22"/>
          <w:lang/>
        </w:rPr>
        <w:t>.</w:t>
      </w:r>
    </w:p>
    <w:p w:rsidR="00B54301" w:rsidRPr="00D11DC4" w:rsidRDefault="00240EC9" w:rsidP="00AC594A">
      <w:pPr>
        <w:autoSpaceDE w:val="0"/>
        <w:autoSpaceDN w:val="0"/>
        <w:adjustRightInd w:val="0"/>
        <w:spacing w:line="360" w:lineRule="auto"/>
        <w:jc w:val="both"/>
        <w:rPr>
          <w:rFonts w:ascii="Times New Roman" w:eastAsia="Times New Roman" w:hAnsi="Times New Roman"/>
          <w:b/>
          <w:bCs/>
          <w:color w:val="FF0000"/>
          <w:sz w:val="22"/>
          <w:szCs w:val="22"/>
          <w:lang w:val="en-US"/>
        </w:rPr>
      </w:pPr>
      <w:r w:rsidRPr="00D11DC4">
        <w:rPr>
          <w:noProof/>
          <w:sz w:val="22"/>
          <w:szCs w:val="22"/>
        </w:rPr>
        <w:drawing>
          <wp:inline distT="0" distB="0" distL="0" distR="0">
            <wp:extent cx="2874645" cy="3185547"/>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5"/>
                    <a:srcRect/>
                    <a:stretch>
                      <a:fillRect/>
                    </a:stretch>
                  </pic:blipFill>
                  <pic:spPr bwMode="auto">
                    <a:xfrm>
                      <a:off x="0" y="0"/>
                      <a:ext cx="2874645" cy="3185547"/>
                    </a:xfrm>
                    <a:prstGeom prst="rect">
                      <a:avLst/>
                    </a:prstGeom>
                    <a:noFill/>
                    <a:ln w="9525">
                      <a:noFill/>
                      <a:miter lim="800000"/>
                      <a:headEnd/>
                      <a:tailEnd/>
                    </a:ln>
                  </pic:spPr>
                </pic:pic>
              </a:graphicData>
            </a:graphic>
          </wp:inline>
        </w:drawing>
      </w:r>
    </w:p>
    <w:p w:rsidR="007A0073" w:rsidRPr="00D11DC4" w:rsidRDefault="007A0073" w:rsidP="00CC1303">
      <w:pPr>
        <w:autoSpaceDE w:val="0"/>
        <w:autoSpaceDN w:val="0"/>
        <w:adjustRightInd w:val="0"/>
        <w:jc w:val="both"/>
        <w:rPr>
          <w:rFonts w:ascii="Times New Roman" w:eastAsia="Times New Roman" w:hAnsi="Times New Roman"/>
          <w:b/>
          <w:bCs/>
          <w:color w:val="000000"/>
          <w:sz w:val="22"/>
          <w:szCs w:val="22"/>
          <w:lang w:val="en-US"/>
        </w:rPr>
      </w:pPr>
      <w:r w:rsidRPr="00D11DC4">
        <w:rPr>
          <w:rFonts w:ascii="Times New Roman" w:eastAsia="Times New Roman" w:hAnsi="Times New Roman"/>
          <w:b/>
          <w:bCs/>
          <w:color w:val="000000"/>
          <w:sz w:val="22"/>
          <w:szCs w:val="22"/>
          <w:lang w:val="en-US"/>
        </w:rPr>
        <w:t xml:space="preserve">Figure </w:t>
      </w:r>
      <w:r w:rsidR="00AC594A" w:rsidRPr="00D11DC4">
        <w:rPr>
          <w:rFonts w:ascii="Times New Roman" w:eastAsia="Times New Roman" w:hAnsi="Times New Roman"/>
          <w:b/>
          <w:bCs/>
          <w:color w:val="000000"/>
          <w:sz w:val="22"/>
          <w:szCs w:val="22"/>
          <w:lang w:val="en-US"/>
        </w:rPr>
        <w:t>5</w:t>
      </w:r>
      <w:r w:rsidRPr="00D11DC4">
        <w:rPr>
          <w:rFonts w:ascii="Times New Roman" w:eastAsia="Times New Roman" w:hAnsi="Times New Roman"/>
          <w:b/>
          <w:bCs/>
          <w:color w:val="000000"/>
          <w:sz w:val="22"/>
          <w:szCs w:val="22"/>
          <w:lang w:val="en-US"/>
        </w:rPr>
        <w:t xml:space="preserve">: </w:t>
      </w:r>
      <w:r w:rsidR="00CC1303" w:rsidRPr="00D11DC4">
        <w:rPr>
          <w:rFonts w:ascii="Times New Roman" w:eastAsia="Times New Roman" w:hAnsi="Times New Roman"/>
          <w:color w:val="000000"/>
          <w:sz w:val="22"/>
          <w:szCs w:val="22"/>
          <w:lang w:val="en-US"/>
        </w:rPr>
        <w:t>EPC</w:t>
      </w:r>
      <w:r w:rsidRPr="00D11DC4">
        <w:rPr>
          <w:rFonts w:ascii="Times New Roman" w:eastAsia="Times New Roman" w:hAnsi="Times New Roman"/>
          <w:color w:val="000000"/>
          <w:sz w:val="22"/>
          <w:szCs w:val="22"/>
          <w:lang w:val="en-US"/>
        </w:rPr>
        <w:t xml:space="preserve"> of the process of distribution of </w:t>
      </w:r>
      <w:r w:rsidR="00E8302F" w:rsidRPr="00D11DC4">
        <w:rPr>
          <w:rFonts w:ascii="Times New Roman" w:eastAsia="Times New Roman" w:hAnsi="Times New Roman"/>
          <w:color w:val="000000"/>
          <w:sz w:val="22"/>
          <w:szCs w:val="22"/>
          <w:lang w:val="en-US"/>
        </w:rPr>
        <w:t>P</w:t>
      </w:r>
      <w:r w:rsidRPr="00D11DC4">
        <w:rPr>
          <w:rFonts w:ascii="Times New Roman" w:eastAsia="Times New Roman" w:hAnsi="Times New Roman"/>
          <w:color w:val="000000"/>
          <w:sz w:val="22"/>
          <w:szCs w:val="22"/>
          <w:lang w:val="en-US"/>
        </w:rPr>
        <w:t>P to care units [13]</w:t>
      </w:r>
    </w:p>
    <w:p w:rsidR="00625459" w:rsidRPr="00D11DC4" w:rsidRDefault="00625459" w:rsidP="00E8302F">
      <w:pPr>
        <w:autoSpaceDE w:val="0"/>
        <w:autoSpaceDN w:val="0"/>
        <w:adjustRightInd w:val="0"/>
        <w:jc w:val="both"/>
        <w:rPr>
          <w:rFonts w:ascii="Times New Roman" w:eastAsia="Times New Roman" w:hAnsi="Times New Roman"/>
          <w:b/>
          <w:bCs/>
          <w:color w:val="000000"/>
          <w:sz w:val="22"/>
          <w:szCs w:val="22"/>
          <w:lang w:val="en-US"/>
        </w:rPr>
      </w:pPr>
    </w:p>
    <w:p w:rsidR="007A0073" w:rsidRPr="00D11DC4" w:rsidRDefault="00557F44" w:rsidP="007A0073">
      <w:pPr>
        <w:autoSpaceDE w:val="0"/>
        <w:autoSpaceDN w:val="0"/>
        <w:adjustRightInd w:val="0"/>
        <w:jc w:val="both"/>
        <w:rPr>
          <w:rFonts w:ascii="Times New Roman" w:eastAsia="Times New Roman" w:hAnsi="Times New Roman"/>
          <w:b/>
          <w:bCs/>
          <w:color w:val="000000"/>
          <w:sz w:val="22"/>
          <w:szCs w:val="22"/>
        </w:rPr>
      </w:pPr>
      <w:r w:rsidRPr="00D11DC4">
        <w:rPr>
          <w:rFonts w:ascii="Times New Roman" w:eastAsia="Times New Roman" w:hAnsi="Times New Roman"/>
          <w:b/>
          <w:bCs/>
          <w:color w:val="000000"/>
          <w:sz w:val="22"/>
          <w:szCs w:val="22"/>
        </w:rPr>
        <w:t xml:space="preserve">4.2.2 </w:t>
      </w:r>
      <w:bookmarkStart w:id="14" w:name="_Toc495192167"/>
      <w:bookmarkEnd w:id="13"/>
      <w:proofErr w:type="spellStart"/>
      <w:r w:rsidR="007A0073" w:rsidRPr="00D11DC4">
        <w:rPr>
          <w:rFonts w:ascii="Times New Roman" w:eastAsia="Times New Roman" w:hAnsi="Times New Roman"/>
          <w:b/>
          <w:bCs/>
          <w:color w:val="000000"/>
          <w:sz w:val="22"/>
          <w:szCs w:val="22"/>
        </w:rPr>
        <w:t>Calculation</w:t>
      </w:r>
      <w:proofErr w:type="spellEnd"/>
      <w:r w:rsidR="007A0073" w:rsidRPr="00D11DC4">
        <w:rPr>
          <w:rFonts w:ascii="Times New Roman" w:eastAsia="Times New Roman" w:hAnsi="Times New Roman"/>
          <w:b/>
          <w:bCs/>
          <w:color w:val="000000"/>
          <w:sz w:val="22"/>
          <w:szCs w:val="22"/>
        </w:rPr>
        <w:t xml:space="preserve"> of performance </w:t>
      </w:r>
      <w:proofErr w:type="spellStart"/>
      <w:r w:rsidR="007A0073" w:rsidRPr="00D11DC4">
        <w:rPr>
          <w:rFonts w:ascii="Times New Roman" w:eastAsia="Times New Roman" w:hAnsi="Times New Roman"/>
          <w:b/>
          <w:bCs/>
          <w:color w:val="000000"/>
          <w:sz w:val="22"/>
          <w:szCs w:val="22"/>
        </w:rPr>
        <w:t>indicators</w:t>
      </w:r>
      <w:bookmarkEnd w:id="14"/>
      <w:proofErr w:type="spellEnd"/>
    </w:p>
    <w:p w:rsidR="007A0073" w:rsidRPr="00D11DC4" w:rsidRDefault="007A0073" w:rsidP="00623A47">
      <w:pPr>
        <w:pStyle w:val="Paragraphedeliste"/>
        <w:numPr>
          <w:ilvl w:val="0"/>
          <w:numId w:val="22"/>
        </w:numPr>
        <w:autoSpaceDE w:val="0"/>
        <w:autoSpaceDN w:val="0"/>
        <w:adjustRightInd w:val="0"/>
        <w:jc w:val="both"/>
        <w:rPr>
          <w:rFonts w:ascii="Times New Roman" w:hAnsi="Times New Roman"/>
          <w:b/>
          <w:bCs/>
          <w:color w:val="000000"/>
        </w:rPr>
      </w:pPr>
      <w:r w:rsidRPr="00D11DC4">
        <w:rPr>
          <w:rFonts w:ascii="Times New Roman" w:hAnsi="Times New Roman"/>
          <w:b/>
          <w:bCs/>
          <w:color w:val="000000"/>
        </w:rPr>
        <w:t xml:space="preserve">SD </w:t>
      </w:r>
      <w:r w:rsidRPr="00BC7647">
        <w:rPr>
          <w:rFonts w:ascii="Times New Roman" w:hAnsi="Times New Roman"/>
          <w:b/>
          <w:bCs/>
          <w:color w:val="000000"/>
        </w:rPr>
        <w:t>service rate</w:t>
      </w:r>
    </w:p>
    <w:p w:rsidR="00623A47" w:rsidRPr="00D11DC4" w:rsidRDefault="00623A47" w:rsidP="00623A47">
      <w:pPr>
        <w:spacing w:line="276" w:lineRule="auto"/>
        <w:jc w:val="both"/>
        <w:rPr>
          <w:rFonts w:ascii="Times New Roman" w:eastAsia="Times New Roman" w:hAnsi="Times New Roman"/>
          <w:color w:val="000000"/>
          <w:sz w:val="22"/>
          <w:szCs w:val="22"/>
          <w:lang w:val="en-US"/>
        </w:rPr>
      </w:pPr>
      <w:r w:rsidRPr="00D11DC4">
        <w:rPr>
          <w:rFonts w:ascii="Times New Roman" w:eastAsia="Times New Roman" w:hAnsi="Times New Roman"/>
          <w:color w:val="000000"/>
          <w:sz w:val="22"/>
          <w:szCs w:val="22"/>
          <w:lang w:val="en-US"/>
        </w:rPr>
        <w:t>The SD Rate of Service measures the rate of response to annual orde</w:t>
      </w:r>
      <w:r w:rsidR="00104480" w:rsidRPr="00D11DC4">
        <w:rPr>
          <w:rFonts w:ascii="Times New Roman" w:eastAsia="Times New Roman" w:hAnsi="Times New Roman"/>
          <w:color w:val="000000"/>
          <w:sz w:val="22"/>
          <w:szCs w:val="22"/>
          <w:lang w:val="en-US"/>
        </w:rPr>
        <w:t>rs made by the Hospital to the S</w:t>
      </w:r>
      <w:r w:rsidRPr="00D11DC4">
        <w:rPr>
          <w:rFonts w:ascii="Times New Roman" w:eastAsia="Times New Roman" w:hAnsi="Times New Roman"/>
          <w:color w:val="000000"/>
          <w:sz w:val="22"/>
          <w:szCs w:val="22"/>
          <w:lang w:val="en-US"/>
        </w:rPr>
        <w:t xml:space="preserve">D. Deliveries being made partially during the </w:t>
      </w:r>
      <w:proofErr w:type="gramStart"/>
      <w:r w:rsidRPr="00D11DC4">
        <w:rPr>
          <w:rFonts w:ascii="Times New Roman" w:eastAsia="Times New Roman" w:hAnsi="Times New Roman"/>
          <w:color w:val="000000"/>
          <w:sz w:val="22"/>
          <w:szCs w:val="22"/>
          <w:lang w:val="en-US"/>
        </w:rPr>
        <w:t>year,</w:t>
      </w:r>
      <w:proofErr w:type="gramEnd"/>
      <w:r w:rsidRPr="00D11DC4">
        <w:rPr>
          <w:rFonts w:ascii="Times New Roman" w:eastAsia="Times New Roman" w:hAnsi="Times New Roman"/>
          <w:color w:val="000000"/>
          <w:sz w:val="22"/>
          <w:szCs w:val="22"/>
          <w:lang w:val="en-US"/>
        </w:rPr>
        <w:t xml:space="preserve"> normally the rate of service target evolves during the year to reach 100% at the end of the year.</w:t>
      </w:r>
    </w:p>
    <w:p w:rsidR="00623A47" w:rsidRPr="00D11DC4" w:rsidRDefault="00623A47" w:rsidP="008E3222">
      <w:pPr>
        <w:spacing w:line="276" w:lineRule="auto"/>
        <w:jc w:val="both"/>
        <w:rPr>
          <w:rFonts w:ascii="Times New Roman" w:eastAsia="Times New Roman" w:hAnsi="Times New Roman"/>
          <w:color w:val="000000"/>
          <w:sz w:val="22"/>
          <w:szCs w:val="22"/>
          <w:lang w:val="en-US"/>
        </w:rPr>
      </w:pPr>
      <w:r w:rsidRPr="00D11DC4">
        <w:rPr>
          <w:rFonts w:ascii="Times New Roman" w:eastAsia="Times New Roman" w:hAnsi="Times New Roman"/>
          <w:color w:val="000000"/>
          <w:sz w:val="22"/>
          <w:szCs w:val="22"/>
          <w:lang w:val="en-US"/>
        </w:rPr>
        <w:t>To cal</w:t>
      </w:r>
      <w:r w:rsidR="00104480" w:rsidRPr="00D11DC4">
        <w:rPr>
          <w:rFonts w:ascii="Times New Roman" w:eastAsia="Times New Roman" w:hAnsi="Times New Roman"/>
          <w:color w:val="000000"/>
          <w:sz w:val="22"/>
          <w:szCs w:val="22"/>
          <w:lang w:val="en-US"/>
        </w:rPr>
        <w:t>culate the service rate of the S</w:t>
      </w:r>
      <w:r w:rsidRPr="00D11DC4">
        <w:rPr>
          <w:rFonts w:ascii="Times New Roman" w:eastAsia="Times New Roman" w:hAnsi="Times New Roman"/>
          <w:color w:val="000000"/>
          <w:sz w:val="22"/>
          <w:szCs w:val="22"/>
          <w:lang w:val="en-US"/>
        </w:rPr>
        <w:t xml:space="preserve">D, we refer to the history of the remainder to be delivered since 2013; </w:t>
      </w:r>
      <w:r w:rsidR="0004054E" w:rsidRPr="00D11DC4">
        <w:rPr>
          <w:rFonts w:asciiTheme="majorBidi" w:eastAsia="Times New Roman" w:hAnsiTheme="majorBidi" w:cstheme="majorBidi"/>
          <w:sz w:val="22"/>
          <w:szCs w:val="22"/>
          <w:lang/>
        </w:rPr>
        <w:t>"</w:t>
      </w:r>
      <w:r w:rsidRPr="00D11DC4">
        <w:rPr>
          <w:rFonts w:ascii="Times New Roman" w:eastAsia="Times New Roman" w:hAnsi="Times New Roman"/>
          <w:color w:val="000000"/>
          <w:sz w:val="22"/>
          <w:szCs w:val="22"/>
          <w:lang w:val="en-US"/>
        </w:rPr>
        <w:t xml:space="preserve">Figure </w:t>
      </w:r>
      <w:r w:rsidR="008E3222" w:rsidRPr="00D11DC4">
        <w:rPr>
          <w:rFonts w:ascii="Times New Roman" w:eastAsia="Times New Roman" w:hAnsi="Times New Roman"/>
          <w:color w:val="000000"/>
          <w:sz w:val="22"/>
          <w:szCs w:val="22"/>
          <w:lang w:val="en-US"/>
        </w:rPr>
        <w:t>6</w:t>
      </w:r>
      <w:r w:rsidR="0004054E" w:rsidRPr="00D11DC4">
        <w:rPr>
          <w:rFonts w:asciiTheme="majorBidi" w:eastAsia="Times New Roman" w:hAnsiTheme="majorBidi" w:cstheme="majorBidi"/>
          <w:sz w:val="22"/>
          <w:szCs w:val="22"/>
          <w:lang/>
        </w:rPr>
        <w:t>"</w:t>
      </w:r>
      <w:r w:rsidRPr="00D11DC4">
        <w:rPr>
          <w:rFonts w:ascii="Times New Roman" w:eastAsia="Times New Roman" w:hAnsi="Times New Roman"/>
          <w:color w:val="000000"/>
          <w:sz w:val="22"/>
          <w:szCs w:val="22"/>
          <w:lang w:val="en-US"/>
        </w:rPr>
        <w:t xml:space="preserve"> shows the percentage of leftovers to be delivered on 10/05/2015 which is 97.02% or 5,142,537.50 DHs. Thus, we note that there are remains to be delivered since 2013 of the order of 11.92% and 2014 about 29%. This delay in delivery leads to frequent </w:t>
      </w:r>
      <w:proofErr w:type="spellStart"/>
      <w:r w:rsidRPr="00D11DC4">
        <w:rPr>
          <w:rFonts w:ascii="Times New Roman" w:eastAsia="Times New Roman" w:hAnsi="Times New Roman"/>
          <w:color w:val="000000"/>
          <w:sz w:val="22"/>
          <w:szCs w:val="22"/>
          <w:lang w:val="en-US"/>
        </w:rPr>
        <w:t>stockouts</w:t>
      </w:r>
      <w:proofErr w:type="spellEnd"/>
      <w:r w:rsidRPr="00D11DC4">
        <w:rPr>
          <w:rFonts w:ascii="Times New Roman" w:eastAsia="Times New Roman" w:hAnsi="Times New Roman"/>
          <w:color w:val="000000"/>
          <w:sz w:val="22"/>
          <w:szCs w:val="22"/>
          <w:lang w:val="en-US"/>
        </w:rPr>
        <w:t xml:space="preserve"> and </w:t>
      </w:r>
      <w:proofErr w:type="spellStart"/>
      <w:r w:rsidRPr="00D11DC4">
        <w:rPr>
          <w:rFonts w:ascii="Times New Roman" w:eastAsia="Times New Roman" w:hAnsi="Times New Roman"/>
          <w:color w:val="000000"/>
          <w:sz w:val="22"/>
          <w:szCs w:val="22"/>
          <w:lang w:val="en-US"/>
        </w:rPr>
        <w:t>peremptions</w:t>
      </w:r>
      <w:proofErr w:type="spellEnd"/>
      <w:r w:rsidRPr="00D11DC4">
        <w:rPr>
          <w:rFonts w:ascii="Times New Roman" w:eastAsia="Times New Roman" w:hAnsi="Times New Roman"/>
          <w:color w:val="000000"/>
          <w:sz w:val="22"/>
          <w:szCs w:val="22"/>
          <w:lang w:val="en-US"/>
        </w:rPr>
        <w:t>;</w:t>
      </w:r>
    </w:p>
    <w:p w:rsidR="00623A47" w:rsidRPr="00D11DC4" w:rsidRDefault="00623A47" w:rsidP="00623A47">
      <w:pPr>
        <w:spacing w:line="276" w:lineRule="auto"/>
        <w:jc w:val="both"/>
        <w:rPr>
          <w:rFonts w:ascii="Times New Roman" w:eastAsia="Times New Roman" w:hAnsi="Times New Roman"/>
          <w:color w:val="000000"/>
          <w:sz w:val="22"/>
          <w:szCs w:val="22"/>
          <w:lang w:val="en-US"/>
        </w:rPr>
      </w:pPr>
      <w:r w:rsidRPr="00D11DC4">
        <w:rPr>
          <w:rFonts w:ascii="Times New Roman" w:eastAsia="Times New Roman" w:hAnsi="Times New Roman"/>
          <w:color w:val="000000"/>
          <w:sz w:val="22"/>
          <w:szCs w:val="22"/>
          <w:lang w:val="en-US"/>
        </w:rPr>
        <w:t>S</w:t>
      </w:r>
      <w:r w:rsidR="00104480" w:rsidRPr="00D11DC4">
        <w:rPr>
          <w:rFonts w:ascii="Times New Roman" w:eastAsia="Times New Roman" w:hAnsi="Times New Roman"/>
          <w:color w:val="000000"/>
          <w:sz w:val="22"/>
          <w:szCs w:val="22"/>
          <w:lang w:val="en-US"/>
        </w:rPr>
        <w:t>o the service rate of the S</w:t>
      </w:r>
      <w:r w:rsidRPr="00D11DC4">
        <w:rPr>
          <w:rFonts w:ascii="Times New Roman" w:eastAsia="Times New Roman" w:hAnsi="Times New Roman"/>
          <w:color w:val="000000"/>
          <w:sz w:val="22"/>
          <w:szCs w:val="22"/>
          <w:lang w:val="en-US"/>
        </w:rPr>
        <w:t>D is 88.08% in 2013, 71.01% in 2014 and 2.97% as of 05/10/2015</w:t>
      </w:r>
    </w:p>
    <w:p w:rsidR="00623A47" w:rsidRPr="00D11DC4" w:rsidRDefault="00623A47" w:rsidP="00557F44">
      <w:pPr>
        <w:spacing w:line="276" w:lineRule="auto"/>
        <w:jc w:val="both"/>
        <w:rPr>
          <w:rFonts w:ascii="Times New Roman" w:eastAsia="Times New Roman" w:hAnsi="Times New Roman"/>
          <w:color w:val="000000"/>
          <w:sz w:val="22"/>
          <w:szCs w:val="22"/>
          <w:lang w:val="en-US"/>
        </w:rPr>
      </w:pPr>
    </w:p>
    <w:p w:rsidR="00D16E9C" w:rsidRPr="00D11DC4" w:rsidRDefault="00F31187" w:rsidP="00270FF9">
      <w:pPr>
        <w:spacing w:line="276" w:lineRule="auto"/>
        <w:jc w:val="center"/>
        <w:rPr>
          <w:rFonts w:ascii="Times New Roman" w:eastAsia="Times New Roman" w:hAnsi="Times New Roman"/>
          <w:b/>
          <w:bCs/>
          <w:color w:val="000000"/>
          <w:sz w:val="22"/>
          <w:szCs w:val="22"/>
          <w:lang w:val="en-US"/>
        </w:rPr>
      </w:pPr>
      <w:r w:rsidRPr="00D11DC4">
        <w:rPr>
          <w:rFonts w:ascii="Times New Roman" w:eastAsia="Times New Roman" w:hAnsi="Times New Roman"/>
          <w:b/>
          <w:bCs/>
          <w:noProof/>
          <w:color w:val="000000"/>
          <w:sz w:val="22"/>
          <w:szCs w:val="22"/>
        </w:rPr>
        <w:lastRenderedPageBreak/>
        <w:drawing>
          <wp:inline distT="0" distB="0" distL="0" distR="0">
            <wp:extent cx="2874645" cy="1070458"/>
            <wp:effectExtent l="19050" t="0" r="1905" b="0"/>
            <wp:docPr id="5" name="Image 5" descr="C:\Users\ktadlaoui\Desktop\reste à livr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tadlaoui\Desktop\reste à livrer.PNG"/>
                    <pic:cNvPicPr>
                      <a:picLocks noChangeAspect="1" noChangeArrowheads="1"/>
                    </pic:cNvPicPr>
                  </pic:nvPicPr>
                  <pic:blipFill>
                    <a:blip r:embed="rId16"/>
                    <a:srcRect/>
                    <a:stretch>
                      <a:fillRect/>
                    </a:stretch>
                  </pic:blipFill>
                  <pic:spPr bwMode="auto">
                    <a:xfrm>
                      <a:off x="0" y="0"/>
                      <a:ext cx="2874645" cy="1070458"/>
                    </a:xfrm>
                    <a:prstGeom prst="rect">
                      <a:avLst/>
                    </a:prstGeom>
                    <a:noFill/>
                    <a:ln w="9525">
                      <a:noFill/>
                      <a:miter lim="800000"/>
                      <a:headEnd/>
                      <a:tailEnd/>
                    </a:ln>
                  </pic:spPr>
                </pic:pic>
              </a:graphicData>
            </a:graphic>
          </wp:inline>
        </w:drawing>
      </w:r>
    </w:p>
    <w:p w:rsidR="00D16E9C" w:rsidRPr="00D11DC4" w:rsidRDefault="00C20E6D" w:rsidP="008E3222">
      <w:pPr>
        <w:spacing w:line="276" w:lineRule="auto"/>
        <w:jc w:val="center"/>
        <w:rPr>
          <w:rFonts w:ascii="Times New Roman" w:eastAsia="Times New Roman" w:hAnsi="Times New Roman"/>
          <w:b/>
          <w:bCs/>
          <w:color w:val="000000"/>
          <w:sz w:val="22"/>
          <w:szCs w:val="22"/>
          <w:lang w:val="en-US"/>
        </w:rPr>
      </w:pPr>
      <w:r w:rsidRPr="00D11DC4">
        <w:rPr>
          <w:rFonts w:ascii="Times New Roman" w:eastAsia="Times New Roman" w:hAnsi="Times New Roman"/>
          <w:b/>
          <w:bCs/>
          <w:color w:val="000000"/>
          <w:sz w:val="22"/>
          <w:szCs w:val="22"/>
          <w:lang w:val="en-US"/>
        </w:rPr>
        <w:t xml:space="preserve">Figure </w:t>
      </w:r>
      <w:r w:rsidR="008E3222" w:rsidRPr="00D11DC4">
        <w:rPr>
          <w:rFonts w:ascii="Times New Roman" w:eastAsia="Times New Roman" w:hAnsi="Times New Roman"/>
          <w:b/>
          <w:bCs/>
          <w:color w:val="000000"/>
          <w:sz w:val="22"/>
          <w:szCs w:val="22"/>
          <w:lang w:val="en-US"/>
        </w:rPr>
        <w:t>6</w:t>
      </w:r>
      <w:r w:rsidRPr="00D11DC4">
        <w:rPr>
          <w:rFonts w:ascii="Times New Roman" w:eastAsia="Times New Roman" w:hAnsi="Times New Roman"/>
          <w:b/>
          <w:bCs/>
          <w:color w:val="000000"/>
          <w:sz w:val="22"/>
          <w:szCs w:val="22"/>
          <w:lang w:val="en-US"/>
        </w:rPr>
        <w:t xml:space="preserve">: </w:t>
      </w:r>
      <w:bookmarkStart w:id="15" w:name="_Toc495192168"/>
      <w:r w:rsidR="009B0EF0" w:rsidRPr="00D11DC4">
        <w:rPr>
          <w:rFonts w:ascii="Times New Roman" w:eastAsia="Times New Roman" w:hAnsi="Times New Roman"/>
          <w:bCs/>
          <w:color w:val="000000"/>
          <w:sz w:val="22"/>
          <w:szCs w:val="22"/>
          <w:lang w:val="en-US"/>
        </w:rPr>
        <w:t xml:space="preserve">Rate of service of SD at </w:t>
      </w:r>
      <w:proofErr w:type="spellStart"/>
      <w:r w:rsidR="009B0EF0" w:rsidRPr="00D11DC4">
        <w:rPr>
          <w:rFonts w:ascii="Times New Roman" w:eastAsia="Times New Roman" w:hAnsi="Times New Roman"/>
          <w:bCs/>
          <w:color w:val="000000"/>
          <w:sz w:val="22"/>
          <w:szCs w:val="22"/>
          <w:lang w:val="en-US"/>
        </w:rPr>
        <w:t>Sidi</w:t>
      </w:r>
      <w:proofErr w:type="spellEnd"/>
      <w:r w:rsidR="009B0EF0" w:rsidRPr="00D11DC4">
        <w:rPr>
          <w:rFonts w:ascii="Times New Roman" w:eastAsia="Times New Roman" w:hAnsi="Times New Roman"/>
          <w:bCs/>
          <w:color w:val="000000"/>
          <w:sz w:val="22"/>
          <w:szCs w:val="22"/>
          <w:lang w:val="en-US"/>
        </w:rPr>
        <w:t xml:space="preserve"> Lahcen Hospital</w:t>
      </w:r>
    </w:p>
    <w:bookmarkEnd w:id="15"/>
    <w:p w:rsidR="008E3222" w:rsidRPr="00D11DC4" w:rsidRDefault="008E3222" w:rsidP="0045292A">
      <w:pPr>
        <w:spacing w:line="276" w:lineRule="auto"/>
        <w:jc w:val="both"/>
        <w:rPr>
          <w:rFonts w:ascii="Times New Roman" w:eastAsia="Times New Roman" w:hAnsi="Times New Roman"/>
          <w:b/>
          <w:bCs/>
          <w:i/>
          <w:iCs/>
          <w:color w:val="000000"/>
          <w:sz w:val="22"/>
          <w:szCs w:val="22"/>
          <w:lang w:val="en-US"/>
        </w:rPr>
      </w:pPr>
    </w:p>
    <w:p w:rsidR="009B0EF0" w:rsidRPr="006B2B70" w:rsidRDefault="009B0EF0" w:rsidP="006B2B70">
      <w:pPr>
        <w:pStyle w:val="Paragraphedeliste"/>
        <w:numPr>
          <w:ilvl w:val="0"/>
          <w:numId w:val="22"/>
        </w:numPr>
        <w:autoSpaceDE w:val="0"/>
        <w:autoSpaceDN w:val="0"/>
        <w:adjustRightInd w:val="0"/>
        <w:jc w:val="both"/>
        <w:rPr>
          <w:rFonts w:ascii="Times New Roman" w:hAnsi="Times New Roman"/>
          <w:b/>
          <w:bCs/>
          <w:color w:val="000000"/>
        </w:rPr>
      </w:pPr>
      <w:r w:rsidRPr="006B2B70">
        <w:rPr>
          <w:rFonts w:ascii="Times New Roman" w:hAnsi="Times New Roman"/>
          <w:b/>
          <w:bCs/>
          <w:color w:val="000000"/>
        </w:rPr>
        <w:t>Breakdown rate</w:t>
      </w:r>
    </w:p>
    <w:p w:rsidR="009B0EF0" w:rsidRPr="00D11DC4" w:rsidRDefault="009B0EF0" w:rsidP="009B0EF0">
      <w:pPr>
        <w:spacing w:line="276" w:lineRule="auto"/>
        <w:jc w:val="both"/>
        <w:rPr>
          <w:rFonts w:ascii="Times New Roman" w:eastAsia="Times New Roman" w:hAnsi="Times New Roman"/>
          <w:bCs/>
          <w:color w:val="000000"/>
          <w:sz w:val="22"/>
          <w:szCs w:val="22"/>
          <w:lang w:val="en-US"/>
        </w:rPr>
      </w:pPr>
      <w:bookmarkStart w:id="16" w:name="_Toc495192169"/>
      <w:r w:rsidRPr="00D11DC4">
        <w:rPr>
          <w:rFonts w:ascii="Times New Roman" w:eastAsia="Times New Roman" w:hAnsi="Times New Roman"/>
          <w:bCs/>
          <w:color w:val="000000"/>
          <w:sz w:val="22"/>
          <w:szCs w:val="22"/>
          <w:lang w:val="en-US"/>
        </w:rPr>
        <w:t>We analyzed the inventory records of pharmaceuticals managed by the pharmacy department during the 2014 fiscal year to determine which pharmaceutical products were out of stock.</w:t>
      </w:r>
      <w:r w:rsidR="00347D52" w:rsidRPr="00D11DC4">
        <w:rPr>
          <w:rFonts w:ascii="Times New Roman" w:eastAsia="Times New Roman" w:hAnsi="Times New Roman"/>
          <w:bCs/>
          <w:color w:val="000000"/>
          <w:sz w:val="22"/>
          <w:szCs w:val="22"/>
          <w:lang w:val="en-US"/>
        </w:rPr>
        <w:t xml:space="preserve"> </w:t>
      </w:r>
      <w:r w:rsidRPr="00D11DC4">
        <w:rPr>
          <w:rFonts w:ascii="Times New Roman" w:eastAsia="Times New Roman" w:hAnsi="Times New Roman"/>
          <w:bCs/>
          <w:color w:val="000000"/>
          <w:sz w:val="22"/>
          <w:szCs w:val="22"/>
          <w:lang w:val="en-US"/>
        </w:rPr>
        <w:t>The study showed that 90 pharmaceutical products including 30 medical devices and 60 drugs had a stock-out or 26.7% of the references ordered by the hospital pharmacy. The minimum duration of an out of stock was 6 days, the maximum of 365 days. 60% of long-term ruptures (more than 90 days) were noted.</w:t>
      </w:r>
    </w:p>
    <w:p w:rsidR="00347D52" w:rsidRPr="00D11DC4" w:rsidRDefault="00347D52" w:rsidP="00347D52">
      <w:pPr>
        <w:spacing w:line="276" w:lineRule="auto"/>
        <w:jc w:val="both"/>
        <w:rPr>
          <w:rFonts w:ascii="Times New Roman" w:eastAsia="Times New Roman" w:hAnsi="Times New Roman"/>
          <w:bCs/>
          <w:color w:val="000000"/>
          <w:sz w:val="22"/>
          <w:szCs w:val="22"/>
          <w:lang w:val="en-US"/>
        </w:rPr>
      </w:pPr>
      <w:r w:rsidRPr="00D11DC4">
        <w:rPr>
          <w:rFonts w:ascii="Times New Roman" w:eastAsia="Times New Roman" w:hAnsi="Times New Roman"/>
          <w:bCs/>
          <w:color w:val="000000"/>
          <w:sz w:val="22"/>
          <w:szCs w:val="22"/>
          <w:lang w:val="en-US"/>
        </w:rPr>
        <w:t>So the break-up rate for PP is 26.7% in 2014;</w:t>
      </w:r>
    </w:p>
    <w:p w:rsidR="00347D52" w:rsidRPr="006B2B70" w:rsidRDefault="00347D52" w:rsidP="006B2B70">
      <w:pPr>
        <w:pStyle w:val="Paragraphedeliste"/>
        <w:numPr>
          <w:ilvl w:val="0"/>
          <w:numId w:val="22"/>
        </w:numPr>
        <w:autoSpaceDE w:val="0"/>
        <w:autoSpaceDN w:val="0"/>
        <w:adjustRightInd w:val="0"/>
        <w:jc w:val="both"/>
        <w:rPr>
          <w:rFonts w:ascii="Times New Roman" w:hAnsi="Times New Roman"/>
          <w:b/>
          <w:bCs/>
          <w:color w:val="000000"/>
        </w:rPr>
      </w:pPr>
      <w:bookmarkStart w:id="17" w:name="_Toc495192170"/>
      <w:r w:rsidRPr="006B2B70">
        <w:rPr>
          <w:rFonts w:ascii="Times New Roman" w:hAnsi="Times New Roman"/>
          <w:b/>
          <w:bCs/>
          <w:color w:val="000000"/>
        </w:rPr>
        <w:t>Reliability of stocks</w:t>
      </w:r>
    </w:p>
    <w:p w:rsidR="00347D52" w:rsidRPr="00D11DC4" w:rsidRDefault="00347D52" w:rsidP="00347D52">
      <w:pPr>
        <w:spacing w:line="276" w:lineRule="auto"/>
        <w:jc w:val="both"/>
        <w:rPr>
          <w:rFonts w:ascii="Times New Roman" w:eastAsia="Times New Roman" w:hAnsi="Times New Roman"/>
          <w:bCs/>
          <w:color w:val="000000"/>
          <w:sz w:val="22"/>
          <w:szCs w:val="22"/>
          <w:lang w:val="en-US"/>
        </w:rPr>
      </w:pPr>
      <w:r w:rsidRPr="00D11DC4">
        <w:rPr>
          <w:rFonts w:ascii="Times New Roman" w:eastAsia="Times New Roman" w:hAnsi="Times New Roman"/>
          <w:bCs/>
          <w:color w:val="000000"/>
          <w:sz w:val="22"/>
          <w:szCs w:val="22"/>
          <w:lang w:val="en-US"/>
        </w:rPr>
        <w:t>The concept of stock reliability refers to all existing discrepancies between computerized or administrative stocks and the physical state of stocks;</w:t>
      </w:r>
    </w:p>
    <w:p w:rsidR="00347D52" w:rsidRPr="00D11DC4" w:rsidRDefault="00347D52" w:rsidP="00347D52">
      <w:pPr>
        <w:spacing w:line="276" w:lineRule="auto"/>
        <w:jc w:val="both"/>
        <w:rPr>
          <w:rFonts w:ascii="Times New Roman" w:eastAsia="Times New Roman" w:hAnsi="Times New Roman"/>
          <w:bCs/>
          <w:color w:val="000000"/>
          <w:sz w:val="22"/>
          <w:szCs w:val="22"/>
          <w:lang w:val="en-US"/>
        </w:rPr>
      </w:pPr>
      <w:r w:rsidRPr="00D11DC4">
        <w:rPr>
          <w:rFonts w:ascii="Times New Roman" w:eastAsia="Times New Roman" w:hAnsi="Times New Roman"/>
          <w:bCs/>
          <w:color w:val="000000"/>
          <w:sz w:val="22"/>
          <w:szCs w:val="22"/>
          <w:lang w:val="en-US"/>
        </w:rPr>
        <w:t>We used the inventory result from the pharmacy team to determine the percentage of items whose physical inventory is different from the administrative stock.</w:t>
      </w:r>
    </w:p>
    <w:p w:rsidR="00347D52" w:rsidRPr="00D11DC4" w:rsidRDefault="00347D52" w:rsidP="00347D52">
      <w:pPr>
        <w:spacing w:line="276" w:lineRule="auto"/>
        <w:jc w:val="both"/>
        <w:rPr>
          <w:rFonts w:ascii="Times New Roman" w:eastAsia="Times New Roman" w:hAnsi="Times New Roman"/>
          <w:bCs/>
          <w:color w:val="000000"/>
          <w:sz w:val="22"/>
          <w:szCs w:val="22"/>
          <w:lang w:val="en-US"/>
        </w:rPr>
      </w:pPr>
      <w:r w:rsidRPr="00D11DC4">
        <w:rPr>
          <w:rFonts w:ascii="Times New Roman" w:eastAsia="Times New Roman" w:hAnsi="Times New Roman"/>
          <w:bCs/>
          <w:color w:val="000000"/>
          <w:sz w:val="22"/>
          <w:szCs w:val="22"/>
          <w:lang w:val="en-US"/>
        </w:rPr>
        <w:t>The result that traces the reliability of the stock is 14.83% or 50 out of 337 products.</w:t>
      </w:r>
    </w:p>
    <w:bookmarkEnd w:id="17"/>
    <w:p w:rsidR="00347D52" w:rsidRPr="006B2B70" w:rsidRDefault="00347D52" w:rsidP="006B2B70">
      <w:pPr>
        <w:pStyle w:val="Paragraphedeliste"/>
        <w:numPr>
          <w:ilvl w:val="0"/>
          <w:numId w:val="22"/>
        </w:numPr>
        <w:autoSpaceDE w:val="0"/>
        <w:autoSpaceDN w:val="0"/>
        <w:adjustRightInd w:val="0"/>
        <w:jc w:val="both"/>
        <w:rPr>
          <w:rFonts w:ascii="Times New Roman" w:hAnsi="Times New Roman"/>
          <w:b/>
          <w:bCs/>
          <w:color w:val="000000"/>
        </w:rPr>
      </w:pPr>
      <w:r w:rsidRPr="006B2B70">
        <w:rPr>
          <w:rFonts w:ascii="Times New Roman" w:hAnsi="Times New Roman"/>
          <w:b/>
          <w:bCs/>
          <w:color w:val="000000"/>
        </w:rPr>
        <w:t>Expiry rate</w:t>
      </w:r>
    </w:p>
    <w:p w:rsidR="00347D52" w:rsidRPr="00D11DC4" w:rsidRDefault="00347D52" w:rsidP="00347D52">
      <w:pPr>
        <w:spacing w:line="276" w:lineRule="auto"/>
        <w:jc w:val="both"/>
        <w:rPr>
          <w:rFonts w:ascii="Times New Roman" w:eastAsia="Times New Roman" w:hAnsi="Times New Roman"/>
          <w:bCs/>
          <w:color w:val="000000"/>
          <w:sz w:val="22"/>
          <w:szCs w:val="22"/>
          <w:lang w:val="en-US"/>
        </w:rPr>
      </w:pPr>
      <w:r w:rsidRPr="00D11DC4">
        <w:rPr>
          <w:rFonts w:ascii="Times New Roman" w:eastAsia="Times New Roman" w:hAnsi="Times New Roman"/>
          <w:bCs/>
          <w:iCs/>
          <w:color w:val="000000"/>
          <w:sz w:val="22"/>
          <w:szCs w:val="22"/>
          <w:lang w:val="en-US"/>
        </w:rPr>
        <w:t>The dates of expiry are systematically recorded at the time of receipt on the inventory sheets with the respect of the rule of First Expiration First Out (FEFO) at each exit, When the pharmacy of the hospital cannot consume the articles of which the remaining validity period is lower or</w:t>
      </w:r>
      <w:r w:rsidRPr="00D11DC4">
        <w:rPr>
          <w:rFonts w:ascii="Times New Roman" w:eastAsia="Times New Roman" w:hAnsi="Times New Roman"/>
          <w:b/>
          <w:bCs/>
          <w:i/>
          <w:iCs/>
          <w:color w:val="000000"/>
          <w:sz w:val="22"/>
          <w:szCs w:val="22"/>
          <w:lang w:val="en-US"/>
        </w:rPr>
        <w:t xml:space="preserve"> </w:t>
      </w:r>
      <w:bookmarkStart w:id="18" w:name="_Toc495192171"/>
      <w:r w:rsidRPr="00D11DC4">
        <w:rPr>
          <w:rFonts w:ascii="Times New Roman" w:eastAsia="Times New Roman" w:hAnsi="Times New Roman"/>
          <w:bCs/>
          <w:color w:val="000000"/>
          <w:sz w:val="22"/>
          <w:szCs w:val="22"/>
          <w:lang w:val="en-US"/>
        </w:rPr>
        <w:t>equal to 6 months before expiry, she tries to give them away as an exchange or donation.</w:t>
      </w:r>
    </w:p>
    <w:p w:rsidR="00347D52" w:rsidRPr="00D11DC4" w:rsidRDefault="00347D52" w:rsidP="00347D52">
      <w:pPr>
        <w:spacing w:line="276" w:lineRule="auto"/>
        <w:jc w:val="both"/>
        <w:rPr>
          <w:rFonts w:ascii="Times New Roman" w:eastAsia="Times New Roman" w:hAnsi="Times New Roman"/>
          <w:bCs/>
          <w:color w:val="000000"/>
          <w:sz w:val="22"/>
          <w:szCs w:val="22"/>
          <w:lang w:val="en-US"/>
        </w:rPr>
      </w:pPr>
      <w:r w:rsidRPr="00D11DC4">
        <w:rPr>
          <w:rFonts w:ascii="Times New Roman" w:eastAsia="Times New Roman" w:hAnsi="Times New Roman"/>
          <w:bCs/>
          <w:color w:val="000000"/>
          <w:sz w:val="22"/>
          <w:szCs w:val="22"/>
          <w:lang w:val="en-US"/>
        </w:rPr>
        <w:t>The analysis of the activity report in 2015 showed that the expiry rate is equal to 0.25% for drugs, and 1.2% for medical devices.</w:t>
      </w:r>
    </w:p>
    <w:p w:rsidR="00347D52" w:rsidRDefault="00347D52" w:rsidP="00347D52">
      <w:pPr>
        <w:spacing w:line="276" w:lineRule="auto"/>
        <w:jc w:val="both"/>
        <w:rPr>
          <w:rFonts w:ascii="Times New Roman" w:eastAsia="Times New Roman" w:hAnsi="Times New Roman"/>
          <w:bCs/>
          <w:color w:val="000000"/>
          <w:sz w:val="22"/>
          <w:szCs w:val="22"/>
          <w:lang w:val="en-US"/>
        </w:rPr>
      </w:pPr>
      <w:r w:rsidRPr="00D11DC4">
        <w:rPr>
          <w:rFonts w:ascii="Times New Roman" w:eastAsia="Times New Roman" w:hAnsi="Times New Roman"/>
          <w:bCs/>
          <w:color w:val="000000"/>
          <w:sz w:val="22"/>
          <w:szCs w:val="22"/>
          <w:lang w:val="en-US"/>
        </w:rPr>
        <w:t>So the expiry rate for 2015 is 0.72%;</w:t>
      </w:r>
    </w:p>
    <w:p w:rsidR="007F7E90" w:rsidRPr="00D11DC4" w:rsidRDefault="007F7E90" w:rsidP="00347D52">
      <w:pPr>
        <w:spacing w:line="276" w:lineRule="auto"/>
        <w:jc w:val="both"/>
        <w:rPr>
          <w:rFonts w:ascii="Times New Roman" w:eastAsia="Times New Roman" w:hAnsi="Times New Roman"/>
          <w:bCs/>
          <w:color w:val="000000"/>
          <w:sz w:val="22"/>
          <w:szCs w:val="22"/>
          <w:lang w:val="en-US"/>
        </w:rPr>
      </w:pPr>
    </w:p>
    <w:tbl>
      <w:tblPr>
        <w:tblpPr w:leftFromText="141" w:rightFromText="141" w:vertAnchor="text" w:horzAnchor="margin" w:tblpXSpec="right" w:tblpY="-50"/>
        <w:tblOverlap w:val="never"/>
        <w:tblW w:w="5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
        <w:gridCol w:w="4819"/>
      </w:tblGrid>
      <w:tr w:rsidR="00084E2B" w:rsidRPr="00D11DC4" w:rsidTr="007749CF">
        <w:trPr>
          <w:trHeight w:val="150"/>
        </w:trPr>
        <w:tc>
          <w:tcPr>
            <w:tcW w:w="283" w:type="dxa"/>
            <w:vMerge w:val="restart"/>
            <w:tcBorders>
              <w:top w:val="single" w:sz="4" w:space="0" w:color="000000"/>
              <w:left w:val="single" w:sz="4" w:space="0" w:color="000000"/>
              <w:right w:val="single" w:sz="4" w:space="0" w:color="000000"/>
            </w:tcBorders>
            <w:shd w:val="clear" w:color="auto" w:fill="auto"/>
            <w:textDirection w:val="btLr"/>
            <w:vAlign w:val="center"/>
          </w:tcPr>
          <w:bookmarkEnd w:id="18"/>
          <w:p w:rsidR="00084E2B" w:rsidRPr="00084E2B" w:rsidRDefault="00084E2B" w:rsidP="007749CF">
            <w:pPr>
              <w:autoSpaceDE w:val="0"/>
              <w:autoSpaceDN w:val="0"/>
              <w:adjustRightInd w:val="0"/>
              <w:ind w:left="113" w:right="113"/>
              <w:jc w:val="center"/>
              <w:rPr>
                <w:rFonts w:ascii="Times New Roman" w:hAnsi="Times New Roman"/>
                <w:b/>
                <w:sz w:val="12"/>
                <w:szCs w:val="12"/>
              </w:rPr>
            </w:pPr>
            <w:proofErr w:type="spellStart"/>
            <w:r w:rsidRPr="00084E2B">
              <w:rPr>
                <w:rFonts w:ascii="Times New Roman" w:hAnsi="Times New Roman"/>
                <w:b/>
                <w:sz w:val="12"/>
                <w:szCs w:val="12"/>
              </w:rPr>
              <w:lastRenderedPageBreak/>
              <w:t>Internal</w:t>
            </w:r>
            <w:proofErr w:type="spellEnd"/>
            <w:r w:rsidRPr="00084E2B">
              <w:rPr>
                <w:rFonts w:ascii="Times New Roman" w:hAnsi="Times New Roman"/>
                <w:b/>
                <w:sz w:val="12"/>
                <w:szCs w:val="12"/>
              </w:rPr>
              <w:t xml:space="preserve"> </w:t>
            </w:r>
            <w:proofErr w:type="spellStart"/>
            <w:r w:rsidRPr="00084E2B">
              <w:rPr>
                <w:rFonts w:ascii="Times New Roman" w:hAnsi="Times New Roman"/>
                <w:b/>
                <w:sz w:val="12"/>
                <w:szCs w:val="12"/>
              </w:rPr>
              <w:t>environment</w:t>
            </w:r>
            <w:proofErr w:type="spellEnd"/>
          </w:p>
        </w:tc>
        <w:tc>
          <w:tcPr>
            <w:tcW w:w="4819" w:type="dxa"/>
            <w:tcBorders>
              <w:top w:val="single" w:sz="4" w:space="0" w:color="000000"/>
              <w:left w:val="single" w:sz="4" w:space="0" w:color="000000"/>
              <w:bottom w:val="single" w:sz="4" w:space="0" w:color="000000"/>
              <w:right w:val="single" w:sz="4" w:space="0" w:color="000000"/>
            </w:tcBorders>
            <w:shd w:val="clear" w:color="auto" w:fill="92D050"/>
            <w:vAlign w:val="center"/>
            <w:hideMark/>
          </w:tcPr>
          <w:p w:rsidR="00084E2B" w:rsidRPr="00084E2B" w:rsidRDefault="00084E2B" w:rsidP="007749CF">
            <w:pPr>
              <w:autoSpaceDE w:val="0"/>
              <w:autoSpaceDN w:val="0"/>
              <w:adjustRightInd w:val="0"/>
              <w:jc w:val="center"/>
              <w:rPr>
                <w:rFonts w:ascii="Times New Roman" w:hAnsi="Times New Roman"/>
                <w:b/>
                <w:sz w:val="12"/>
                <w:szCs w:val="12"/>
              </w:rPr>
            </w:pPr>
            <w:proofErr w:type="spellStart"/>
            <w:r w:rsidRPr="00084E2B">
              <w:rPr>
                <w:rFonts w:ascii="Times New Roman" w:hAnsi="Times New Roman"/>
                <w:b/>
                <w:sz w:val="12"/>
                <w:szCs w:val="12"/>
              </w:rPr>
              <w:t>Strengths</w:t>
            </w:r>
            <w:proofErr w:type="spellEnd"/>
          </w:p>
        </w:tc>
      </w:tr>
      <w:tr w:rsidR="00084E2B" w:rsidRPr="00D11DC4" w:rsidTr="007749CF">
        <w:trPr>
          <w:trHeight w:val="1799"/>
        </w:trPr>
        <w:tc>
          <w:tcPr>
            <w:tcW w:w="283" w:type="dxa"/>
            <w:vMerge/>
            <w:tcBorders>
              <w:left w:val="single" w:sz="4" w:space="0" w:color="000000"/>
              <w:right w:val="single" w:sz="4" w:space="0" w:color="000000"/>
            </w:tcBorders>
            <w:shd w:val="clear" w:color="auto" w:fill="auto"/>
          </w:tcPr>
          <w:p w:rsidR="00084E2B" w:rsidRPr="00084E2B" w:rsidRDefault="00084E2B" w:rsidP="007749CF">
            <w:pPr>
              <w:jc w:val="both"/>
              <w:rPr>
                <w:rFonts w:ascii="Times New Roman" w:hAnsi="Times New Roman"/>
                <w:b/>
                <w:sz w:val="12"/>
                <w:szCs w:val="12"/>
              </w:rPr>
            </w:pPr>
          </w:p>
        </w:tc>
        <w:tc>
          <w:tcPr>
            <w:tcW w:w="4819" w:type="dxa"/>
            <w:tcBorders>
              <w:top w:val="single" w:sz="4" w:space="0" w:color="000000"/>
              <w:left w:val="single" w:sz="4" w:space="0" w:color="000000"/>
              <w:bottom w:val="single" w:sz="4" w:space="0" w:color="000000"/>
              <w:right w:val="single" w:sz="4" w:space="0" w:color="000000"/>
            </w:tcBorders>
          </w:tcPr>
          <w:p w:rsidR="00084E2B" w:rsidRPr="00084E2B" w:rsidRDefault="00084E2B" w:rsidP="007749CF">
            <w:pPr>
              <w:jc w:val="both"/>
              <w:rPr>
                <w:rFonts w:ascii="Times New Roman" w:hAnsi="Times New Roman"/>
                <w:b/>
                <w:sz w:val="12"/>
                <w:szCs w:val="12"/>
              </w:rPr>
            </w:pPr>
          </w:p>
          <w:p w:rsidR="00084E2B" w:rsidRPr="00084E2B" w:rsidRDefault="00084E2B" w:rsidP="007749CF">
            <w:pPr>
              <w:pStyle w:val="Paragraphedeliste"/>
              <w:numPr>
                <w:ilvl w:val="0"/>
                <w:numId w:val="6"/>
              </w:numPr>
              <w:ind w:left="176" w:hanging="142"/>
              <w:jc w:val="both"/>
              <w:rPr>
                <w:rFonts w:ascii="Times New Roman" w:hAnsi="Times New Roman"/>
                <w:bCs/>
                <w:sz w:val="12"/>
                <w:szCs w:val="12"/>
                <w:lang w:val="en-US"/>
              </w:rPr>
            </w:pPr>
            <w:r w:rsidRPr="00084E2B">
              <w:rPr>
                <w:rFonts w:ascii="Times New Roman" w:hAnsi="Times New Roman"/>
                <w:bCs/>
                <w:sz w:val="12"/>
                <w:szCs w:val="12"/>
                <w:lang w:val="en-US"/>
              </w:rPr>
              <w:t xml:space="preserve">Inter-hospital exchange: There is a good practice of stock management namely the exchanges between the hospitals between the Rabat Casa </w:t>
            </w:r>
            <w:proofErr w:type="gramStart"/>
            <w:r w:rsidRPr="00084E2B">
              <w:rPr>
                <w:rFonts w:ascii="Times New Roman" w:hAnsi="Times New Roman"/>
                <w:bCs/>
                <w:sz w:val="12"/>
                <w:szCs w:val="12"/>
                <w:lang w:val="en-US"/>
              </w:rPr>
              <w:t>axis</w:t>
            </w:r>
            <w:proofErr w:type="gramEnd"/>
            <w:r w:rsidRPr="00084E2B">
              <w:rPr>
                <w:rFonts w:ascii="Times New Roman" w:hAnsi="Times New Roman"/>
                <w:bCs/>
                <w:sz w:val="12"/>
                <w:szCs w:val="12"/>
                <w:lang w:val="en-US"/>
              </w:rPr>
              <w:t>. The exchange allows the liquidation of medicines whose expiry date is close. Liquidation consists of: redistributing drugs to other care units, finding a hospital that agrees to exchange them for other drugs. If necessary, these medicines can be donated to a hospital. But this practice remains informal, is limited to the initiative of the pharmacist alone and suffers from a lack of logistical means;</w:t>
            </w:r>
          </w:p>
          <w:p w:rsidR="00084E2B" w:rsidRPr="00084E2B" w:rsidRDefault="00084E2B" w:rsidP="007749CF">
            <w:pPr>
              <w:pStyle w:val="Paragraphedeliste"/>
              <w:numPr>
                <w:ilvl w:val="0"/>
                <w:numId w:val="6"/>
              </w:numPr>
              <w:ind w:left="176" w:hanging="142"/>
              <w:jc w:val="both"/>
              <w:rPr>
                <w:rFonts w:ascii="Times New Roman" w:hAnsi="Times New Roman"/>
                <w:bCs/>
                <w:sz w:val="12"/>
                <w:szCs w:val="12"/>
                <w:lang w:val="en-US"/>
              </w:rPr>
            </w:pPr>
            <w:r w:rsidRPr="00084E2B">
              <w:rPr>
                <w:rFonts w:ascii="Times New Roman" w:hAnsi="Times New Roman"/>
                <w:bCs/>
                <w:sz w:val="12"/>
                <w:szCs w:val="12"/>
                <w:lang w:val="en-US"/>
              </w:rPr>
              <w:t xml:space="preserve"> The FP delivery note is a stub book to avoid the loss of delivery notes.</w:t>
            </w:r>
          </w:p>
          <w:p w:rsidR="00084E2B" w:rsidRPr="00084E2B" w:rsidRDefault="00084E2B" w:rsidP="007749CF">
            <w:pPr>
              <w:pStyle w:val="Paragraphedeliste"/>
              <w:numPr>
                <w:ilvl w:val="0"/>
                <w:numId w:val="6"/>
              </w:numPr>
              <w:ind w:left="176" w:hanging="142"/>
              <w:jc w:val="both"/>
              <w:rPr>
                <w:rFonts w:ascii="Times New Roman" w:hAnsi="Times New Roman"/>
                <w:b/>
                <w:sz w:val="12"/>
                <w:szCs w:val="12"/>
                <w:lang w:val="en-US"/>
              </w:rPr>
            </w:pPr>
            <w:r w:rsidRPr="00084E2B">
              <w:rPr>
                <w:rFonts w:ascii="Times New Roman" w:hAnsi="Times New Roman"/>
                <w:bCs/>
                <w:sz w:val="12"/>
                <w:szCs w:val="12"/>
                <w:lang w:val="en-US"/>
              </w:rPr>
              <w:t>Centralization of purchases by the DA allows economies of scale</w:t>
            </w:r>
          </w:p>
        </w:tc>
      </w:tr>
      <w:tr w:rsidR="00084E2B" w:rsidRPr="00D11DC4" w:rsidTr="007749CF">
        <w:trPr>
          <w:trHeight w:val="120"/>
        </w:trPr>
        <w:tc>
          <w:tcPr>
            <w:tcW w:w="283" w:type="dxa"/>
            <w:vMerge/>
            <w:tcBorders>
              <w:left w:val="single" w:sz="4" w:space="0" w:color="000000"/>
              <w:right w:val="single" w:sz="4" w:space="0" w:color="000000"/>
            </w:tcBorders>
            <w:shd w:val="clear" w:color="auto" w:fill="auto"/>
          </w:tcPr>
          <w:p w:rsidR="00084E2B" w:rsidRPr="00084E2B" w:rsidRDefault="00084E2B" w:rsidP="007749CF">
            <w:pPr>
              <w:autoSpaceDE w:val="0"/>
              <w:autoSpaceDN w:val="0"/>
              <w:adjustRightInd w:val="0"/>
              <w:jc w:val="center"/>
              <w:rPr>
                <w:rFonts w:ascii="Times New Roman" w:hAnsi="Times New Roman"/>
                <w:b/>
                <w:sz w:val="12"/>
                <w:szCs w:val="12"/>
              </w:rPr>
            </w:pPr>
          </w:p>
        </w:tc>
        <w:tc>
          <w:tcPr>
            <w:tcW w:w="4819" w:type="dxa"/>
            <w:tcBorders>
              <w:top w:val="single" w:sz="4" w:space="0" w:color="auto"/>
              <w:left w:val="single" w:sz="4" w:space="0" w:color="000000"/>
              <w:bottom w:val="single" w:sz="4" w:space="0" w:color="auto"/>
              <w:right w:val="single" w:sz="4" w:space="0" w:color="000000"/>
            </w:tcBorders>
            <w:shd w:val="clear" w:color="auto" w:fill="FFC000"/>
            <w:vAlign w:val="center"/>
            <w:hideMark/>
          </w:tcPr>
          <w:p w:rsidR="00084E2B" w:rsidRPr="00084E2B" w:rsidRDefault="00084E2B" w:rsidP="007749CF">
            <w:pPr>
              <w:autoSpaceDE w:val="0"/>
              <w:autoSpaceDN w:val="0"/>
              <w:adjustRightInd w:val="0"/>
              <w:jc w:val="center"/>
              <w:rPr>
                <w:rFonts w:ascii="Times New Roman" w:hAnsi="Times New Roman"/>
                <w:b/>
                <w:sz w:val="12"/>
                <w:szCs w:val="12"/>
              </w:rPr>
            </w:pPr>
            <w:proofErr w:type="spellStart"/>
            <w:r w:rsidRPr="00084E2B">
              <w:rPr>
                <w:rFonts w:ascii="Times New Roman" w:hAnsi="Times New Roman"/>
                <w:b/>
                <w:sz w:val="12"/>
                <w:szCs w:val="12"/>
              </w:rPr>
              <w:t>weaknesses</w:t>
            </w:r>
            <w:proofErr w:type="spellEnd"/>
          </w:p>
        </w:tc>
      </w:tr>
      <w:tr w:rsidR="00084E2B" w:rsidRPr="00D11DC4" w:rsidTr="007749CF">
        <w:trPr>
          <w:trHeight w:val="290"/>
        </w:trPr>
        <w:tc>
          <w:tcPr>
            <w:tcW w:w="283" w:type="dxa"/>
            <w:vMerge/>
            <w:tcBorders>
              <w:left w:val="single" w:sz="4" w:space="0" w:color="000000"/>
              <w:bottom w:val="single" w:sz="4" w:space="0" w:color="000000"/>
              <w:right w:val="single" w:sz="4" w:space="0" w:color="000000"/>
            </w:tcBorders>
            <w:shd w:val="clear" w:color="auto" w:fill="auto"/>
          </w:tcPr>
          <w:p w:rsidR="00084E2B" w:rsidRPr="00084E2B" w:rsidRDefault="00084E2B" w:rsidP="007749CF">
            <w:pPr>
              <w:pStyle w:val="Paragraphedeliste"/>
              <w:numPr>
                <w:ilvl w:val="0"/>
                <w:numId w:val="8"/>
              </w:numPr>
              <w:ind w:left="175" w:hanging="175"/>
              <w:jc w:val="both"/>
              <w:rPr>
                <w:rFonts w:ascii="Times New Roman" w:hAnsi="Times New Roman"/>
                <w:b/>
                <w:sz w:val="12"/>
                <w:szCs w:val="12"/>
              </w:rPr>
            </w:pPr>
          </w:p>
        </w:tc>
        <w:tc>
          <w:tcPr>
            <w:tcW w:w="4819" w:type="dxa"/>
            <w:tcBorders>
              <w:top w:val="single" w:sz="4" w:space="0" w:color="000000"/>
              <w:left w:val="single" w:sz="4" w:space="0" w:color="000000"/>
              <w:bottom w:val="single" w:sz="4" w:space="0" w:color="000000"/>
              <w:right w:val="single" w:sz="4" w:space="0" w:color="000000"/>
            </w:tcBorders>
            <w:hideMark/>
          </w:tcPr>
          <w:p w:rsidR="00084E2B" w:rsidRPr="00084E2B" w:rsidRDefault="00084E2B" w:rsidP="007749CF">
            <w:pPr>
              <w:pStyle w:val="Paragraphedeliste"/>
              <w:numPr>
                <w:ilvl w:val="0"/>
                <w:numId w:val="8"/>
              </w:numPr>
              <w:ind w:left="175" w:hanging="175"/>
              <w:jc w:val="both"/>
              <w:rPr>
                <w:rFonts w:ascii="Times New Roman" w:hAnsi="Times New Roman"/>
                <w:bCs/>
                <w:sz w:val="12"/>
                <w:szCs w:val="12"/>
              </w:rPr>
            </w:pPr>
            <w:r w:rsidRPr="00084E2B">
              <w:rPr>
                <w:rFonts w:ascii="Times New Roman" w:hAnsi="Times New Roman"/>
                <w:bCs/>
                <w:sz w:val="12"/>
                <w:szCs w:val="12"/>
              </w:rPr>
              <w:t xml:space="preserve">PF </w:t>
            </w:r>
            <w:proofErr w:type="spellStart"/>
            <w:r w:rsidRPr="00084E2B">
              <w:rPr>
                <w:rFonts w:ascii="Times New Roman" w:hAnsi="Times New Roman"/>
                <w:bCs/>
                <w:sz w:val="12"/>
                <w:szCs w:val="12"/>
              </w:rPr>
              <w:t>supply</w:t>
            </w:r>
            <w:proofErr w:type="spellEnd"/>
            <w:r w:rsidRPr="00084E2B">
              <w:rPr>
                <w:rFonts w:ascii="Times New Roman" w:hAnsi="Times New Roman"/>
                <w:bCs/>
                <w:sz w:val="12"/>
                <w:szCs w:val="12"/>
              </w:rPr>
              <w:t xml:space="preserve"> system</w:t>
            </w:r>
          </w:p>
          <w:p w:rsidR="00084E2B" w:rsidRPr="00084E2B" w:rsidRDefault="00084E2B" w:rsidP="007749CF">
            <w:pPr>
              <w:pStyle w:val="Paragraphedeliste"/>
              <w:ind w:left="175"/>
              <w:jc w:val="both"/>
              <w:rPr>
                <w:rFonts w:ascii="Times New Roman" w:hAnsi="Times New Roman"/>
                <w:bCs/>
                <w:sz w:val="12"/>
                <w:szCs w:val="12"/>
                <w:lang w:val="en-US"/>
              </w:rPr>
            </w:pPr>
            <w:r w:rsidRPr="00084E2B">
              <w:rPr>
                <w:rFonts w:ascii="Times New Roman" w:hAnsi="Times New Roman"/>
                <w:bCs/>
                <w:sz w:val="12"/>
                <w:szCs w:val="12"/>
              </w:rPr>
              <w:t xml:space="preserve"> </w:t>
            </w:r>
            <w:proofErr w:type="spellStart"/>
            <w:r w:rsidRPr="00084E2B">
              <w:rPr>
                <w:rFonts w:ascii="Times New Roman" w:hAnsi="Times New Roman"/>
                <w:bCs/>
                <w:sz w:val="12"/>
                <w:szCs w:val="12"/>
              </w:rPr>
              <w:t>Selection</w:t>
            </w:r>
            <w:proofErr w:type="spellEnd"/>
            <w:r w:rsidRPr="00084E2B">
              <w:rPr>
                <w:rFonts w:ascii="Times New Roman" w:hAnsi="Times New Roman"/>
                <w:bCs/>
                <w:sz w:val="12"/>
                <w:szCs w:val="12"/>
              </w:rPr>
              <w:t>:</w:t>
            </w:r>
          </w:p>
          <w:p w:rsidR="00084E2B" w:rsidRPr="00084E2B" w:rsidRDefault="00084E2B" w:rsidP="007749CF">
            <w:pPr>
              <w:pStyle w:val="Paragraphedeliste"/>
              <w:ind w:left="175"/>
              <w:jc w:val="both"/>
              <w:rPr>
                <w:rFonts w:ascii="Times New Roman" w:hAnsi="Times New Roman"/>
                <w:bCs/>
                <w:sz w:val="12"/>
                <w:szCs w:val="12"/>
                <w:lang w:val="en-US"/>
              </w:rPr>
            </w:pPr>
            <w:r w:rsidRPr="00084E2B">
              <w:rPr>
                <w:rFonts w:ascii="Times New Roman" w:hAnsi="Times New Roman"/>
                <w:bCs/>
                <w:sz w:val="12"/>
                <w:szCs w:val="12"/>
                <w:lang w:val="en-US"/>
              </w:rPr>
              <w:t>o Lack of the support of all stakeholders, in the selection of FP, usually prescribing physicians are excluded from this phase</w:t>
            </w:r>
          </w:p>
          <w:p w:rsidR="00084E2B" w:rsidRPr="00084E2B" w:rsidRDefault="00084E2B" w:rsidP="007749CF">
            <w:pPr>
              <w:pStyle w:val="Paragraphedeliste"/>
              <w:ind w:left="175"/>
              <w:jc w:val="both"/>
              <w:rPr>
                <w:rFonts w:ascii="Times New Roman" w:hAnsi="Times New Roman"/>
                <w:bCs/>
                <w:sz w:val="12"/>
                <w:szCs w:val="12"/>
                <w:lang w:val="en-US"/>
              </w:rPr>
            </w:pPr>
            <w:r w:rsidRPr="00084E2B">
              <w:rPr>
                <w:rFonts w:ascii="Times New Roman" w:hAnsi="Times New Roman"/>
                <w:bCs/>
                <w:sz w:val="12"/>
                <w:szCs w:val="12"/>
                <w:lang w:val="en-US"/>
              </w:rPr>
              <w:t>o Lack of Prescribers Awareness in Drug Management</w:t>
            </w:r>
          </w:p>
          <w:p w:rsidR="00084E2B" w:rsidRPr="00084E2B" w:rsidRDefault="00084E2B" w:rsidP="007749CF">
            <w:pPr>
              <w:pStyle w:val="Paragraphedeliste"/>
              <w:ind w:left="175"/>
              <w:jc w:val="both"/>
              <w:rPr>
                <w:rFonts w:ascii="Times New Roman" w:hAnsi="Times New Roman"/>
                <w:bCs/>
                <w:sz w:val="12"/>
                <w:szCs w:val="12"/>
                <w:lang w:val="en-US"/>
              </w:rPr>
            </w:pPr>
            <w:r w:rsidRPr="00084E2B">
              <w:rPr>
                <w:rFonts w:ascii="Times New Roman" w:hAnsi="Times New Roman"/>
                <w:bCs/>
                <w:sz w:val="12"/>
                <w:szCs w:val="12"/>
              </w:rPr>
              <w:t></w:t>
            </w:r>
            <w:r w:rsidRPr="00084E2B">
              <w:rPr>
                <w:rFonts w:ascii="Times New Roman" w:hAnsi="Times New Roman"/>
                <w:bCs/>
                <w:sz w:val="12"/>
                <w:szCs w:val="12"/>
                <w:lang w:val="en-US"/>
              </w:rPr>
              <w:t xml:space="preserve"> Quantification:</w:t>
            </w:r>
          </w:p>
          <w:p w:rsidR="00084E2B" w:rsidRPr="00084E2B" w:rsidRDefault="00084E2B" w:rsidP="007749CF">
            <w:pPr>
              <w:pStyle w:val="Paragraphedeliste"/>
              <w:ind w:left="175"/>
              <w:jc w:val="both"/>
              <w:rPr>
                <w:rFonts w:ascii="Times New Roman" w:hAnsi="Times New Roman"/>
                <w:bCs/>
                <w:sz w:val="12"/>
                <w:szCs w:val="12"/>
                <w:lang w:val="en-US"/>
              </w:rPr>
            </w:pPr>
            <w:proofErr w:type="gramStart"/>
            <w:r w:rsidRPr="00084E2B">
              <w:rPr>
                <w:rFonts w:ascii="Times New Roman" w:hAnsi="Times New Roman"/>
                <w:bCs/>
                <w:sz w:val="12"/>
                <w:szCs w:val="12"/>
                <w:lang w:val="en-US"/>
              </w:rPr>
              <w:t>o</w:t>
            </w:r>
            <w:proofErr w:type="gramEnd"/>
            <w:r w:rsidRPr="00084E2B">
              <w:rPr>
                <w:rFonts w:ascii="Times New Roman" w:hAnsi="Times New Roman"/>
                <w:bCs/>
                <w:sz w:val="12"/>
                <w:szCs w:val="12"/>
                <w:lang w:val="en-US"/>
              </w:rPr>
              <w:t xml:space="preserve"> Poor estimates of need in the absence of treatment regimens and Statistics on actual drug use and use. It is based on a simple renewal of the order last year.</w:t>
            </w:r>
          </w:p>
          <w:p w:rsidR="00084E2B" w:rsidRPr="00084E2B" w:rsidRDefault="00084E2B" w:rsidP="007749CF">
            <w:pPr>
              <w:pStyle w:val="Paragraphedeliste"/>
              <w:spacing w:after="0" w:line="240" w:lineRule="auto"/>
              <w:ind w:left="175"/>
              <w:rPr>
                <w:rFonts w:ascii="Times New Roman" w:hAnsi="Times New Roman"/>
                <w:bCs/>
                <w:color w:val="000000"/>
                <w:sz w:val="12"/>
                <w:szCs w:val="12"/>
                <w:lang w:val="en-US"/>
              </w:rPr>
            </w:pPr>
            <w:proofErr w:type="gramStart"/>
            <w:r w:rsidRPr="00084E2B">
              <w:rPr>
                <w:rFonts w:ascii="Times New Roman" w:hAnsi="Times New Roman"/>
                <w:bCs/>
                <w:sz w:val="12"/>
                <w:szCs w:val="12"/>
                <w:lang w:val="en-US"/>
              </w:rPr>
              <w:t>o</w:t>
            </w:r>
            <w:proofErr w:type="gramEnd"/>
            <w:r w:rsidRPr="00084E2B">
              <w:rPr>
                <w:rFonts w:ascii="Times New Roman" w:hAnsi="Times New Roman"/>
                <w:bCs/>
                <w:sz w:val="12"/>
                <w:szCs w:val="12"/>
                <w:lang w:val="en-US"/>
              </w:rPr>
              <w:t xml:space="preserve"> Non-involvement of medical staff in estimating drug needs</w:t>
            </w:r>
            <w:r w:rsidRPr="00084E2B">
              <w:rPr>
                <w:rFonts w:ascii="Times New Roman" w:hAnsi="Times New Roman"/>
                <w:bCs/>
                <w:color w:val="000000"/>
                <w:sz w:val="12"/>
                <w:szCs w:val="12"/>
                <w:lang w:val="en-US"/>
              </w:rPr>
              <w:t>.</w:t>
            </w:r>
          </w:p>
          <w:p w:rsidR="00084E2B" w:rsidRPr="00084E2B" w:rsidRDefault="00084E2B" w:rsidP="007749CF">
            <w:pPr>
              <w:pStyle w:val="Paragraphedeliste"/>
              <w:spacing w:after="0" w:line="240" w:lineRule="auto"/>
              <w:ind w:left="175"/>
              <w:rPr>
                <w:rFonts w:ascii="Times New Roman" w:hAnsi="Times New Roman"/>
                <w:bCs/>
                <w:color w:val="000000"/>
                <w:sz w:val="12"/>
                <w:szCs w:val="12"/>
                <w:lang w:val="en-US"/>
              </w:rPr>
            </w:pPr>
            <w:r w:rsidRPr="00084E2B">
              <w:rPr>
                <w:rFonts w:ascii="Times New Roman" w:hAnsi="Times New Roman"/>
                <w:bCs/>
                <w:sz w:val="12"/>
                <w:szCs w:val="12"/>
              </w:rPr>
              <w:t></w:t>
            </w:r>
            <w:r w:rsidRPr="00084E2B">
              <w:rPr>
                <w:rFonts w:ascii="Times New Roman" w:hAnsi="Times New Roman"/>
                <w:bCs/>
                <w:color w:val="000000"/>
                <w:sz w:val="12"/>
                <w:szCs w:val="12"/>
              </w:rPr>
              <w:t>Acquisition:</w:t>
            </w:r>
          </w:p>
          <w:p w:rsidR="00084E2B" w:rsidRPr="00084E2B" w:rsidRDefault="00084E2B" w:rsidP="007749CF">
            <w:pPr>
              <w:pStyle w:val="Paragraphedeliste"/>
              <w:numPr>
                <w:ilvl w:val="0"/>
                <w:numId w:val="11"/>
              </w:numPr>
              <w:ind w:left="459" w:hanging="284"/>
              <w:rPr>
                <w:rFonts w:ascii="Times New Roman" w:hAnsi="Times New Roman"/>
                <w:bCs/>
                <w:color w:val="000000"/>
                <w:sz w:val="12"/>
                <w:szCs w:val="12"/>
                <w:lang w:val="en-US"/>
              </w:rPr>
            </w:pPr>
            <w:r w:rsidRPr="00084E2B">
              <w:rPr>
                <w:rFonts w:ascii="Times New Roman" w:hAnsi="Times New Roman"/>
                <w:bCs/>
                <w:color w:val="000000"/>
                <w:sz w:val="12"/>
                <w:szCs w:val="12"/>
                <w:lang w:val="en-US"/>
              </w:rPr>
              <w:t>Procurement of PF by DA causes the following:</w:t>
            </w:r>
          </w:p>
          <w:p w:rsidR="00084E2B" w:rsidRPr="00084E2B" w:rsidRDefault="00084E2B" w:rsidP="007749CF">
            <w:pPr>
              <w:pStyle w:val="Paragraphedeliste"/>
              <w:numPr>
                <w:ilvl w:val="0"/>
                <w:numId w:val="11"/>
              </w:numPr>
              <w:ind w:left="459" w:hanging="284"/>
              <w:rPr>
                <w:rFonts w:ascii="Times New Roman" w:hAnsi="Times New Roman"/>
                <w:bCs/>
                <w:color w:val="000000"/>
                <w:sz w:val="12"/>
                <w:szCs w:val="12"/>
                <w:lang w:val="en-US"/>
              </w:rPr>
            </w:pPr>
            <w:r w:rsidRPr="00084E2B">
              <w:rPr>
                <w:rFonts w:ascii="Times New Roman" w:hAnsi="Times New Roman"/>
                <w:bCs/>
                <w:color w:val="000000"/>
                <w:sz w:val="12"/>
                <w:szCs w:val="12"/>
                <w:lang w:val="en-US"/>
              </w:rPr>
              <w:t xml:space="preserve"> AD management delay: The FP supply cycle is the time between the triggering of annual supply, </w:t>
            </w:r>
            <w:proofErr w:type="spellStart"/>
            <w:r w:rsidRPr="00084E2B">
              <w:rPr>
                <w:rFonts w:ascii="Times New Roman" w:hAnsi="Times New Roman"/>
                <w:bCs/>
                <w:color w:val="000000"/>
                <w:sz w:val="12"/>
                <w:szCs w:val="12"/>
                <w:lang w:val="en-US"/>
              </w:rPr>
              <w:t>ie</w:t>
            </w:r>
            <w:proofErr w:type="spellEnd"/>
            <w:r w:rsidRPr="00084E2B">
              <w:rPr>
                <w:rFonts w:ascii="Times New Roman" w:hAnsi="Times New Roman"/>
                <w:bCs/>
                <w:color w:val="000000"/>
                <w:sz w:val="12"/>
                <w:szCs w:val="12"/>
                <w:lang w:val="en-US"/>
              </w:rPr>
              <w:t xml:space="preserve">, credit reporting and delivery of drugs to the hospital. the minimum duration of the cycle to receive an order is 15 months, this period can even be 48 months, since in 2015, the hospital's pharmacy recorded remains to be delivered since 2013, </w:t>
            </w:r>
            <w:proofErr w:type="spellStart"/>
            <w:r w:rsidRPr="00084E2B">
              <w:rPr>
                <w:rFonts w:ascii="Times New Roman" w:hAnsi="Times New Roman"/>
                <w:bCs/>
                <w:color w:val="000000"/>
                <w:sz w:val="12"/>
                <w:szCs w:val="12"/>
                <w:lang w:val="en-US"/>
              </w:rPr>
              <w:t>ie</w:t>
            </w:r>
            <w:proofErr w:type="spellEnd"/>
            <w:r w:rsidRPr="00084E2B">
              <w:rPr>
                <w:rFonts w:ascii="Times New Roman" w:hAnsi="Times New Roman"/>
                <w:bCs/>
                <w:color w:val="000000"/>
                <w:sz w:val="12"/>
                <w:szCs w:val="12"/>
                <w:lang w:val="en-US"/>
              </w:rPr>
              <w:t xml:space="preserve"> 11% of the order.</w:t>
            </w:r>
          </w:p>
          <w:p w:rsidR="00084E2B" w:rsidRPr="00084E2B" w:rsidRDefault="00084E2B" w:rsidP="007749CF">
            <w:pPr>
              <w:pStyle w:val="Paragraphedeliste"/>
              <w:numPr>
                <w:ilvl w:val="0"/>
                <w:numId w:val="11"/>
              </w:numPr>
              <w:ind w:left="459" w:hanging="284"/>
              <w:rPr>
                <w:rFonts w:ascii="Times New Roman" w:hAnsi="Times New Roman"/>
                <w:bCs/>
                <w:color w:val="000000"/>
                <w:sz w:val="12"/>
                <w:szCs w:val="12"/>
                <w:lang w:val="en-US"/>
              </w:rPr>
            </w:pPr>
            <w:r w:rsidRPr="00084E2B">
              <w:rPr>
                <w:rFonts w:ascii="Times New Roman" w:hAnsi="Times New Roman"/>
                <w:bCs/>
                <w:color w:val="000000"/>
                <w:sz w:val="12"/>
                <w:szCs w:val="12"/>
                <w:lang w:val="en-US"/>
              </w:rPr>
              <w:t>FP acquisition by the hospital pharmacy:</w:t>
            </w:r>
          </w:p>
          <w:p w:rsidR="00084E2B" w:rsidRPr="00084E2B" w:rsidRDefault="00084E2B" w:rsidP="007749CF">
            <w:pPr>
              <w:pStyle w:val="Paragraphedeliste"/>
              <w:numPr>
                <w:ilvl w:val="0"/>
                <w:numId w:val="11"/>
              </w:numPr>
              <w:ind w:left="459" w:hanging="284"/>
              <w:rPr>
                <w:rFonts w:ascii="Times New Roman" w:hAnsi="Times New Roman"/>
                <w:bCs/>
                <w:color w:val="000000"/>
                <w:sz w:val="12"/>
                <w:szCs w:val="12"/>
                <w:lang w:val="en-US"/>
              </w:rPr>
            </w:pPr>
            <w:r w:rsidRPr="00084E2B">
              <w:rPr>
                <w:rFonts w:ascii="Times New Roman" w:hAnsi="Times New Roman"/>
                <w:bCs/>
                <w:color w:val="000000"/>
                <w:sz w:val="12"/>
                <w:szCs w:val="12"/>
                <w:lang w:val="en-US"/>
              </w:rPr>
              <w:t xml:space="preserve"> If the pharmacist </w:t>
            </w:r>
            <w:proofErr w:type="spellStart"/>
            <w:r w:rsidRPr="00084E2B">
              <w:rPr>
                <w:rFonts w:ascii="Times New Roman" w:hAnsi="Times New Roman"/>
                <w:bCs/>
                <w:color w:val="000000"/>
                <w:sz w:val="12"/>
                <w:szCs w:val="12"/>
                <w:lang w:val="en-US"/>
              </w:rPr>
              <w:t>can not</w:t>
            </w:r>
            <w:proofErr w:type="spellEnd"/>
            <w:r w:rsidRPr="00084E2B">
              <w:rPr>
                <w:rFonts w:ascii="Times New Roman" w:hAnsi="Times New Roman"/>
                <w:bCs/>
                <w:color w:val="000000"/>
                <w:sz w:val="12"/>
                <w:szCs w:val="12"/>
                <w:lang w:val="en-US"/>
              </w:rPr>
              <w:t xml:space="preserve"> find the FP by exchange with another hospital or available at the DA, the last remaining solution is to proceed with the purchase by purchase order by the head of administrative affairs according to the urgency of the order and the availability of the credits, because the hospital </w:t>
            </w:r>
            <w:proofErr w:type="spellStart"/>
            <w:r w:rsidRPr="00084E2B">
              <w:rPr>
                <w:rFonts w:ascii="Times New Roman" w:hAnsi="Times New Roman"/>
                <w:bCs/>
                <w:color w:val="000000"/>
                <w:sz w:val="12"/>
                <w:szCs w:val="12"/>
                <w:lang w:val="en-US"/>
              </w:rPr>
              <w:t>can not</w:t>
            </w:r>
            <w:proofErr w:type="spellEnd"/>
            <w:r w:rsidRPr="00084E2B">
              <w:rPr>
                <w:rFonts w:ascii="Times New Roman" w:hAnsi="Times New Roman"/>
                <w:bCs/>
                <w:color w:val="000000"/>
                <w:sz w:val="12"/>
                <w:szCs w:val="12"/>
                <w:lang w:val="en-US"/>
              </w:rPr>
              <w:t xml:space="preserve"> remedy all the breaks by using the budget which it has for the purchase of the FP;</w:t>
            </w:r>
          </w:p>
          <w:p w:rsidR="00084E2B" w:rsidRPr="00084E2B" w:rsidRDefault="00084E2B" w:rsidP="007749CF">
            <w:pPr>
              <w:pStyle w:val="Paragraphedeliste"/>
              <w:numPr>
                <w:ilvl w:val="0"/>
                <w:numId w:val="11"/>
              </w:numPr>
              <w:ind w:left="459" w:hanging="284"/>
              <w:rPr>
                <w:rFonts w:ascii="Times New Roman" w:hAnsi="Times New Roman"/>
                <w:bCs/>
                <w:color w:val="000000"/>
                <w:sz w:val="12"/>
                <w:szCs w:val="12"/>
                <w:lang w:val="en-US"/>
              </w:rPr>
            </w:pPr>
            <w:r w:rsidRPr="00084E2B">
              <w:rPr>
                <w:rFonts w:ascii="Times New Roman" w:hAnsi="Times New Roman"/>
                <w:bCs/>
                <w:color w:val="000000"/>
                <w:sz w:val="12"/>
                <w:szCs w:val="12"/>
                <w:lang w:val="en-US"/>
              </w:rPr>
              <w:t xml:space="preserve"> When there is a shortage of stock, the pharmacist is required to send a letter to the AD just for information. The response of the DA may take more than a month</w:t>
            </w:r>
          </w:p>
          <w:p w:rsidR="00084E2B" w:rsidRPr="00084E2B" w:rsidRDefault="00084E2B" w:rsidP="007749CF">
            <w:pPr>
              <w:pStyle w:val="Paragraphedeliste"/>
              <w:ind w:left="276"/>
              <w:rPr>
                <w:rFonts w:ascii="Times New Roman" w:hAnsi="Times New Roman"/>
                <w:bCs/>
                <w:color w:val="000000"/>
                <w:sz w:val="12"/>
                <w:szCs w:val="12"/>
                <w:lang w:val="en-US"/>
              </w:rPr>
            </w:pPr>
            <w:r w:rsidRPr="00084E2B">
              <w:rPr>
                <w:rFonts w:ascii="Times New Roman" w:hAnsi="Times New Roman"/>
                <w:bCs/>
                <w:color w:val="000000"/>
                <w:sz w:val="12"/>
                <w:szCs w:val="12"/>
              </w:rPr>
              <w:t>Distribution:</w:t>
            </w:r>
          </w:p>
          <w:p w:rsidR="00084E2B" w:rsidRPr="00084E2B" w:rsidRDefault="00084E2B" w:rsidP="007749CF">
            <w:pPr>
              <w:pStyle w:val="Paragraphedeliste"/>
              <w:numPr>
                <w:ilvl w:val="0"/>
                <w:numId w:val="11"/>
              </w:numPr>
              <w:ind w:left="600"/>
              <w:rPr>
                <w:rFonts w:ascii="Times New Roman" w:hAnsi="Times New Roman"/>
                <w:bCs/>
                <w:color w:val="000000"/>
                <w:sz w:val="12"/>
                <w:szCs w:val="12"/>
                <w:lang w:val="en-US"/>
              </w:rPr>
            </w:pPr>
            <w:r w:rsidRPr="00084E2B">
              <w:rPr>
                <w:rFonts w:ascii="Times New Roman" w:hAnsi="Times New Roman"/>
                <w:bCs/>
                <w:color w:val="000000"/>
                <w:sz w:val="12"/>
                <w:szCs w:val="12"/>
                <w:lang w:val="en-US"/>
              </w:rPr>
              <w:t>Distribution of FP by DA:</w:t>
            </w:r>
          </w:p>
          <w:p w:rsidR="00084E2B" w:rsidRPr="00084E2B" w:rsidRDefault="00084E2B" w:rsidP="007749CF">
            <w:pPr>
              <w:pStyle w:val="Paragraphedeliste"/>
              <w:ind w:left="600"/>
              <w:rPr>
                <w:rFonts w:ascii="Times New Roman" w:hAnsi="Times New Roman"/>
                <w:bCs/>
                <w:color w:val="000000"/>
                <w:sz w:val="12"/>
                <w:szCs w:val="12"/>
                <w:lang w:val="en-US"/>
              </w:rPr>
            </w:pPr>
            <w:proofErr w:type="gramStart"/>
            <w:r w:rsidRPr="00084E2B">
              <w:rPr>
                <w:rFonts w:ascii="Times New Roman" w:hAnsi="Times New Roman"/>
                <w:bCs/>
                <w:color w:val="000000"/>
                <w:sz w:val="12"/>
                <w:szCs w:val="12"/>
                <w:lang w:val="en-US"/>
              </w:rPr>
              <w:t>o</w:t>
            </w:r>
            <w:proofErr w:type="gramEnd"/>
            <w:r w:rsidRPr="00084E2B">
              <w:rPr>
                <w:rFonts w:ascii="Times New Roman" w:hAnsi="Times New Roman"/>
                <w:bCs/>
                <w:color w:val="000000"/>
                <w:sz w:val="12"/>
                <w:szCs w:val="12"/>
                <w:lang w:val="en-US"/>
              </w:rPr>
              <w:t xml:space="preserve"> Absence of a schedule of delivery of drugs by the central pharmacy, But the important point is that deliveries are not made systematically according to the needs of the moment, the state of its stocks product by product. This scheduling of deliveries without consultation with hospital pharmacies generates two types of dysfunctions:</w:t>
            </w:r>
          </w:p>
          <w:p w:rsidR="00084E2B" w:rsidRPr="00084E2B" w:rsidRDefault="00084E2B" w:rsidP="007749CF">
            <w:pPr>
              <w:pStyle w:val="Paragraphedeliste"/>
              <w:ind w:left="600"/>
              <w:rPr>
                <w:rFonts w:ascii="Times New Roman" w:hAnsi="Times New Roman"/>
                <w:bCs/>
                <w:color w:val="000000"/>
                <w:sz w:val="12"/>
                <w:szCs w:val="12"/>
                <w:lang w:val="en-US"/>
              </w:rPr>
            </w:pPr>
            <w:r w:rsidRPr="00084E2B">
              <w:rPr>
                <w:rFonts w:ascii="Times New Roman" w:hAnsi="Times New Roman"/>
                <w:bCs/>
                <w:color w:val="000000"/>
                <w:sz w:val="12"/>
                <w:szCs w:val="12"/>
                <w:lang w:val="en-US"/>
              </w:rPr>
              <w:t xml:space="preserve">-Delivery of drugs despite the existence of large stocks, this situation partly explains the existence of large stocks of drugs. This is </w:t>
            </w:r>
            <w:proofErr w:type="gramStart"/>
            <w:r w:rsidRPr="00084E2B">
              <w:rPr>
                <w:rFonts w:ascii="Times New Roman" w:hAnsi="Times New Roman"/>
                <w:bCs/>
                <w:color w:val="000000"/>
                <w:sz w:val="12"/>
                <w:szCs w:val="12"/>
                <w:lang w:val="en-US"/>
              </w:rPr>
              <w:t>more true</w:t>
            </w:r>
            <w:proofErr w:type="gramEnd"/>
            <w:r w:rsidRPr="00084E2B">
              <w:rPr>
                <w:rFonts w:ascii="Times New Roman" w:hAnsi="Times New Roman"/>
                <w:bCs/>
                <w:color w:val="000000"/>
                <w:sz w:val="12"/>
                <w:szCs w:val="12"/>
                <w:lang w:val="en-US"/>
              </w:rPr>
              <w:t xml:space="preserve"> for some drugs that are not widely consumed, but which are in large quantities in stock.</w:t>
            </w:r>
          </w:p>
          <w:p w:rsidR="00084E2B" w:rsidRPr="00084E2B" w:rsidRDefault="00084E2B" w:rsidP="007749CF">
            <w:pPr>
              <w:pStyle w:val="Paragraphedeliste"/>
              <w:ind w:left="600"/>
              <w:rPr>
                <w:rFonts w:ascii="Times New Roman" w:hAnsi="Times New Roman"/>
                <w:bCs/>
                <w:color w:val="000000"/>
                <w:sz w:val="12"/>
                <w:szCs w:val="12"/>
              </w:rPr>
            </w:pPr>
            <w:r w:rsidRPr="00084E2B">
              <w:rPr>
                <w:rFonts w:ascii="Times New Roman" w:hAnsi="Times New Roman"/>
                <w:bCs/>
                <w:color w:val="000000"/>
                <w:sz w:val="12"/>
                <w:szCs w:val="12"/>
                <w:lang w:val="en-US"/>
              </w:rPr>
              <w:t xml:space="preserve">-Many deliveries do not eliminate supply disruptions: The study showed that 90 pharmaceutical products including 30 medical devices and 60 medicines experienced a stock-out, </w:t>
            </w:r>
            <w:proofErr w:type="spellStart"/>
            <w:r w:rsidRPr="00084E2B">
              <w:rPr>
                <w:rFonts w:ascii="Times New Roman" w:hAnsi="Times New Roman"/>
                <w:bCs/>
                <w:color w:val="000000"/>
                <w:sz w:val="12"/>
                <w:szCs w:val="12"/>
                <w:lang w:val="en-US"/>
              </w:rPr>
              <w:t>ie</w:t>
            </w:r>
            <w:proofErr w:type="spellEnd"/>
            <w:r w:rsidRPr="00084E2B">
              <w:rPr>
                <w:rFonts w:ascii="Times New Roman" w:hAnsi="Times New Roman"/>
                <w:bCs/>
                <w:color w:val="000000"/>
                <w:sz w:val="12"/>
                <w:szCs w:val="12"/>
                <w:lang w:val="en-US"/>
              </w:rPr>
              <w:t xml:space="preserve"> 26.7% of the references ordered by the hospital pharmacy. . The minimum duration of an out of stock was 6 days, the maximum of 365 days. </w:t>
            </w:r>
            <w:r w:rsidRPr="00084E2B">
              <w:rPr>
                <w:rFonts w:ascii="Times New Roman" w:hAnsi="Times New Roman"/>
                <w:bCs/>
                <w:color w:val="000000"/>
                <w:sz w:val="12"/>
                <w:szCs w:val="12"/>
              </w:rPr>
              <w:t>60% of long-</w:t>
            </w:r>
            <w:proofErr w:type="spellStart"/>
            <w:r w:rsidRPr="00084E2B">
              <w:rPr>
                <w:rFonts w:ascii="Times New Roman" w:hAnsi="Times New Roman"/>
                <w:bCs/>
                <w:color w:val="000000"/>
                <w:sz w:val="12"/>
                <w:szCs w:val="12"/>
              </w:rPr>
              <w:t>term</w:t>
            </w:r>
            <w:proofErr w:type="spellEnd"/>
            <w:r w:rsidRPr="00084E2B">
              <w:rPr>
                <w:rFonts w:ascii="Times New Roman" w:hAnsi="Times New Roman"/>
                <w:bCs/>
                <w:color w:val="000000"/>
                <w:sz w:val="12"/>
                <w:szCs w:val="12"/>
              </w:rPr>
              <w:t xml:space="preserve"> ruptures (more </w:t>
            </w:r>
            <w:proofErr w:type="spellStart"/>
            <w:r w:rsidRPr="00084E2B">
              <w:rPr>
                <w:rFonts w:ascii="Times New Roman" w:hAnsi="Times New Roman"/>
                <w:bCs/>
                <w:color w:val="000000"/>
                <w:sz w:val="12"/>
                <w:szCs w:val="12"/>
              </w:rPr>
              <w:t>than</w:t>
            </w:r>
            <w:proofErr w:type="spellEnd"/>
            <w:r w:rsidRPr="00084E2B">
              <w:rPr>
                <w:rFonts w:ascii="Times New Roman" w:hAnsi="Times New Roman"/>
                <w:bCs/>
                <w:color w:val="000000"/>
                <w:sz w:val="12"/>
                <w:szCs w:val="12"/>
              </w:rPr>
              <w:t xml:space="preserve"> 90 </w:t>
            </w:r>
            <w:proofErr w:type="spellStart"/>
            <w:r w:rsidRPr="00084E2B">
              <w:rPr>
                <w:rFonts w:ascii="Times New Roman" w:hAnsi="Times New Roman"/>
                <w:bCs/>
                <w:color w:val="000000"/>
                <w:sz w:val="12"/>
                <w:szCs w:val="12"/>
              </w:rPr>
              <w:t>days</w:t>
            </w:r>
            <w:proofErr w:type="spellEnd"/>
            <w:r w:rsidRPr="00084E2B">
              <w:rPr>
                <w:rFonts w:ascii="Times New Roman" w:hAnsi="Times New Roman"/>
                <w:bCs/>
                <w:color w:val="000000"/>
                <w:sz w:val="12"/>
                <w:szCs w:val="12"/>
              </w:rPr>
              <w:t xml:space="preserve">) </w:t>
            </w:r>
            <w:proofErr w:type="spellStart"/>
            <w:r w:rsidRPr="00084E2B">
              <w:rPr>
                <w:rFonts w:ascii="Times New Roman" w:hAnsi="Times New Roman"/>
                <w:bCs/>
                <w:color w:val="000000"/>
                <w:sz w:val="12"/>
                <w:szCs w:val="12"/>
              </w:rPr>
              <w:t>were</w:t>
            </w:r>
            <w:proofErr w:type="spellEnd"/>
            <w:r w:rsidRPr="00084E2B">
              <w:rPr>
                <w:rFonts w:ascii="Times New Roman" w:hAnsi="Times New Roman"/>
                <w:bCs/>
                <w:color w:val="000000"/>
                <w:sz w:val="12"/>
                <w:szCs w:val="12"/>
              </w:rPr>
              <w:t xml:space="preserve"> </w:t>
            </w:r>
            <w:proofErr w:type="spellStart"/>
            <w:r w:rsidRPr="00084E2B">
              <w:rPr>
                <w:rFonts w:ascii="Times New Roman" w:hAnsi="Times New Roman"/>
                <w:bCs/>
                <w:color w:val="000000"/>
                <w:sz w:val="12"/>
                <w:szCs w:val="12"/>
              </w:rPr>
              <w:t>noted</w:t>
            </w:r>
            <w:proofErr w:type="spellEnd"/>
            <w:r w:rsidRPr="00084E2B">
              <w:rPr>
                <w:rFonts w:ascii="Times New Roman" w:hAnsi="Times New Roman"/>
                <w:bCs/>
                <w:color w:val="000000"/>
                <w:sz w:val="12"/>
                <w:szCs w:val="12"/>
              </w:rPr>
              <w:t>.</w:t>
            </w:r>
          </w:p>
          <w:p w:rsidR="00084E2B" w:rsidRPr="00084E2B" w:rsidRDefault="00084E2B" w:rsidP="007749CF">
            <w:pPr>
              <w:pStyle w:val="Paragraphedeliste"/>
              <w:numPr>
                <w:ilvl w:val="0"/>
                <w:numId w:val="11"/>
              </w:numPr>
              <w:ind w:left="600"/>
              <w:rPr>
                <w:rFonts w:ascii="Times New Roman" w:hAnsi="Times New Roman"/>
                <w:bCs/>
                <w:color w:val="000000"/>
                <w:sz w:val="12"/>
                <w:szCs w:val="12"/>
                <w:lang w:val="en-US"/>
              </w:rPr>
            </w:pPr>
            <w:r w:rsidRPr="00084E2B">
              <w:rPr>
                <w:rFonts w:ascii="Times New Roman" w:hAnsi="Times New Roman"/>
                <w:bCs/>
                <w:color w:val="000000"/>
                <w:sz w:val="12"/>
                <w:szCs w:val="12"/>
                <w:lang w:val="en-US"/>
              </w:rPr>
              <w:t>Distribution of FPs by the hospital pharmacy to care units:</w:t>
            </w:r>
          </w:p>
          <w:p w:rsidR="00084E2B" w:rsidRPr="00084E2B" w:rsidRDefault="00084E2B" w:rsidP="007749CF">
            <w:pPr>
              <w:pStyle w:val="Paragraphedeliste"/>
              <w:ind w:left="600"/>
              <w:rPr>
                <w:rFonts w:ascii="Times New Roman" w:hAnsi="Times New Roman"/>
                <w:bCs/>
                <w:color w:val="000000"/>
                <w:sz w:val="12"/>
                <w:szCs w:val="12"/>
                <w:lang w:val="en-US"/>
              </w:rPr>
            </w:pPr>
            <w:proofErr w:type="gramStart"/>
            <w:r w:rsidRPr="00084E2B">
              <w:rPr>
                <w:rFonts w:ascii="Times New Roman" w:hAnsi="Times New Roman"/>
                <w:bCs/>
                <w:color w:val="000000"/>
                <w:sz w:val="12"/>
                <w:szCs w:val="12"/>
                <w:lang w:val="en-US"/>
              </w:rPr>
              <w:t>o</w:t>
            </w:r>
            <w:proofErr w:type="gramEnd"/>
            <w:r w:rsidRPr="00084E2B">
              <w:rPr>
                <w:rFonts w:ascii="Times New Roman" w:hAnsi="Times New Roman"/>
                <w:bCs/>
                <w:color w:val="000000"/>
                <w:sz w:val="12"/>
                <w:szCs w:val="12"/>
                <w:lang w:val="en-US"/>
              </w:rPr>
              <w:t xml:space="preserve"> The delivery time of the FPs to the care units since the delivery of the FP delivery note can go up to 15 days depending on the availability of FPs.</w:t>
            </w:r>
          </w:p>
          <w:p w:rsidR="00084E2B" w:rsidRPr="00084E2B" w:rsidRDefault="00084E2B" w:rsidP="007749CF">
            <w:pPr>
              <w:pStyle w:val="Paragraphedeliste"/>
              <w:numPr>
                <w:ilvl w:val="0"/>
                <w:numId w:val="11"/>
              </w:numPr>
              <w:ind w:left="600"/>
              <w:rPr>
                <w:rFonts w:ascii="Times New Roman" w:hAnsi="Times New Roman"/>
                <w:bCs/>
                <w:color w:val="000000"/>
                <w:sz w:val="12"/>
                <w:szCs w:val="12"/>
                <w:lang w:val="en-US"/>
              </w:rPr>
            </w:pPr>
            <w:r w:rsidRPr="00084E2B">
              <w:rPr>
                <w:rFonts w:ascii="Times New Roman" w:hAnsi="Times New Roman"/>
                <w:bCs/>
                <w:color w:val="000000"/>
                <w:sz w:val="12"/>
                <w:szCs w:val="12"/>
                <w:lang w:val="en-US"/>
              </w:rPr>
              <w:t>Inventory management: following the interview with the pharmacy department and the questionnaire, the following points were noted:</w:t>
            </w:r>
          </w:p>
          <w:p w:rsidR="00084E2B" w:rsidRPr="00084E2B" w:rsidRDefault="00084E2B" w:rsidP="007749CF">
            <w:pPr>
              <w:pStyle w:val="Paragraphedeliste"/>
              <w:ind w:left="600"/>
              <w:rPr>
                <w:rFonts w:ascii="Times New Roman" w:hAnsi="Times New Roman"/>
                <w:bCs/>
                <w:color w:val="000000"/>
                <w:sz w:val="12"/>
                <w:szCs w:val="12"/>
                <w:lang w:val="en-US"/>
              </w:rPr>
            </w:pPr>
            <w:r w:rsidRPr="00084E2B">
              <w:rPr>
                <w:rFonts w:ascii="Times New Roman" w:hAnsi="Times New Roman"/>
                <w:bCs/>
                <w:color w:val="000000"/>
                <w:sz w:val="12"/>
                <w:szCs w:val="12"/>
                <w:lang w:val="en-US"/>
              </w:rPr>
              <w:t>o The minimum and maximum stocks of each item are not determined, as well as the safety stock</w:t>
            </w:r>
          </w:p>
          <w:p w:rsidR="00084E2B" w:rsidRPr="00084E2B" w:rsidRDefault="00084E2B" w:rsidP="007749CF">
            <w:pPr>
              <w:pStyle w:val="Paragraphedeliste"/>
              <w:ind w:left="600"/>
              <w:rPr>
                <w:rFonts w:ascii="Times New Roman" w:hAnsi="Times New Roman"/>
                <w:bCs/>
                <w:color w:val="000000"/>
                <w:sz w:val="12"/>
                <w:szCs w:val="12"/>
                <w:lang w:val="en-US"/>
              </w:rPr>
            </w:pPr>
            <w:proofErr w:type="gramStart"/>
            <w:r w:rsidRPr="00084E2B">
              <w:rPr>
                <w:rFonts w:ascii="Times New Roman" w:hAnsi="Times New Roman"/>
                <w:bCs/>
                <w:color w:val="000000"/>
                <w:sz w:val="12"/>
                <w:szCs w:val="12"/>
                <w:lang w:val="en-US"/>
              </w:rPr>
              <w:t>o</w:t>
            </w:r>
            <w:proofErr w:type="gramEnd"/>
            <w:r w:rsidRPr="00084E2B">
              <w:rPr>
                <w:rFonts w:ascii="Times New Roman" w:hAnsi="Times New Roman"/>
                <w:bCs/>
                <w:color w:val="000000"/>
                <w:sz w:val="12"/>
                <w:szCs w:val="12"/>
                <w:lang w:val="en-US"/>
              </w:rPr>
              <w:t xml:space="preserve"> There is no follow-up register for expired relatives. The pharmacist must check the expiry dates on the stock sheets each time.</w:t>
            </w:r>
          </w:p>
          <w:p w:rsidR="00084E2B" w:rsidRPr="00084E2B" w:rsidRDefault="00084E2B" w:rsidP="007749CF">
            <w:pPr>
              <w:pStyle w:val="Paragraphedeliste"/>
              <w:ind w:left="600"/>
              <w:rPr>
                <w:rFonts w:ascii="Times New Roman" w:hAnsi="Times New Roman"/>
                <w:bCs/>
                <w:color w:val="000000"/>
                <w:sz w:val="12"/>
                <w:szCs w:val="12"/>
                <w:lang w:val="en-US"/>
              </w:rPr>
            </w:pPr>
            <w:proofErr w:type="gramStart"/>
            <w:r w:rsidRPr="00084E2B">
              <w:rPr>
                <w:rFonts w:ascii="Times New Roman" w:hAnsi="Times New Roman"/>
                <w:bCs/>
                <w:color w:val="000000"/>
                <w:sz w:val="12"/>
                <w:szCs w:val="12"/>
                <w:lang w:val="en-US"/>
              </w:rPr>
              <w:t>o</w:t>
            </w:r>
            <w:proofErr w:type="gramEnd"/>
            <w:r w:rsidRPr="00084E2B">
              <w:rPr>
                <w:rFonts w:ascii="Times New Roman" w:hAnsi="Times New Roman"/>
                <w:bCs/>
                <w:color w:val="000000"/>
                <w:sz w:val="12"/>
                <w:szCs w:val="12"/>
                <w:lang w:val="en-US"/>
              </w:rPr>
              <w:t xml:space="preserve"> The FP Store has a small area that does not allow for logical ordering and compliance with each receipt of medication.</w:t>
            </w:r>
          </w:p>
          <w:p w:rsidR="00084E2B" w:rsidRPr="00084E2B" w:rsidRDefault="00084E2B" w:rsidP="007749CF">
            <w:pPr>
              <w:pStyle w:val="Paragraphedeliste"/>
              <w:ind w:left="600"/>
              <w:rPr>
                <w:rFonts w:ascii="Times New Roman" w:hAnsi="Times New Roman"/>
                <w:bCs/>
                <w:color w:val="000000"/>
                <w:sz w:val="12"/>
                <w:szCs w:val="12"/>
                <w:lang w:val="en-US"/>
              </w:rPr>
            </w:pPr>
            <w:proofErr w:type="gramStart"/>
            <w:r w:rsidRPr="00084E2B">
              <w:rPr>
                <w:rFonts w:ascii="Times New Roman" w:hAnsi="Times New Roman"/>
                <w:bCs/>
                <w:color w:val="000000"/>
                <w:sz w:val="12"/>
                <w:szCs w:val="12"/>
                <w:lang w:val="en-US"/>
              </w:rPr>
              <w:t>o</w:t>
            </w:r>
            <w:proofErr w:type="gramEnd"/>
            <w:r w:rsidRPr="00084E2B">
              <w:rPr>
                <w:rFonts w:ascii="Times New Roman" w:hAnsi="Times New Roman"/>
                <w:bCs/>
                <w:color w:val="000000"/>
                <w:sz w:val="12"/>
                <w:szCs w:val="12"/>
                <w:lang w:val="en-US"/>
              </w:rPr>
              <w:t xml:space="preserve"> Dispersed storage, misuse of data, false estimates of quantities prescribed especially for new products and poor estimates of delivery times lead to excessive stocks, </w:t>
            </w:r>
            <w:proofErr w:type="spellStart"/>
            <w:r w:rsidRPr="00084E2B">
              <w:rPr>
                <w:rFonts w:ascii="Times New Roman" w:hAnsi="Times New Roman"/>
                <w:bCs/>
                <w:color w:val="000000"/>
                <w:sz w:val="12"/>
                <w:szCs w:val="12"/>
                <w:lang w:val="en-US"/>
              </w:rPr>
              <w:t>peremptions</w:t>
            </w:r>
            <w:proofErr w:type="spellEnd"/>
            <w:r w:rsidRPr="00084E2B">
              <w:rPr>
                <w:rFonts w:ascii="Times New Roman" w:hAnsi="Times New Roman"/>
                <w:bCs/>
                <w:color w:val="000000"/>
                <w:sz w:val="12"/>
                <w:szCs w:val="12"/>
                <w:lang w:val="en-US"/>
              </w:rPr>
              <w:t xml:space="preserve"> or stock-outs.</w:t>
            </w:r>
          </w:p>
          <w:p w:rsidR="00084E2B" w:rsidRPr="00084E2B" w:rsidRDefault="00084E2B" w:rsidP="007749CF">
            <w:pPr>
              <w:pStyle w:val="Paragraphedeliste"/>
              <w:spacing w:after="0" w:line="240" w:lineRule="auto"/>
              <w:ind w:left="601"/>
              <w:jc w:val="both"/>
              <w:rPr>
                <w:rFonts w:ascii="Times New Roman" w:hAnsi="Times New Roman"/>
                <w:bCs/>
                <w:sz w:val="12"/>
                <w:szCs w:val="12"/>
                <w:lang w:val="en-US"/>
              </w:rPr>
            </w:pPr>
            <w:r w:rsidRPr="00084E2B">
              <w:rPr>
                <w:rFonts w:ascii="Times New Roman" w:hAnsi="Times New Roman"/>
                <w:bCs/>
                <w:color w:val="000000"/>
                <w:sz w:val="12"/>
                <w:szCs w:val="12"/>
                <w:lang w:val="en-US"/>
              </w:rPr>
              <w:t>o Storage due to poor storage, calculation errors on stock cards or omissions and lack of a physical inventory are all factors that influence the availability of medicines</w:t>
            </w:r>
          </w:p>
          <w:p w:rsidR="00084E2B" w:rsidRPr="00084E2B" w:rsidRDefault="00084E2B" w:rsidP="007749CF">
            <w:pPr>
              <w:pStyle w:val="Paragraphedeliste"/>
              <w:spacing w:after="0" w:line="240" w:lineRule="auto"/>
              <w:ind w:left="276"/>
              <w:jc w:val="both"/>
              <w:rPr>
                <w:rFonts w:ascii="Times New Roman" w:hAnsi="Times New Roman"/>
                <w:bCs/>
                <w:sz w:val="12"/>
                <w:szCs w:val="12"/>
                <w:lang w:val="en-US"/>
              </w:rPr>
            </w:pPr>
            <w:r w:rsidRPr="00084E2B">
              <w:rPr>
                <w:rFonts w:ascii="Times New Roman" w:hAnsi="Times New Roman"/>
                <w:bCs/>
                <w:color w:val="000000"/>
                <w:sz w:val="12"/>
                <w:szCs w:val="12"/>
              </w:rPr>
              <w:t></w:t>
            </w:r>
            <w:proofErr w:type="spellStart"/>
            <w:r w:rsidRPr="00084E2B">
              <w:rPr>
                <w:rFonts w:ascii="Times New Roman" w:hAnsi="Times New Roman"/>
                <w:bCs/>
                <w:sz w:val="12"/>
                <w:szCs w:val="12"/>
                <w:lang w:val="en-US"/>
              </w:rPr>
              <w:t>Utilisation</w:t>
            </w:r>
            <w:proofErr w:type="spellEnd"/>
            <w:r w:rsidRPr="00084E2B">
              <w:rPr>
                <w:rFonts w:ascii="Times New Roman" w:hAnsi="Times New Roman"/>
                <w:bCs/>
                <w:sz w:val="12"/>
                <w:szCs w:val="12"/>
                <w:lang w:val="en-US"/>
              </w:rPr>
              <w:t xml:space="preserve"> :</w:t>
            </w:r>
          </w:p>
          <w:p w:rsidR="00084E2B" w:rsidRPr="00084E2B" w:rsidRDefault="00084E2B" w:rsidP="007749CF">
            <w:pPr>
              <w:pStyle w:val="Paragraphedeliste"/>
              <w:numPr>
                <w:ilvl w:val="0"/>
                <w:numId w:val="16"/>
              </w:numPr>
              <w:ind w:left="317" w:hanging="283"/>
              <w:rPr>
                <w:rFonts w:ascii="Times New Roman" w:hAnsi="Times New Roman"/>
                <w:bCs/>
                <w:color w:val="000000"/>
                <w:sz w:val="12"/>
                <w:szCs w:val="12"/>
                <w:lang w:val="en-US"/>
              </w:rPr>
            </w:pPr>
            <w:r w:rsidRPr="00084E2B">
              <w:rPr>
                <w:rFonts w:ascii="Times New Roman" w:hAnsi="Times New Roman"/>
                <w:bCs/>
                <w:color w:val="000000"/>
                <w:sz w:val="12"/>
                <w:szCs w:val="12"/>
                <w:lang w:val="en-US"/>
              </w:rPr>
              <w:t>Lack of awareness of prescribers in drug management</w:t>
            </w:r>
          </w:p>
          <w:p w:rsidR="00084E2B" w:rsidRPr="00084E2B" w:rsidRDefault="00084E2B" w:rsidP="007749CF">
            <w:pPr>
              <w:pStyle w:val="Paragraphedeliste"/>
              <w:numPr>
                <w:ilvl w:val="0"/>
                <w:numId w:val="16"/>
              </w:numPr>
              <w:ind w:left="317" w:hanging="283"/>
              <w:rPr>
                <w:rFonts w:ascii="Times New Roman" w:hAnsi="Times New Roman"/>
                <w:bCs/>
                <w:color w:val="000000"/>
                <w:sz w:val="12"/>
                <w:szCs w:val="12"/>
                <w:lang w:val="en-US"/>
              </w:rPr>
            </w:pPr>
            <w:r w:rsidRPr="00084E2B">
              <w:rPr>
                <w:rFonts w:ascii="Times New Roman" w:hAnsi="Times New Roman"/>
                <w:bCs/>
                <w:color w:val="000000"/>
                <w:sz w:val="12"/>
                <w:szCs w:val="12"/>
                <w:lang w:val="en-US"/>
              </w:rPr>
              <w:t>o Risk of misunderstanding, forgetfulness and error in the administration of medication when it is based on a verbal medical prescription</w:t>
            </w:r>
          </w:p>
          <w:p w:rsidR="00084E2B" w:rsidRPr="00084E2B" w:rsidRDefault="00084E2B" w:rsidP="007749CF">
            <w:pPr>
              <w:pStyle w:val="Paragraphedeliste"/>
              <w:numPr>
                <w:ilvl w:val="0"/>
                <w:numId w:val="8"/>
              </w:numPr>
              <w:ind w:left="459" w:hanging="459"/>
              <w:jc w:val="both"/>
              <w:rPr>
                <w:rFonts w:ascii="Times New Roman" w:hAnsi="Times New Roman"/>
                <w:bCs/>
                <w:sz w:val="12"/>
                <w:szCs w:val="12"/>
                <w:lang w:val="en-US"/>
              </w:rPr>
            </w:pPr>
            <w:proofErr w:type="spellStart"/>
            <w:r w:rsidRPr="00084E2B">
              <w:rPr>
                <w:rFonts w:ascii="Times New Roman" w:hAnsi="Times New Roman"/>
                <w:bCs/>
                <w:sz w:val="12"/>
                <w:szCs w:val="12"/>
                <w:lang w:val="en-US"/>
              </w:rPr>
              <w:t>Ressources</w:t>
            </w:r>
            <w:proofErr w:type="spellEnd"/>
            <w:r w:rsidRPr="00084E2B">
              <w:rPr>
                <w:rFonts w:ascii="Times New Roman" w:hAnsi="Times New Roman"/>
                <w:bCs/>
                <w:sz w:val="12"/>
                <w:szCs w:val="12"/>
                <w:lang w:val="en-US"/>
              </w:rPr>
              <w:t xml:space="preserve"> </w:t>
            </w:r>
            <w:proofErr w:type="spellStart"/>
            <w:r w:rsidRPr="00084E2B">
              <w:rPr>
                <w:rFonts w:ascii="Times New Roman" w:hAnsi="Times New Roman"/>
                <w:bCs/>
                <w:sz w:val="12"/>
                <w:szCs w:val="12"/>
                <w:lang w:val="en-US"/>
              </w:rPr>
              <w:t>humaines</w:t>
            </w:r>
            <w:proofErr w:type="spellEnd"/>
            <w:r w:rsidRPr="00084E2B">
              <w:rPr>
                <w:rFonts w:ascii="Times New Roman" w:hAnsi="Times New Roman"/>
                <w:bCs/>
                <w:sz w:val="12"/>
                <w:szCs w:val="12"/>
                <w:lang w:val="en-US"/>
              </w:rPr>
              <w:t xml:space="preserve"> : </w:t>
            </w:r>
          </w:p>
          <w:p w:rsidR="00084E2B" w:rsidRPr="00084E2B" w:rsidRDefault="00084E2B" w:rsidP="007749CF">
            <w:pPr>
              <w:pStyle w:val="Paragraphedeliste"/>
              <w:ind w:left="459"/>
              <w:rPr>
                <w:rFonts w:ascii="Times New Roman" w:hAnsi="Times New Roman"/>
                <w:bCs/>
                <w:sz w:val="12"/>
                <w:szCs w:val="12"/>
                <w:lang w:val="en-US"/>
              </w:rPr>
            </w:pPr>
            <w:r w:rsidRPr="00084E2B">
              <w:rPr>
                <w:rFonts w:ascii="Times New Roman" w:hAnsi="Times New Roman"/>
                <w:bCs/>
                <w:sz w:val="12"/>
                <w:szCs w:val="12"/>
                <w:lang w:val="en-US"/>
              </w:rPr>
              <w:t xml:space="preserve"> Lack of resources: There is a lack of </w:t>
            </w:r>
            <w:proofErr w:type="spellStart"/>
            <w:r w:rsidRPr="00084E2B">
              <w:rPr>
                <w:rFonts w:ascii="Times New Roman" w:hAnsi="Times New Roman"/>
                <w:bCs/>
                <w:sz w:val="12"/>
                <w:szCs w:val="12"/>
                <w:lang w:val="en-US"/>
              </w:rPr>
              <w:t>preparator</w:t>
            </w:r>
            <w:proofErr w:type="spellEnd"/>
            <w:r w:rsidRPr="00084E2B">
              <w:rPr>
                <w:rFonts w:ascii="Times New Roman" w:hAnsi="Times New Roman"/>
                <w:bCs/>
                <w:sz w:val="12"/>
                <w:szCs w:val="12"/>
                <w:lang w:val="en-US"/>
              </w:rPr>
              <w:t xml:space="preserve"> of the pharmacy in accordance with the ministerial circular of December 2008 for a hospital prefecture which stipulates that the pharmacy of the hospital must have two preparers.</w:t>
            </w:r>
          </w:p>
          <w:p w:rsidR="00084E2B" w:rsidRPr="00084E2B" w:rsidRDefault="00084E2B" w:rsidP="007749CF">
            <w:pPr>
              <w:pStyle w:val="Paragraphedeliste"/>
              <w:ind w:left="458"/>
              <w:jc w:val="both"/>
              <w:rPr>
                <w:rFonts w:ascii="Times New Roman" w:hAnsi="Times New Roman"/>
                <w:bCs/>
                <w:sz w:val="12"/>
                <w:szCs w:val="12"/>
                <w:lang w:val="en-US"/>
              </w:rPr>
            </w:pPr>
            <w:r w:rsidRPr="00084E2B">
              <w:rPr>
                <w:rFonts w:ascii="Times New Roman" w:hAnsi="Times New Roman"/>
                <w:bCs/>
                <w:sz w:val="12"/>
                <w:szCs w:val="12"/>
              </w:rPr>
              <w:t></w:t>
            </w:r>
            <w:r w:rsidRPr="00084E2B">
              <w:rPr>
                <w:rFonts w:ascii="Times New Roman" w:hAnsi="Times New Roman"/>
                <w:bCs/>
                <w:sz w:val="12"/>
                <w:szCs w:val="12"/>
                <w:lang w:val="en-US"/>
              </w:rPr>
              <w:t xml:space="preserve"> Lack of qualification of resources: All staff involved in PP management, both the members of the pharmacy team and the nurses heads of services, expressed an increased need for training. Thus, according to the questionnaire sent to the head nurses, 100% of these nurses replied that they have never benefited from training on PP management.</w:t>
            </w:r>
          </w:p>
          <w:p w:rsidR="00084E2B" w:rsidRPr="00084E2B" w:rsidRDefault="00084E2B" w:rsidP="007749CF">
            <w:pPr>
              <w:pStyle w:val="Paragraphedeliste"/>
              <w:numPr>
                <w:ilvl w:val="0"/>
                <w:numId w:val="8"/>
              </w:numPr>
              <w:ind w:left="458"/>
              <w:jc w:val="both"/>
              <w:rPr>
                <w:rFonts w:ascii="Times New Roman" w:hAnsi="Times New Roman"/>
                <w:bCs/>
                <w:sz w:val="12"/>
                <w:szCs w:val="12"/>
                <w:lang w:val="en-US"/>
              </w:rPr>
            </w:pPr>
            <w:r w:rsidRPr="00084E2B">
              <w:rPr>
                <w:rFonts w:ascii="Times New Roman" w:hAnsi="Times New Roman"/>
                <w:bCs/>
                <w:sz w:val="12"/>
                <w:szCs w:val="12"/>
                <w:lang w:val="en-US"/>
              </w:rPr>
              <w:t>Information system :</w:t>
            </w:r>
          </w:p>
          <w:p w:rsidR="00084E2B" w:rsidRPr="00084E2B" w:rsidRDefault="00084E2B" w:rsidP="007749CF">
            <w:pPr>
              <w:pStyle w:val="Paragraphedeliste"/>
              <w:ind w:left="459"/>
              <w:jc w:val="both"/>
              <w:rPr>
                <w:rFonts w:ascii="Times New Roman" w:hAnsi="Times New Roman"/>
                <w:bCs/>
                <w:sz w:val="12"/>
                <w:szCs w:val="12"/>
                <w:lang w:val="en-US"/>
              </w:rPr>
            </w:pPr>
            <w:r w:rsidRPr="00084E2B">
              <w:rPr>
                <w:rFonts w:ascii="Times New Roman" w:hAnsi="Times New Roman"/>
                <w:bCs/>
                <w:sz w:val="12"/>
                <w:szCs w:val="12"/>
              </w:rPr>
              <w:t></w:t>
            </w:r>
            <w:r w:rsidRPr="00084E2B">
              <w:rPr>
                <w:rFonts w:ascii="Times New Roman" w:hAnsi="Times New Roman"/>
                <w:bCs/>
                <w:sz w:val="12"/>
                <w:szCs w:val="12"/>
                <w:lang w:val="en-US"/>
              </w:rPr>
              <w:t xml:space="preserve"> There is no IT application for FP stock management, management is done manually.</w:t>
            </w:r>
          </w:p>
          <w:p w:rsidR="00084E2B" w:rsidRPr="00084E2B" w:rsidRDefault="00084E2B" w:rsidP="007749CF">
            <w:pPr>
              <w:pStyle w:val="Paragraphedeliste"/>
              <w:ind w:left="459"/>
              <w:jc w:val="both"/>
              <w:rPr>
                <w:rFonts w:ascii="Times New Roman" w:hAnsi="Times New Roman"/>
                <w:b/>
                <w:sz w:val="12"/>
                <w:szCs w:val="12"/>
                <w:lang w:val="en-US"/>
              </w:rPr>
            </w:pPr>
            <w:r w:rsidRPr="00084E2B">
              <w:rPr>
                <w:rFonts w:ascii="Times New Roman" w:hAnsi="Times New Roman"/>
                <w:bCs/>
                <w:sz w:val="12"/>
                <w:szCs w:val="12"/>
              </w:rPr>
              <w:t></w:t>
            </w:r>
            <w:r w:rsidRPr="00084E2B">
              <w:rPr>
                <w:rFonts w:ascii="Times New Roman" w:hAnsi="Times New Roman"/>
                <w:bCs/>
                <w:sz w:val="12"/>
                <w:szCs w:val="12"/>
                <w:lang w:val="en-US"/>
              </w:rPr>
              <w:t xml:space="preserve"> There is no integrated information system linking the hospital with the 4 central depots</w:t>
            </w:r>
          </w:p>
        </w:tc>
      </w:tr>
    </w:tbl>
    <w:p w:rsidR="007F7E90" w:rsidRDefault="00347D52" w:rsidP="00347D52">
      <w:pPr>
        <w:pStyle w:val="Paragraphedeliste"/>
        <w:numPr>
          <w:ilvl w:val="0"/>
          <w:numId w:val="33"/>
        </w:numPr>
        <w:jc w:val="both"/>
        <w:rPr>
          <w:rFonts w:ascii="Times New Roman" w:hAnsi="Times New Roman"/>
          <w:b/>
          <w:bCs/>
          <w:i/>
          <w:iCs/>
          <w:color w:val="000000"/>
          <w:lang w:val="en-US"/>
        </w:rPr>
      </w:pPr>
      <w:r w:rsidRPr="00D11DC4">
        <w:rPr>
          <w:rFonts w:ascii="Times New Roman" w:hAnsi="Times New Roman"/>
          <w:b/>
          <w:bCs/>
          <w:i/>
          <w:iCs/>
          <w:color w:val="000000"/>
          <w:lang w:val="en-US"/>
        </w:rPr>
        <w:lastRenderedPageBreak/>
        <w:t xml:space="preserve">Replenishment of a care unit </w:t>
      </w:r>
    </w:p>
    <w:p w:rsidR="007F7E90" w:rsidRPr="00D11DC4" w:rsidRDefault="00347D52" w:rsidP="007F7E90">
      <w:pPr>
        <w:spacing w:line="276" w:lineRule="auto"/>
        <w:jc w:val="both"/>
        <w:rPr>
          <w:rFonts w:ascii="Times New Roman" w:eastAsia="Times New Roman" w:hAnsi="Times New Roman"/>
          <w:bCs/>
          <w:noProof/>
          <w:color w:val="000000"/>
          <w:sz w:val="22"/>
          <w:szCs w:val="22"/>
          <w:lang w:val="en-US"/>
        </w:rPr>
      </w:pPr>
      <w:r w:rsidRPr="00D11DC4">
        <w:rPr>
          <w:rFonts w:ascii="Times New Roman" w:eastAsia="Times New Roman" w:hAnsi="Times New Roman"/>
          <w:b/>
          <w:bCs/>
          <w:i/>
          <w:iCs/>
          <w:color w:val="000000"/>
          <w:sz w:val="22"/>
          <w:szCs w:val="22"/>
          <w:lang w:val="en-US"/>
        </w:rPr>
        <w:t xml:space="preserve"> </w:t>
      </w:r>
      <w:r w:rsidR="007F7E90" w:rsidRPr="00D11DC4">
        <w:rPr>
          <w:rFonts w:ascii="Times New Roman" w:eastAsia="Times New Roman" w:hAnsi="Times New Roman"/>
          <w:bCs/>
          <w:noProof/>
          <w:color w:val="000000"/>
          <w:sz w:val="22"/>
          <w:szCs w:val="22"/>
          <w:lang w:val="en-US"/>
        </w:rPr>
        <w:t>Monthly orders are developed by service majors. Sometimes there is the dispatch to the pharmacy of urgent orders. These are estimated at about 4 to 5 per month according to the questionnaire sent to the head nurses, especially for the maternity ward, the emergency department and the operating theater.</w:t>
      </w:r>
    </w:p>
    <w:p w:rsidR="007F7E90" w:rsidRPr="00D11DC4" w:rsidRDefault="007F7E90" w:rsidP="007F7E90">
      <w:pPr>
        <w:spacing w:line="276" w:lineRule="auto"/>
        <w:jc w:val="both"/>
        <w:rPr>
          <w:rFonts w:ascii="Times New Roman" w:eastAsia="Times New Roman" w:hAnsi="Times New Roman"/>
          <w:bCs/>
          <w:color w:val="000000"/>
          <w:sz w:val="22"/>
          <w:szCs w:val="22"/>
          <w:lang w:val="en-US"/>
        </w:rPr>
      </w:pPr>
      <w:r w:rsidRPr="00D11DC4">
        <w:rPr>
          <w:rFonts w:ascii="Times New Roman" w:eastAsia="Times New Roman" w:hAnsi="Times New Roman"/>
          <w:bCs/>
          <w:noProof/>
          <w:color w:val="000000"/>
          <w:sz w:val="22"/>
          <w:szCs w:val="22"/>
          <w:lang w:val="en-US"/>
        </w:rPr>
        <w:t>The Replenishment of a unit of care reflects the number of times / week, the pharmacy replenishes the service units. In our case, it is equal to 1, ie on average once a week</w:t>
      </w:r>
      <w:r w:rsidRPr="00D11DC4">
        <w:rPr>
          <w:rFonts w:ascii="Times New Roman" w:eastAsia="Times New Roman" w:hAnsi="Times New Roman"/>
          <w:bCs/>
          <w:color w:val="000000"/>
          <w:sz w:val="22"/>
          <w:szCs w:val="22"/>
          <w:lang w:val="en-US"/>
        </w:rPr>
        <w:t xml:space="preserve">. </w:t>
      </w:r>
    </w:p>
    <w:p w:rsidR="007F7E90" w:rsidRPr="00D11DC4" w:rsidRDefault="007F7E90" w:rsidP="007F7E90">
      <w:pPr>
        <w:spacing w:line="276" w:lineRule="auto"/>
        <w:rPr>
          <w:rFonts w:ascii="Times New Roman" w:eastAsia="Times New Roman" w:hAnsi="Times New Roman"/>
          <w:b/>
          <w:color w:val="000000"/>
          <w:sz w:val="22"/>
          <w:szCs w:val="22"/>
          <w:lang w:val="en-US"/>
        </w:rPr>
      </w:pPr>
      <w:r w:rsidRPr="00D11DC4">
        <w:rPr>
          <w:rFonts w:ascii="Times New Roman" w:eastAsia="Times New Roman" w:hAnsi="Times New Roman"/>
          <w:b/>
          <w:color w:val="000000"/>
          <w:sz w:val="22"/>
          <w:szCs w:val="22"/>
          <w:lang w:val="en-US"/>
        </w:rPr>
        <w:t>4.3 Step 3: Analyze</w:t>
      </w:r>
    </w:p>
    <w:p w:rsidR="007F7E90" w:rsidRPr="005B3B7E" w:rsidRDefault="007F7E90" w:rsidP="005B3B7E">
      <w:pPr>
        <w:spacing w:line="276" w:lineRule="auto"/>
        <w:jc w:val="both"/>
        <w:rPr>
          <w:rFonts w:ascii="Times New Roman" w:eastAsia="Times New Roman" w:hAnsi="Times New Roman"/>
          <w:bCs/>
          <w:color w:val="000000"/>
          <w:sz w:val="16"/>
          <w:szCs w:val="16"/>
          <w:lang w:val="en-US"/>
        </w:rPr>
      </w:pPr>
      <w:r w:rsidRPr="00D11DC4">
        <w:rPr>
          <w:rFonts w:ascii="Times New Roman" w:eastAsia="Times New Roman" w:hAnsi="Times New Roman"/>
          <w:color w:val="000000"/>
          <w:sz w:val="22"/>
          <w:szCs w:val="22"/>
          <w:lang w:val="en-US"/>
        </w:rPr>
        <w:t xml:space="preserve">According to Figure 18 and Figure 21, as well as the survey conducted at </w:t>
      </w:r>
      <w:proofErr w:type="spellStart"/>
      <w:r w:rsidRPr="00D11DC4">
        <w:rPr>
          <w:rFonts w:ascii="Times New Roman" w:eastAsia="Times New Roman" w:hAnsi="Times New Roman"/>
          <w:color w:val="000000"/>
          <w:sz w:val="22"/>
          <w:szCs w:val="22"/>
          <w:lang w:val="en-US"/>
        </w:rPr>
        <w:t>Sidi</w:t>
      </w:r>
      <w:proofErr w:type="spellEnd"/>
      <w:r w:rsidRPr="00D11DC4">
        <w:rPr>
          <w:rFonts w:ascii="Times New Roman" w:eastAsia="Times New Roman" w:hAnsi="Times New Roman"/>
          <w:color w:val="000000"/>
          <w:sz w:val="22"/>
          <w:szCs w:val="22"/>
          <w:lang w:val="en-US"/>
        </w:rPr>
        <w:t xml:space="preserve"> Lahcen Hospital, we were able to develop the SWOT matrix to identify the strengths and weaknesses of the FP supply system. </w:t>
      </w:r>
      <w:proofErr w:type="gramStart"/>
      <w:r w:rsidRPr="00D11DC4">
        <w:rPr>
          <w:rFonts w:ascii="Times New Roman" w:eastAsia="Times New Roman" w:hAnsi="Times New Roman"/>
          <w:color w:val="000000"/>
          <w:sz w:val="22"/>
          <w:szCs w:val="22"/>
          <w:lang w:val="en-US"/>
        </w:rPr>
        <w:t>one</w:t>
      </w:r>
      <w:proofErr w:type="gramEnd"/>
      <w:r w:rsidRPr="00D11DC4">
        <w:rPr>
          <w:rFonts w:ascii="Times New Roman" w:eastAsia="Times New Roman" w:hAnsi="Times New Roman"/>
          <w:color w:val="000000"/>
          <w:sz w:val="22"/>
          <w:szCs w:val="22"/>
          <w:lang w:val="en-US"/>
        </w:rPr>
        <w:t xml:space="preserve"> side, as well as the opportunities and </w:t>
      </w:r>
      <w:r w:rsidRPr="005B3B7E">
        <w:rPr>
          <w:rFonts w:ascii="Times New Roman" w:eastAsia="Times New Roman" w:hAnsi="Times New Roman"/>
          <w:color w:val="000000"/>
          <w:sz w:val="22"/>
          <w:szCs w:val="22"/>
          <w:lang w:val="en-US"/>
        </w:rPr>
        <w:t xml:space="preserve">threats of this system </w:t>
      </w:r>
      <w:r w:rsidR="005B3B7E" w:rsidRPr="00D11DC4">
        <w:rPr>
          <w:rFonts w:asciiTheme="majorBidi" w:eastAsia="Times New Roman" w:hAnsiTheme="majorBidi" w:cstheme="majorBidi"/>
          <w:sz w:val="22"/>
          <w:szCs w:val="22"/>
          <w:lang/>
        </w:rPr>
        <w:t>"</w:t>
      </w:r>
      <w:r w:rsidRPr="005B3B7E">
        <w:rPr>
          <w:rFonts w:ascii="Times New Roman" w:eastAsia="Times New Roman" w:hAnsi="Times New Roman"/>
          <w:color w:val="000000"/>
          <w:sz w:val="22"/>
          <w:szCs w:val="22"/>
          <w:lang w:val="en-US"/>
        </w:rPr>
        <w:t>Figure 7</w:t>
      </w:r>
      <w:r w:rsidR="005B3B7E" w:rsidRPr="00D11DC4">
        <w:rPr>
          <w:rFonts w:asciiTheme="majorBidi" w:eastAsia="Times New Roman" w:hAnsiTheme="majorBidi" w:cstheme="majorBidi"/>
          <w:sz w:val="22"/>
          <w:szCs w:val="22"/>
          <w:lang/>
        </w:rPr>
        <w:t>"</w:t>
      </w:r>
      <w:r w:rsidRPr="005B3B7E">
        <w:rPr>
          <w:rFonts w:ascii="Times New Roman" w:eastAsia="Times New Roman" w:hAnsi="Times New Roman"/>
          <w:color w:val="000000"/>
          <w:sz w:val="22"/>
          <w:szCs w:val="22"/>
          <w:lang w:val="en-US"/>
        </w:rPr>
        <w:t>.</w:t>
      </w:r>
    </w:p>
    <w:tbl>
      <w:tblPr>
        <w:tblpPr w:leftFromText="141" w:rightFromText="141" w:vertAnchor="text" w:horzAnchor="page" w:tblpX="824" w:tblpY="158"/>
        <w:tblOverlap w:val="never"/>
        <w:tblW w:w="4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8"/>
        <w:gridCol w:w="4677"/>
      </w:tblGrid>
      <w:tr w:rsidR="00084E2B" w:rsidRPr="00084E2B" w:rsidTr="00084E2B">
        <w:trPr>
          <w:trHeight w:val="203"/>
        </w:trPr>
        <w:tc>
          <w:tcPr>
            <w:tcW w:w="318"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084E2B" w:rsidRPr="00084E2B" w:rsidRDefault="00084E2B" w:rsidP="00084E2B">
            <w:pPr>
              <w:autoSpaceDE w:val="0"/>
              <w:autoSpaceDN w:val="0"/>
              <w:adjustRightInd w:val="0"/>
              <w:spacing w:after="120" w:line="240" w:lineRule="exact"/>
              <w:ind w:left="113" w:right="261"/>
              <w:jc w:val="center"/>
              <w:rPr>
                <w:rFonts w:ascii="Times New Roman" w:hAnsi="Times New Roman"/>
                <w:sz w:val="12"/>
                <w:szCs w:val="12"/>
              </w:rPr>
            </w:pPr>
            <w:proofErr w:type="spellStart"/>
            <w:r w:rsidRPr="00084E2B">
              <w:rPr>
                <w:rFonts w:ascii="Times New Roman" w:hAnsi="Times New Roman"/>
                <w:b/>
                <w:sz w:val="12"/>
                <w:szCs w:val="12"/>
              </w:rPr>
              <w:t>External</w:t>
            </w:r>
            <w:proofErr w:type="spellEnd"/>
            <w:r w:rsidRPr="00084E2B">
              <w:rPr>
                <w:rFonts w:ascii="Times New Roman" w:hAnsi="Times New Roman"/>
                <w:b/>
                <w:sz w:val="12"/>
                <w:szCs w:val="12"/>
              </w:rPr>
              <w:t xml:space="preserve"> </w:t>
            </w:r>
            <w:proofErr w:type="spellStart"/>
            <w:r w:rsidRPr="00084E2B">
              <w:rPr>
                <w:rFonts w:ascii="Times New Roman" w:hAnsi="Times New Roman"/>
                <w:b/>
                <w:sz w:val="12"/>
                <w:szCs w:val="12"/>
              </w:rPr>
              <w:t>environment</w:t>
            </w:r>
            <w:proofErr w:type="spellEnd"/>
          </w:p>
        </w:tc>
        <w:tc>
          <w:tcPr>
            <w:tcW w:w="4677" w:type="dxa"/>
            <w:tcBorders>
              <w:top w:val="single" w:sz="4" w:space="0" w:color="000000"/>
              <w:left w:val="single" w:sz="4" w:space="0" w:color="000000"/>
              <w:bottom w:val="single" w:sz="4" w:space="0" w:color="000000"/>
              <w:right w:val="single" w:sz="4" w:space="0" w:color="000000"/>
            </w:tcBorders>
            <w:shd w:val="clear" w:color="auto" w:fill="FFFF00"/>
            <w:hideMark/>
          </w:tcPr>
          <w:p w:rsidR="00084E2B" w:rsidRPr="00084E2B" w:rsidRDefault="00084E2B" w:rsidP="00084E2B">
            <w:pPr>
              <w:shd w:val="clear" w:color="auto" w:fill="FFFF00"/>
              <w:autoSpaceDE w:val="0"/>
              <w:autoSpaceDN w:val="0"/>
              <w:adjustRightInd w:val="0"/>
              <w:jc w:val="center"/>
              <w:rPr>
                <w:rFonts w:ascii="Times New Roman" w:hAnsi="Times New Roman"/>
                <w:b/>
                <w:sz w:val="12"/>
                <w:szCs w:val="12"/>
              </w:rPr>
            </w:pPr>
            <w:proofErr w:type="spellStart"/>
            <w:r w:rsidRPr="00084E2B">
              <w:rPr>
                <w:rFonts w:ascii="Times New Roman" w:hAnsi="Times New Roman"/>
                <w:b/>
                <w:sz w:val="12"/>
                <w:szCs w:val="12"/>
              </w:rPr>
              <w:t>opportunities</w:t>
            </w:r>
            <w:proofErr w:type="spellEnd"/>
          </w:p>
        </w:tc>
      </w:tr>
      <w:tr w:rsidR="00084E2B" w:rsidRPr="00084E2B" w:rsidTr="00084E2B">
        <w:tc>
          <w:tcPr>
            <w:tcW w:w="318" w:type="dxa"/>
            <w:vMerge/>
            <w:tcBorders>
              <w:top w:val="single" w:sz="4" w:space="0" w:color="000000"/>
              <w:left w:val="single" w:sz="4" w:space="0" w:color="000000"/>
              <w:bottom w:val="single" w:sz="4" w:space="0" w:color="000000"/>
              <w:right w:val="single" w:sz="4" w:space="0" w:color="000000"/>
            </w:tcBorders>
            <w:vAlign w:val="center"/>
            <w:hideMark/>
          </w:tcPr>
          <w:p w:rsidR="00084E2B" w:rsidRPr="00084E2B" w:rsidRDefault="00084E2B" w:rsidP="00084E2B">
            <w:pPr>
              <w:rPr>
                <w:rFonts w:ascii="Times New Roman" w:hAnsi="Times New Roman"/>
                <w:sz w:val="12"/>
                <w:szCs w:val="12"/>
              </w:rPr>
            </w:pPr>
          </w:p>
        </w:tc>
        <w:tc>
          <w:tcPr>
            <w:tcW w:w="4677" w:type="dxa"/>
            <w:tcBorders>
              <w:top w:val="single" w:sz="4" w:space="0" w:color="000000"/>
              <w:left w:val="single" w:sz="4" w:space="0" w:color="000000"/>
              <w:bottom w:val="single" w:sz="4" w:space="0" w:color="000000"/>
              <w:right w:val="single" w:sz="4" w:space="0" w:color="000000"/>
            </w:tcBorders>
          </w:tcPr>
          <w:p w:rsidR="00084E2B" w:rsidRPr="00084E2B" w:rsidRDefault="00084E2B" w:rsidP="00084E2B">
            <w:pPr>
              <w:autoSpaceDE w:val="0"/>
              <w:autoSpaceDN w:val="0"/>
              <w:adjustRightInd w:val="0"/>
              <w:jc w:val="center"/>
              <w:rPr>
                <w:rFonts w:ascii="Times New Roman" w:hAnsi="Times New Roman"/>
                <w:b/>
                <w:sz w:val="12"/>
                <w:szCs w:val="12"/>
              </w:rPr>
            </w:pPr>
          </w:p>
          <w:p w:rsidR="00084E2B" w:rsidRPr="00084E2B" w:rsidRDefault="00084E2B" w:rsidP="00084E2B">
            <w:pPr>
              <w:numPr>
                <w:ilvl w:val="0"/>
                <w:numId w:val="25"/>
              </w:numPr>
              <w:ind w:left="175" w:hanging="175"/>
              <w:jc w:val="both"/>
              <w:rPr>
                <w:rFonts w:ascii="Times New Roman" w:hAnsi="Times New Roman"/>
                <w:sz w:val="12"/>
                <w:szCs w:val="12"/>
                <w:lang w:val="en-US"/>
              </w:rPr>
            </w:pPr>
            <w:r w:rsidRPr="00084E2B">
              <w:rPr>
                <w:rFonts w:ascii="Times New Roman" w:hAnsi="Times New Roman"/>
                <w:sz w:val="12"/>
                <w:szCs w:val="12"/>
                <w:lang w:val="en-US"/>
              </w:rPr>
              <w:t>The outsourcing project for the storage and distribution of pharmaceuticals and currently being implemented by the Ministry of Health</w:t>
            </w:r>
          </w:p>
          <w:p w:rsidR="00084E2B" w:rsidRPr="00084E2B" w:rsidRDefault="00084E2B" w:rsidP="00084E2B">
            <w:pPr>
              <w:numPr>
                <w:ilvl w:val="0"/>
                <w:numId w:val="25"/>
              </w:numPr>
              <w:ind w:left="175" w:hanging="175"/>
              <w:jc w:val="both"/>
              <w:rPr>
                <w:rFonts w:ascii="Times New Roman" w:hAnsi="Times New Roman"/>
                <w:sz w:val="12"/>
                <w:szCs w:val="12"/>
                <w:lang w:val="en-US"/>
              </w:rPr>
            </w:pPr>
            <w:r w:rsidRPr="00084E2B">
              <w:rPr>
                <w:rFonts w:ascii="Times New Roman" w:hAnsi="Times New Roman"/>
                <w:sz w:val="12"/>
                <w:szCs w:val="12"/>
                <w:lang w:val="en-US"/>
              </w:rPr>
              <w:t xml:space="preserve"> New guide for the organization and operation of the hospital pharmacy is set up in May 2013</w:t>
            </w:r>
          </w:p>
          <w:p w:rsidR="00084E2B" w:rsidRPr="00084E2B" w:rsidRDefault="00084E2B" w:rsidP="00084E2B">
            <w:pPr>
              <w:numPr>
                <w:ilvl w:val="0"/>
                <w:numId w:val="25"/>
              </w:numPr>
              <w:ind w:left="175" w:hanging="175"/>
              <w:jc w:val="both"/>
              <w:rPr>
                <w:rFonts w:ascii="Times New Roman" w:hAnsi="Times New Roman"/>
                <w:sz w:val="12"/>
                <w:szCs w:val="12"/>
                <w:lang w:val="en-US"/>
              </w:rPr>
            </w:pPr>
            <w:r w:rsidRPr="00084E2B">
              <w:rPr>
                <w:rFonts w:ascii="Times New Roman" w:hAnsi="Times New Roman"/>
                <w:sz w:val="12"/>
                <w:szCs w:val="12"/>
                <w:lang w:val="en-US"/>
              </w:rPr>
              <w:t>The drop in drug prices is underway by the Ministry of Health</w:t>
            </w:r>
          </w:p>
          <w:p w:rsidR="00084E2B" w:rsidRPr="00084E2B" w:rsidRDefault="00084E2B" w:rsidP="00084E2B">
            <w:pPr>
              <w:numPr>
                <w:ilvl w:val="0"/>
                <w:numId w:val="25"/>
              </w:numPr>
              <w:ind w:left="175" w:hanging="175"/>
              <w:jc w:val="both"/>
              <w:rPr>
                <w:rFonts w:ascii="Times New Roman" w:hAnsi="Times New Roman"/>
                <w:sz w:val="12"/>
                <w:szCs w:val="12"/>
                <w:lang w:val="en-US"/>
              </w:rPr>
            </w:pPr>
            <w:r w:rsidRPr="00084E2B">
              <w:rPr>
                <w:rFonts w:ascii="Times New Roman" w:hAnsi="Times New Roman"/>
                <w:sz w:val="12"/>
                <w:szCs w:val="12"/>
                <w:lang w:val="en-US"/>
              </w:rPr>
              <w:t xml:space="preserve"> The revision of the national list of drugs and essential medical devices is under study by the Ministry of Health</w:t>
            </w:r>
          </w:p>
          <w:p w:rsidR="00084E2B" w:rsidRPr="00084E2B" w:rsidRDefault="00084E2B" w:rsidP="00084E2B">
            <w:pPr>
              <w:numPr>
                <w:ilvl w:val="0"/>
                <w:numId w:val="25"/>
              </w:numPr>
              <w:ind w:left="175" w:hanging="175"/>
              <w:jc w:val="both"/>
              <w:rPr>
                <w:rFonts w:ascii="Times New Roman" w:hAnsi="Times New Roman"/>
                <w:sz w:val="12"/>
                <w:szCs w:val="12"/>
                <w:lang w:val="en-US"/>
              </w:rPr>
            </w:pPr>
            <w:r w:rsidRPr="00084E2B">
              <w:rPr>
                <w:rFonts w:ascii="Times New Roman" w:hAnsi="Times New Roman"/>
                <w:sz w:val="12"/>
                <w:szCs w:val="12"/>
                <w:lang w:val="en-US"/>
              </w:rPr>
              <w:t xml:space="preserve"> Development of therapeutic protocols for all priority pathologies by the Ministry of Health is underway</w:t>
            </w:r>
          </w:p>
          <w:p w:rsidR="00084E2B" w:rsidRPr="00084E2B" w:rsidRDefault="00084E2B" w:rsidP="00084E2B">
            <w:pPr>
              <w:numPr>
                <w:ilvl w:val="0"/>
                <w:numId w:val="25"/>
              </w:numPr>
              <w:ind w:left="175" w:hanging="175"/>
              <w:jc w:val="both"/>
              <w:rPr>
                <w:rFonts w:ascii="Times New Roman" w:hAnsi="Times New Roman"/>
                <w:sz w:val="12"/>
                <w:szCs w:val="12"/>
                <w:lang w:val="en-US"/>
              </w:rPr>
            </w:pPr>
            <w:r w:rsidRPr="00084E2B">
              <w:rPr>
                <w:rFonts w:ascii="Times New Roman" w:hAnsi="Times New Roman"/>
                <w:sz w:val="12"/>
                <w:szCs w:val="12"/>
                <w:lang w:val="en-US"/>
              </w:rPr>
              <w:t>Establishment of a committee for monitoring and coordinating the rational use of medicines and medical devices in hospitals</w:t>
            </w:r>
          </w:p>
        </w:tc>
      </w:tr>
      <w:tr w:rsidR="00084E2B" w:rsidRPr="00084E2B" w:rsidTr="00084E2B">
        <w:tc>
          <w:tcPr>
            <w:tcW w:w="318" w:type="dxa"/>
            <w:vMerge/>
            <w:tcBorders>
              <w:top w:val="single" w:sz="4" w:space="0" w:color="000000"/>
              <w:left w:val="single" w:sz="4" w:space="0" w:color="000000"/>
              <w:bottom w:val="single" w:sz="4" w:space="0" w:color="000000"/>
              <w:right w:val="single" w:sz="4" w:space="0" w:color="000000"/>
            </w:tcBorders>
            <w:vAlign w:val="center"/>
            <w:hideMark/>
          </w:tcPr>
          <w:p w:rsidR="00084E2B" w:rsidRPr="00084E2B" w:rsidRDefault="00084E2B" w:rsidP="00084E2B">
            <w:pPr>
              <w:rPr>
                <w:rFonts w:ascii="Times New Roman" w:hAnsi="Times New Roman"/>
                <w:sz w:val="12"/>
                <w:szCs w:val="12"/>
                <w:lang w:val="en-US"/>
              </w:rPr>
            </w:pPr>
          </w:p>
        </w:tc>
        <w:tc>
          <w:tcPr>
            <w:tcW w:w="4677" w:type="dxa"/>
            <w:tcBorders>
              <w:top w:val="single" w:sz="4" w:space="0" w:color="000000"/>
              <w:left w:val="single" w:sz="4" w:space="0" w:color="000000"/>
              <w:bottom w:val="single" w:sz="4" w:space="0" w:color="000000"/>
              <w:right w:val="single" w:sz="4" w:space="0" w:color="000000"/>
            </w:tcBorders>
            <w:shd w:val="clear" w:color="auto" w:fill="FF0000"/>
            <w:hideMark/>
          </w:tcPr>
          <w:p w:rsidR="00084E2B" w:rsidRPr="00084E2B" w:rsidRDefault="00084E2B" w:rsidP="00084E2B">
            <w:pPr>
              <w:autoSpaceDE w:val="0"/>
              <w:autoSpaceDN w:val="0"/>
              <w:adjustRightInd w:val="0"/>
              <w:jc w:val="center"/>
              <w:rPr>
                <w:rFonts w:ascii="Times New Roman" w:hAnsi="Times New Roman"/>
                <w:b/>
                <w:sz w:val="12"/>
                <w:szCs w:val="12"/>
              </w:rPr>
            </w:pPr>
            <w:proofErr w:type="spellStart"/>
            <w:r w:rsidRPr="00084E2B">
              <w:rPr>
                <w:rFonts w:ascii="Times New Roman" w:hAnsi="Times New Roman"/>
                <w:b/>
                <w:sz w:val="12"/>
                <w:szCs w:val="12"/>
              </w:rPr>
              <w:t>Threat</w:t>
            </w:r>
            <w:proofErr w:type="spellEnd"/>
          </w:p>
        </w:tc>
      </w:tr>
      <w:tr w:rsidR="00084E2B" w:rsidRPr="00084E2B" w:rsidTr="00084E2B">
        <w:tc>
          <w:tcPr>
            <w:tcW w:w="318" w:type="dxa"/>
            <w:vMerge/>
            <w:tcBorders>
              <w:top w:val="single" w:sz="4" w:space="0" w:color="000000"/>
              <w:left w:val="single" w:sz="4" w:space="0" w:color="000000"/>
              <w:bottom w:val="single" w:sz="4" w:space="0" w:color="000000"/>
              <w:right w:val="single" w:sz="4" w:space="0" w:color="000000"/>
            </w:tcBorders>
            <w:vAlign w:val="center"/>
            <w:hideMark/>
          </w:tcPr>
          <w:p w:rsidR="00084E2B" w:rsidRPr="00084E2B" w:rsidRDefault="00084E2B" w:rsidP="00084E2B">
            <w:pPr>
              <w:rPr>
                <w:rFonts w:ascii="Times New Roman" w:hAnsi="Times New Roman"/>
                <w:sz w:val="12"/>
                <w:szCs w:val="12"/>
              </w:rPr>
            </w:pPr>
          </w:p>
        </w:tc>
        <w:tc>
          <w:tcPr>
            <w:tcW w:w="4677" w:type="dxa"/>
            <w:tcBorders>
              <w:top w:val="single" w:sz="4" w:space="0" w:color="000000"/>
              <w:left w:val="single" w:sz="4" w:space="0" w:color="000000"/>
              <w:bottom w:val="single" w:sz="4" w:space="0" w:color="000000"/>
              <w:right w:val="single" w:sz="4" w:space="0" w:color="000000"/>
            </w:tcBorders>
            <w:hideMark/>
          </w:tcPr>
          <w:p w:rsidR="00084E2B" w:rsidRPr="00084E2B" w:rsidRDefault="00084E2B" w:rsidP="00084E2B">
            <w:pPr>
              <w:pStyle w:val="Paragraphedeliste"/>
              <w:numPr>
                <w:ilvl w:val="0"/>
                <w:numId w:val="26"/>
              </w:numPr>
              <w:ind w:left="175" w:hanging="141"/>
              <w:jc w:val="both"/>
              <w:rPr>
                <w:rFonts w:ascii="Times New Roman" w:hAnsi="Times New Roman"/>
                <w:sz w:val="12"/>
                <w:szCs w:val="12"/>
                <w:lang w:val="en-US"/>
              </w:rPr>
            </w:pPr>
            <w:r w:rsidRPr="00084E2B">
              <w:rPr>
                <w:rFonts w:ascii="Times New Roman" w:hAnsi="Times New Roman"/>
                <w:sz w:val="12"/>
                <w:szCs w:val="12"/>
                <w:lang w:val="en-US"/>
              </w:rPr>
              <w:t>Deterioration of Morocco's image in terms of adopted health policy</w:t>
            </w:r>
          </w:p>
          <w:p w:rsidR="00084E2B" w:rsidRPr="00084E2B" w:rsidRDefault="00084E2B" w:rsidP="00084E2B">
            <w:pPr>
              <w:pStyle w:val="Paragraphedeliste"/>
              <w:numPr>
                <w:ilvl w:val="0"/>
                <w:numId w:val="26"/>
              </w:numPr>
              <w:ind w:left="175" w:hanging="141"/>
              <w:jc w:val="both"/>
              <w:rPr>
                <w:rFonts w:ascii="Times New Roman" w:hAnsi="Times New Roman"/>
                <w:sz w:val="12"/>
                <w:szCs w:val="12"/>
                <w:lang w:val="en-US"/>
              </w:rPr>
            </w:pPr>
            <w:r w:rsidRPr="00084E2B">
              <w:rPr>
                <w:rFonts w:ascii="Times New Roman" w:hAnsi="Times New Roman"/>
                <w:sz w:val="12"/>
                <w:szCs w:val="12"/>
                <w:lang w:val="en-US"/>
              </w:rPr>
              <w:t>Not meeting the objectives of the RAMED program = unprofitable investment</w:t>
            </w:r>
          </w:p>
          <w:p w:rsidR="00084E2B" w:rsidRPr="00084E2B" w:rsidRDefault="00084E2B" w:rsidP="00084E2B">
            <w:pPr>
              <w:pStyle w:val="Paragraphedeliste"/>
              <w:numPr>
                <w:ilvl w:val="0"/>
                <w:numId w:val="26"/>
              </w:numPr>
              <w:ind w:left="175" w:hanging="141"/>
              <w:jc w:val="both"/>
              <w:rPr>
                <w:rFonts w:ascii="Times New Roman" w:hAnsi="Times New Roman"/>
                <w:sz w:val="12"/>
                <w:szCs w:val="12"/>
                <w:lang w:val="en-US"/>
              </w:rPr>
            </w:pPr>
            <w:r w:rsidRPr="00084E2B">
              <w:rPr>
                <w:rFonts w:ascii="Times New Roman" w:hAnsi="Times New Roman"/>
                <w:sz w:val="12"/>
                <w:szCs w:val="12"/>
                <w:lang w:val="en-US"/>
              </w:rPr>
              <w:t>The permanent dissatisfaction of the patients</w:t>
            </w:r>
          </w:p>
          <w:p w:rsidR="00084E2B" w:rsidRPr="00084E2B" w:rsidRDefault="00084E2B" w:rsidP="00084E2B">
            <w:pPr>
              <w:pStyle w:val="Paragraphedeliste"/>
              <w:numPr>
                <w:ilvl w:val="0"/>
                <w:numId w:val="26"/>
              </w:numPr>
              <w:ind w:left="175" w:hanging="141"/>
              <w:jc w:val="both"/>
              <w:rPr>
                <w:rFonts w:ascii="Times New Roman" w:hAnsi="Times New Roman"/>
                <w:sz w:val="12"/>
                <w:szCs w:val="12"/>
                <w:lang w:val="en-US"/>
              </w:rPr>
            </w:pPr>
            <w:r w:rsidRPr="00084E2B">
              <w:rPr>
                <w:rFonts w:ascii="Times New Roman" w:hAnsi="Times New Roman"/>
                <w:sz w:val="12"/>
                <w:szCs w:val="12"/>
                <w:lang w:val="en-US"/>
              </w:rPr>
              <w:t xml:space="preserve"> Decrease in the rate of care of patients</w:t>
            </w:r>
          </w:p>
          <w:p w:rsidR="00084E2B" w:rsidRPr="00084E2B" w:rsidRDefault="00084E2B" w:rsidP="00084E2B">
            <w:pPr>
              <w:pStyle w:val="Paragraphedeliste"/>
              <w:numPr>
                <w:ilvl w:val="0"/>
                <w:numId w:val="26"/>
              </w:numPr>
              <w:ind w:left="175" w:hanging="141"/>
              <w:jc w:val="both"/>
              <w:rPr>
                <w:rFonts w:ascii="Times New Roman" w:hAnsi="Times New Roman"/>
                <w:sz w:val="12"/>
                <w:szCs w:val="12"/>
                <w:lang w:val="en-US"/>
              </w:rPr>
            </w:pPr>
            <w:r w:rsidRPr="00084E2B">
              <w:rPr>
                <w:rFonts w:ascii="Times New Roman" w:hAnsi="Times New Roman"/>
                <w:sz w:val="12"/>
                <w:szCs w:val="12"/>
                <w:lang w:val="en-US"/>
              </w:rPr>
              <w:t xml:space="preserve"> High mortality rate due to non-availability of drugs in hospitals</w:t>
            </w:r>
          </w:p>
        </w:tc>
      </w:tr>
    </w:tbl>
    <w:p w:rsidR="007F7E90" w:rsidRPr="00D11DC4" w:rsidRDefault="007F7E90" w:rsidP="007F7E90">
      <w:pPr>
        <w:spacing w:line="276" w:lineRule="auto"/>
        <w:jc w:val="both"/>
        <w:rPr>
          <w:rFonts w:ascii="Times New Roman" w:eastAsia="Times New Roman" w:hAnsi="Times New Roman"/>
          <w:bCs/>
          <w:color w:val="000000"/>
          <w:sz w:val="22"/>
          <w:szCs w:val="22"/>
          <w:lang w:val="en-US"/>
        </w:rPr>
      </w:pPr>
    </w:p>
    <w:p w:rsidR="007F7E90" w:rsidRPr="00D11DC4" w:rsidRDefault="007F7E90" w:rsidP="007F7E90">
      <w:pPr>
        <w:jc w:val="both"/>
        <w:rPr>
          <w:rFonts w:ascii="Times New Roman" w:hAnsi="Times New Roman"/>
          <w:sz w:val="22"/>
          <w:szCs w:val="22"/>
          <w:u w:val="single"/>
          <w:lang w:val="en-US"/>
        </w:rPr>
      </w:pPr>
    </w:p>
    <w:p w:rsidR="007F7E90" w:rsidRPr="00D11DC4" w:rsidRDefault="007F7E90" w:rsidP="007F7E90">
      <w:pPr>
        <w:spacing w:line="276" w:lineRule="auto"/>
        <w:jc w:val="both"/>
        <w:rPr>
          <w:rFonts w:ascii="Times New Roman" w:eastAsia="Times New Roman" w:hAnsi="Times New Roman"/>
          <w:bCs/>
          <w:color w:val="000000"/>
          <w:sz w:val="22"/>
          <w:szCs w:val="22"/>
          <w:lang w:val="en-US"/>
        </w:rPr>
      </w:pPr>
    </w:p>
    <w:p w:rsidR="00347D52" w:rsidRPr="00D11DC4" w:rsidRDefault="00347D52" w:rsidP="007F7E90">
      <w:pPr>
        <w:pStyle w:val="Paragraphedeliste"/>
        <w:jc w:val="both"/>
        <w:rPr>
          <w:rFonts w:ascii="Times New Roman" w:hAnsi="Times New Roman"/>
          <w:b/>
          <w:bCs/>
          <w:i/>
          <w:iCs/>
          <w:color w:val="000000"/>
          <w:lang w:val="en-US"/>
        </w:rPr>
      </w:pPr>
    </w:p>
    <w:bookmarkEnd w:id="16"/>
    <w:p w:rsidR="005278FF" w:rsidRPr="00D11DC4" w:rsidRDefault="005278FF" w:rsidP="00347D52">
      <w:pPr>
        <w:spacing w:line="276" w:lineRule="auto"/>
        <w:jc w:val="both"/>
        <w:rPr>
          <w:rFonts w:ascii="Times New Roman" w:hAnsi="Times New Roman"/>
          <w:sz w:val="22"/>
          <w:szCs w:val="22"/>
          <w:u w:val="single"/>
          <w:lang w:val="en-US"/>
        </w:rPr>
      </w:pPr>
    </w:p>
    <w:p w:rsidR="000D3E9B" w:rsidRPr="00D11DC4" w:rsidRDefault="000D3E9B" w:rsidP="007A46F4">
      <w:pPr>
        <w:jc w:val="both"/>
        <w:rPr>
          <w:rFonts w:ascii="Times New Roman" w:hAnsi="Times New Roman"/>
          <w:sz w:val="22"/>
          <w:szCs w:val="22"/>
          <w:u w:val="single"/>
          <w:lang w:val="en-US"/>
        </w:rPr>
      </w:pPr>
    </w:p>
    <w:p w:rsidR="008E3222" w:rsidRPr="00D11DC4" w:rsidRDefault="008E3222" w:rsidP="008E3222">
      <w:pPr>
        <w:jc w:val="center"/>
        <w:rPr>
          <w:rFonts w:ascii="Times New Roman" w:hAnsi="Times New Roman"/>
          <w:b/>
          <w:sz w:val="22"/>
          <w:szCs w:val="22"/>
          <w:lang w:val="en-US"/>
        </w:rPr>
      </w:pPr>
    </w:p>
    <w:p w:rsidR="00347D52" w:rsidRPr="00D11DC4" w:rsidRDefault="00347D52" w:rsidP="00CF4D35">
      <w:pPr>
        <w:rPr>
          <w:rFonts w:ascii="Times New Roman" w:hAnsi="Times New Roman"/>
          <w:b/>
          <w:sz w:val="22"/>
          <w:szCs w:val="22"/>
          <w:lang w:val="en-US"/>
        </w:rPr>
      </w:pPr>
    </w:p>
    <w:p w:rsidR="00CF4D35" w:rsidRPr="00D11DC4" w:rsidRDefault="00CF4D35" w:rsidP="00CF4D35">
      <w:pPr>
        <w:rPr>
          <w:rFonts w:ascii="Times New Roman" w:hAnsi="Times New Roman"/>
          <w:b/>
          <w:sz w:val="22"/>
          <w:szCs w:val="22"/>
          <w:lang w:val="en-US"/>
        </w:rPr>
      </w:pPr>
    </w:p>
    <w:p w:rsidR="00CF4D35" w:rsidRDefault="00CF4D35" w:rsidP="00CF4D35">
      <w:pPr>
        <w:rPr>
          <w:rFonts w:ascii="Times New Roman" w:hAnsi="Times New Roman"/>
          <w:b/>
          <w:sz w:val="22"/>
          <w:szCs w:val="22"/>
          <w:lang w:val="en-US"/>
        </w:rPr>
      </w:pPr>
    </w:p>
    <w:p w:rsidR="00811A1C" w:rsidRDefault="00811A1C" w:rsidP="00CF4D35">
      <w:pPr>
        <w:rPr>
          <w:rFonts w:ascii="Times New Roman" w:hAnsi="Times New Roman"/>
          <w:b/>
          <w:sz w:val="22"/>
          <w:szCs w:val="22"/>
          <w:lang w:val="en-US"/>
        </w:rPr>
      </w:pPr>
    </w:p>
    <w:p w:rsidR="00811A1C" w:rsidRDefault="00811A1C" w:rsidP="00CF4D35">
      <w:pPr>
        <w:rPr>
          <w:rFonts w:ascii="Times New Roman" w:hAnsi="Times New Roman"/>
          <w:b/>
          <w:sz w:val="22"/>
          <w:szCs w:val="22"/>
          <w:lang w:val="en-US"/>
        </w:rPr>
      </w:pPr>
    </w:p>
    <w:p w:rsidR="00811A1C" w:rsidRDefault="00811A1C" w:rsidP="00CF4D35">
      <w:pPr>
        <w:rPr>
          <w:rFonts w:ascii="Times New Roman" w:hAnsi="Times New Roman"/>
          <w:b/>
          <w:sz w:val="22"/>
          <w:szCs w:val="22"/>
          <w:lang w:val="en-US"/>
        </w:rPr>
      </w:pPr>
    </w:p>
    <w:p w:rsidR="00811A1C" w:rsidRDefault="00811A1C" w:rsidP="00CF4D35">
      <w:pPr>
        <w:rPr>
          <w:rFonts w:ascii="Times New Roman" w:hAnsi="Times New Roman"/>
          <w:b/>
          <w:sz w:val="22"/>
          <w:szCs w:val="22"/>
          <w:lang w:val="en-US"/>
        </w:rPr>
      </w:pPr>
    </w:p>
    <w:p w:rsidR="00811A1C" w:rsidRDefault="00811A1C" w:rsidP="00CF4D35">
      <w:pPr>
        <w:rPr>
          <w:rFonts w:ascii="Times New Roman" w:hAnsi="Times New Roman"/>
          <w:b/>
          <w:sz w:val="22"/>
          <w:szCs w:val="22"/>
          <w:lang w:val="en-US"/>
        </w:rPr>
      </w:pPr>
    </w:p>
    <w:p w:rsidR="00811A1C" w:rsidRDefault="00811A1C" w:rsidP="00CF4D35">
      <w:pPr>
        <w:rPr>
          <w:rFonts w:ascii="Times New Roman" w:hAnsi="Times New Roman"/>
          <w:b/>
          <w:sz w:val="22"/>
          <w:szCs w:val="22"/>
          <w:lang w:val="en-US"/>
        </w:rPr>
      </w:pPr>
    </w:p>
    <w:p w:rsidR="00811A1C" w:rsidRDefault="00811A1C" w:rsidP="00CF4D35">
      <w:pPr>
        <w:rPr>
          <w:rFonts w:ascii="Times New Roman" w:hAnsi="Times New Roman"/>
          <w:b/>
          <w:sz w:val="22"/>
          <w:szCs w:val="22"/>
          <w:lang w:val="en-US"/>
        </w:rPr>
      </w:pPr>
    </w:p>
    <w:p w:rsidR="00811A1C" w:rsidRDefault="00811A1C" w:rsidP="00CF4D35">
      <w:pPr>
        <w:rPr>
          <w:rFonts w:ascii="Times New Roman" w:hAnsi="Times New Roman"/>
          <w:b/>
          <w:sz w:val="22"/>
          <w:szCs w:val="22"/>
          <w:lang w:val="en-US"/>
        </w:rPr>
      </w:pPr>
    </w:p>
    <w:p w:rsidR="00811A1C" w:rsidRDefault="00811A1C" w:rsidP="00CF4D35">
      <w:pPr>
        <w:rPr>
          <w:rFonts w:ascii="Times New Roman" w:hAnsi="Times New Roman"/>
          <w:b/>
          <w:sz w:val="22"/>
          <w:szCs w:val="22"/>
          <w:lang w:val="en-US"/>
        </w:rPr>
      </w:pPr>
    </w:p>
    <w:p w:rsidR="00811A1C" w:rsidRDefault="00811A1C" w:rsidP="00CF4D35">
      <w:pPr>
        <w:rPr>
          <w:rFonts w:ascii="Times New Roman" w:hAnsi="Times New Roman"/>
          <w:b/>
          <w:sz w:val="22"/>
          <w:szCs w:val="22"/>
          <w:lang w:val="en-US"/>
        </w:rPr>
      </w:pPr>
    </w:p>
    <w:p w:rsidR="00811A1C" w:rsidRDefault="00811A1C" w:rsidP="00CF4D35">
      <w:pPr>
        <w:rPr>
          <w:rFonts w:ascii="Times New Roman" w:hAnsi="Times New Roman"/>
          <w:b/>
          <w:sz w:val="22"/>
          <w:szCs w:val="22"/>
          <w:lang w:val="en-US"/>
        </w:rPr>
      </w:pPr>
    </w:p>
    <w:p w:rsidR="00613695" w:rsidRPr="007749CF" w:rsidRDefault="007749CF" w:rsidP="007749CF">
      <w:pPr>
        <w:jc w:val="center"/>
        <w:rPr>
          <w:rFonts w:ascii="Times New Roman" w:hAnsi="Times New Roman"/>
          <w:sz w:val="22"/>
          <w:szCs w:val="22"/>
          <w:lang w:val="en-US"/>
        </w:rPr>
      </w:pPr>
      <w:r w:rsidRPr="00D11DC4">
        <w:rPr>
          <w:rFonts w:ascii="Times New Roman" w:hAnsi="Times New Roman"/>
          <w:b/>
          <w:sz w:val="22"/>
          <w:szCs w:val="22"/>
          <w:lang w:val="en-US"/>
        </w:rPr>
        <w:t>Figure 7</w:t>
      </w:r>
      <w:r w:rsidRPr="00D11DC4">
        <w:rPr>
          <w:rFonts w:ascii="Times New Roman" w:hAnsi="Times New Roman"/>
          <w:sz w:val="22"/>
          <w:szCs w:val="22"/>
          <w:lang w:val="en-US"/>
        </w:rPr>
        <w:t>: SWOT matrix</w:t>
      </w:r>
    </w:p>
    <w:p w:rsidR="00613695" w:rsidRPr="00D11DC4" w:rsidRDefault="00613695" w:rsidP="00613695">
      <w:pPr>
        <w:rPr>
          <w:rFonts w:ascii="Times New Roman" w:eastAsia="Times New Roman" w:hAnsi="Times New Roman"/>
          <w:b/>
          <w:color w:val="000000"/>
          <w:sz w:val="22"/>
          <w:szCs w:val="22"/>
          <w:lang w:val="en-US"/>
        </w:rPr>
      </w:pPr>
      <w:r w:rsidRPr="00D11DC4">
        <w:rPr>
          <w:rFonts w:ascii="Times New Roman" w:eastAsia="Times New Roman" w:hAnsi="Times New Roman"/>
          <w:b/>
          <w:color w:val="000000"/>
          <w:sz w:val="22"/>
          <w:szCs w:val="22"/>
          <w:lang w:val="en-US"/>
        </w:rPr>
        <w:lastRenderedPageBreak/>
        <w:t xml:space="preserve">5.  Conclusion </w:t>
      </w:r>
    </w:p>
    <w:p w:rsidR="00613695" w:rsidRPr="00D11DC4" w:rsidRDefault="00613695" w:rsidP="00613695">
      <w:pPr>
        <w:spacing w:line="276" w:lineRule="auto"/>
        <w:jc w:val="both"/>
        <w:rPr>
          <w:rFonts w:ascii="Times New Roman" w:hAnsi="Times New Roman"/>
          <w:color w:val="000000"/>
          <w:sz w:val="22"/>
          <w:szCs w:val="22"/>
          <w:lang w:val="en-US"/>
        </w:rPr>
      </w:pPr>
      <w:r w:rsidRPr="00D11DC4">
        <w:rPr>
          <w:rFonts w:ascii="Times New Roman" w:hAnsi="Times New Roman"/>
          <w:color w:val="000000"/>
          <w:sz w:val="22"/>
          <w:szCs w:val="22"/>
          <w:lang w:val="en-US"/>
        </w:rPr>
        <w:t>Through this communication, we adopted the most famous Lean Six sigma method, that of the DMAIC method. By following the first 3 steps of this method, we were able to model the PP supply system using the SCOR model, to have a macroscopic view of the system, and then to refine the modeling using the ARIS tool. Then we were able to propose performance indicators that were measured and valued. We then analyzed the system using the SWOT matrix.</w:t>
      </w:r>
    </w:p>
    <w:p w:rsidR="00613695" w:rsidRPr="00D11DC4" w:rsidRDefault="00613695" w:rsidP="00613695">
      <w:pPr>
        <w:spacing w:line="276" w:lineRule="auto"/>
        <w:jc w:val="both"/>
        <w:rPr>
          <w:rFonts w:ascii="Times New Roman" w:hAnsi="Times New Roman"/>
          <w:color w:val="000000"/>
          <w:sz w:val="22"/>
          <w:szCs w:val="22"/>
          <w:lang w:val="en-US"/>
        </w:rPr>
      </w:pPr>
      <w:r w:rsidRPr="00D11DC4">
        <w:rPr>
          <w:rFonts w:ascii="Times New Roman" w:hAnsi="Times New Roman"/>
          <w:color w:val="000000"/>
          <w:sz w:val="22"/>
          <w:szCs w:val="22"/>
          <w:lang w:val="en-US"/>
        </w:rPr>
        <w:t>In perspective, we will continue the steps of DMAIC to propose actions of improvement, then to make the classification of these actions by the method PROMOTHEE and in the end, to make the simulation of the process of management of the pharmaceutical products to compare the current situation with the optimized one by integrating the proposed improvement solutions.</w:t>
      </w:r>
    </w:p>
    <w:p w:rsidR="00613695" w:rsidRPr="00D11DC4" w:rsidRDefault="00613695" w:rsidP="00613695">
      <w:pPr>
        <w:spacing w:line="276" w:lineRule="auto"/>
        <w:rPr>
          <w:rFonts w:ascii="Times New Roman" w:eastAsia="Times New Roman" w:hAnsi="Times New Roman"/>
          <w:b/>
          <w:sz w:val="22"/>
          <w:szCs w:val="22"/>
        </w:rPr>
      </w:pPr>
      <w:proofErr w:type="spellStart"/>
      <w:r w:rsidRPr="00D11DC4">
        <w:rPr>
          <w:rFonts w:ascii="Times New Roman" w:eastAsia="Times New Roman" w:hAnsi="Times New Roman"/>
          <w:b/>
          <w:sz w:val="22"/>
          <w:szCs w:val="22"/>
        </w:rPr>
        <w:t>References</w:t>
      </w:r>
      <w:proofErr w:type="spellEnd"/>
      <w:r w:rsidRPr="00D11DC4">
        <w:rPr>
          <w:rFonts w:ascii="Times New Roman" w:eastAsia="Times New Roman" w:hAnsi="Times New Roman"/>
          <w:b/>
          <w:sz w:val="22"/>
          <w:szCs w:val="22"/>
        </w:rPr>
        <w:t xml:space="preserve"> </w:t>
      </w:r>
    </w:p>
    <w:p w:rsidR="00613695" w:rsidRPr="00D11DC4" w:rsidRDefault="00613695" w:rsidP="00613695">
      <w:pPr>
        <w:autoSpaceDE w:val="0"/>
        <w:autoSpaceDN w:val="0"/>
        <w:adjustRightInd w:val="0"/>
        <w:jc w:val="both"/>
        <w:rPr>
          <w:rFonts w:ascii="Times New Roman" w:hAnsi="Times New Roman"/>
          <w:color w:val="000000"/>
          <w:sz w:val="22"/>
          <w:szCs w:val="22"/>
        </w:rPr>
      </w:pPr>
      <w:r w:rsidRPr="00D11DC4">
        <w:rPr>
          <w:rFonts w:ascii="Times New Roman" w:hAnsi="Times New Roman"/>
          <w:color w:val="000000"/>
          <w:sz w:val="22"/>
          <w:szCs w:val="22"/>
        </w:rPr>
        <w:t>[1] V.C. DIDIER</w:t>
      </w:r>
      <w:proofErr w:type="gramStart"/>
      <w:r w:rsidRPr="00D11DC4">
        <w:rPr>
          <w:rFonts w:ascii="Times New Roman" w:hAnsi="Times New Roman"/>
          <w:color w:val="000000"/>
          <w:sz w:val="22"/>
          <w:szCs w:val="22"/>
        </w:rPr>
        <w:t xml:space="preserve">:  </w:t>
      </w:r>
      <w:r w:rsidRPr="00D11DC4">
        <w:rPr>
          <w:rFonts w:ascii="Times New Roman" w:hAnsi="Times New Roman"/>
          <w:i/>
          <w:color w:val="000000"/>
          <w:sz w:val="22"/>
          <w:szCs w:val="22"/>
        </w:rPr>
        <w:t>L’hôpital</w:t>
      </w:r>
      <w:proofErr w:type="gramEnd"/>
      <w:r w:rsidRPr="00D11DC4">
        <w:rPr>
          <w:rFonts w:ascii="Times New Roman" w:hAnsi="Times New Roman"/>
          <w:i/>
          <w:color w:val="000000"/>
          <w:sz w:val="22"/>
          <w:szCs w:val="22"/>
        </w:rPr>
        <w:t xml:space="preserve">, une entreprise comme les autres ? Oui, </w:t>
      </w:r>
      <w:proofErr w:type="gramStart"/>
      <w:r w:rsidRPr="00D11DC4">
        <w:rPr>
          <w:rFonts w:ascii="Times New Roman" w:hAnsi="Times New Roman"/>
          <w:i/>
          <w:color w:val="000000"/>
          <w:sz w:val="22"/>
          <w:szCs w:val="22"/>
        </w:rPr>
        <w:t>mais ..</w:t>
      </w:r>
      <w:proofErr w:type="gramEnd"/>
      <w:r w:rsidRPr="00D11DC4">
        <w:rPr>
          <w:rFonts w:ascii="Times New Roman" w:hAnsi="Times New Roman"/>
          <w:color w:val="000000"/>
          <w:sz w:val="22"/>
          <w:szCs w:val="22"/>
        </w:rPr>
        <w:t xml:space="preserve"> ,</w:t>
      </w:r>
      <w:r w:rsidRPr="00D11DC4">
        <w:rPr>
          <w:rFonts w:ascii="Times New Roman" w:hAnsi="Times New Roman"/>
          <w:sz w:val="22"/>
          <w:szCs w:val="22"/>
        </w:rPr>
        <w:t xml:space="preserve"> </w:t>
      </w:r>
      <w:r w:rsidRPr="00D11DC4">
        <w:rPr>
          <w:rFonts w:ascii="Times New Roman" w:hAnsi="Times New Roman"/>
          <w:color w:val="000000"/>
          <w:sz w:val="22"/>
          <w:szCs w:val="22"/>
        </w:rPr>
        <w:t>Centre d’Etude de la Performance des Entreprises (C.E.P.E.</w:t>
      </w:r>
      <w:proofErr w:type="gramStart"/>
      <w:r w:rsidRPr="00D11DC4">
        <w:rPr>
          <w:rFonts w:ascii="Times New Roman" w:hAnsi="Times New Roman"/>
          <w:color w:val="000000"/>
          <w:sz w:val="22"/>
          <w:szCs w:val="22"/>
        </w:rPr>
        <w:t>)</w:t>
      </w:r>
      <w:r w:rsidRPr="00D11DC4">
        <w:rPr>
          <w:rFonts w:ascii="Times New Roman" w:hAnsi="Times New Roman"/>
          <w:sz w:val="22"/>
          <w:szCs w:val="22"/>
        </w:rPr>
        <w:t xml:space="preserve"> ,</w:t>
      </w:r>
      <w:r w:rsidRPr="00D11DC4">
        <w:rPr>
          <w:rFonts w:ascii="Times New Roman" w:hAnsi="Times New Roman"/>
          <w:color w:val="000000"/>
          <w:sz w:val="22"/>
          <w:szCs w:val="22"/>
        </w:rPr>
        <w:t>HEC</w:t>
      </w:r>
      <w:proofErr w:type="gramEnd"/>
      <w:r w:rsidRPr="00D11DC4">
        <w:rPr>
          <w:rFonts w:ascii="Times New Roman" w:hAnsi="Times New Roman"/>
          <w:color w:val="000000"/>
          <w:sz w:val="22"/>
          <w:szCs w:val="22"/>
        </w:rPr>
        <w:t xml:space="preserve"> Ecole de Gestion de l’Université de Liège , 2014.</w:t>
      </w:r>
    </w:p>
    <w:p w:rsidR="00613695" w:rsidRPr="00D11DC4" w:rsidRDefault="00613695" w:rsidP="00613695">
      <w:pPr>
        <w:autoSpaceDE w:val="0"/>
        <w:autoSpaceDN w:val="0"/>
        <w:adjustRightInd w:val="0"/>
        <w:jc w:val="both"/>
        <w:rPr>
          <w:rFonts w:ascii="Times New Roman" w:hAnsi="Times New Roman"/>
          <w:color w:val="000000"/>
          <w:sz w:val="22"/>
          <w:szCs w:val="22"/>
        </w:rPr>
      </w:pPr>
      <w:r w:rsidRPr="00D11DC4">
        <w:rPr>
          <w:rFonts w:ascii="Times New Roman" w:hAnsi="Times New Roman"/>
          <w:color w:val="000000"/>
          <w:sz w:val="22"/>
          <w:szCs w:val="22"/>
        </w:rPr>
        <w:t>[2] V. FORTINEAU, S.LAMOURI, G. ECKERLEIN, Analyse des potentialités et des limites du LEAN à l’Hôpital:  vers une démarche d’excellence hospitalière , QUALITA’ 2015, Nancy, France, Mar 2015.</w:t>
      </w:r>
    </w:p>
    <w:p w:rsidR="00613695" w:rsidRPr="00D11DC4" w:rsidRDefault="00613695" w:rsidP="00613695">
      <w:pPr>
        <w:autoSpaceDE w:val="0"/>
        <w:autoSpaceDN w:val="0"/>
        <w:adjustRightInd w:val="0"/>
        <w:jc w:val="both"/>
        <w:rPr>
          <w:rFonts w:ascii="Times New Roman" w:hAnsi="Times New Roman"/>
          <w:color w:val="000000"/>
          <w:sz w:val="22"/>
          <w:szCs w:val="22"/>
          <w:lang w:val="en-US"/>
        </w:rPr>
      </w:pPr>
      <w:r w:rsidRPr="00D11DC4">
        <w:rPr>
          <w:rFonts w:ascii="Times New Roman" w:hAnsi="Times New Roman"/>
          <w:bCs/>
          <w:color w:val="000000"/>
          <w:sz w:val="22"/>
          <w:szCs w:val="22"/>
          <w:lang w:val="en-US"/>
        </w:rPr>
        <w:t>[3] M. L.</w:t>
      </w:r>
      <w:r w:rsidRPr="00D11DC4">
        <w:rPr>
          <w:rFonts w:ascii="Times New Roman" w:hAnsi="Times New Roman"/>
          <w:color w:val="000000"/>
          <w:sz w:val="22"/>
          <w:szCs w:val="22"/>
          <w:lang w:val="en-US"/>
        </w:rPr>
        <w:t xml:space="preserve"> </w:t>
      </w:r>
      <w:r w:rsidRPr="00D11DC4">
        <w:rPr>
          <w:rFonts w:ascii="Times New Roman" w:hAnsi="Times New Roman"/>
          <w:bCs/>
          <w:color w:val="000000"/>
          <w:sz w:val="22"/>
          <w:szCs w:val="22"/>
          <w:lang w:val="en-US"/>
        </w:rPr>
        <w:t>George,</w:t>
      </w:r>
      <w:r w:rsidRPr="00D11DC4">
        <w:rPr>
          <w:rFonts w:ascii="Times New Roman" w:hAnsi="Times New Roman"/>
          <w:b/>
          <w:bCs/>
          <w:color w:val="000000"/>
          <w:sz w:val="22"/>
          <w:szCs w:val="22"/>
          <w:lang w:val="en-US"/>
        </w:rPr>
        <w:t xml:space="preserve"> </w:t>
      </w:r>
      <w:r w:rsidRPr="00D11DC4">
        <w:rPr>
          <w:rFonts w:ascii="Times New Roman" w:hAnsi="Times New Roman"/>
          <w:i/>
          <w:color w:val="000000"/>
          <w:sz w:val="22"/>
          <w:szCs w:val="22"/>
          <w:lang w:val="en-US"/>
        </w:rPr>
        <w:t>Lean Six Sigma pour les services</w:t>
      </w:r>
      <w:r w:rsidRPr="00D11DC4">
        <w:rPr>
          <w:rFonts w:ascii="Times New Roman" w:hAnsi="Times New Roman"/>
          <w:color w:val="000000"/>
          <w:sz w:val="22"/>
          <w:szCs w:val="22"/>
          <w:lang w:val="en-US"/>
        </w:rPr>
        <w:t>, Paris, McGraw-Hill, 2003</w:t>
      </w:r>
    </w:p>
    <w:p w:rsidR="00613695" w:rsidRPr="00D11DC4" w:rsidRDefault="00613695" w:rsidP="00613695">
      <w:pPr>
        <w:autoSpaceDE w:val="0"/>
        <w:autoSpaceDN w:val="0"/>
        <w:adjustRightInd w:val="0"/>
        <w:jc w:val="both"/>
        <w:rPr>
          <w:rFonts w:ascii="Times New Roman" w:hAnsi="Times New Roman"/>
          <w:color w:val="2C2B29"/>
          <w:sz w:val="22"/>
          <w:szCs w:val="22"/>
          <w:lang w:val="en-US"/>
        </w:rPr>
      </w:pPr>
      <w:r w:rsidRPr="00D11DC4">
        <w:rPr>
          <w:rFonts w:ascii="Times New Roman" w:hAnsi="Times New Roman"/>
          <w:b/>
          <w:bCs/>
          <w:color w:val="2C2B29"/>
          <w:sz w:val="22"/>
          <w:szCs w:val="22"/>
          <w:lang w:val="en-US"/>
        </w:rPr>
        <w:t xml:space="preserve">[4] </w:t>
      </w:r>
      <w:r w:rsidRPr="00D11DC4">
        <w:rPr>
          <w:rFonts w:ascii="Times New Roman" w:hAnsi="Times New Roman"/>
          <w:bCs/>
          <w:color w:val="2C2B29"/>
          <w:sz w:val="22"/>
          <w:szCs w:val="22"/>
          <w:lang w:val="en-US"/>
        </w:rPr>
        <w:t>c. Johnson ,</w:t>
      </w:r>
      <w:r w:rsidRPr="00D11DC4">
        <w:rPr>
          <w:rFonts w:ascii="Times New Roman" w:eastAsia="Times New Roman" w:hAnsi="Times New Roman"/>
          <w:bCs/>
          <w:color w:val="2C2B29"/>
          <w:sz w:val="22"/>
          <w:szCs w:val="22"/>
          <w:lang w:val="en-US"/>
        </w:rPr>
        <w:t xml:space="preserve"> </w:t>
      </w:r>
      <w:proofErr w:type="spellStart"/>
      <w:r w:rsidRPr="00D11DC4">
        <w:rPr>
          <w:rFonts w:ascii="Times New Roman" w:hAnsi="Times New Roman"/>
          <w:bCs/>
          <w:color w:val="2C2B29"/>
          <w:sz w:val="22"/>
          <w:szCs w:val="22"/>
          <w:lang w:val="en-US"/>
        </w:rPr>
        <w:t>Shanmugam</w:t>
      </w:r>
      <w:proofErr w:type="spellEnd"/>
      <w:r w:rsidRPr="00D11DC4">
        <w:rPr>
          <w:rFonts w:ascii="Times New Roman" w:hAnsi="Times New Roman"/>
          <w:bCs/>
          <w:color w:val="2C2B29"/>
          <w:sz w:val="22"/>
          <w:szCs w:val="22"/>
          <w:lang w:val="en-US"/>
        </w:rPr>
        <w:t xml:space="preserve">, L. Roberts, S. </w:t>
      </w:r>
      <w:proofErr w:type="spellStart"/>
      <w:r w:rsidRPr="00D11DC4">
        <w:rPr>
          <w:rFonts w:ascii="Times New Roman" w:hAnsi="Times New Roman"/>
          <w:bCs/>
          <w:color w:val="2C2B29"/>
          <w:sz w:val="22"/>
          <w:szCs w:val="22"/>
          <w:lang w:val="en-US"/>
        </w:rPr>
        <w:t>Zinkgraf</w:t>
      </w:r>
      <w:proofErr w:type="spellEnd"/>
      <w:r w:rsidRPr="00D11DC4">
        <w:rPr>
          <w:rFonts w:ascii="Times New Roman" w:hAnsi="Times New Roman"/>
          <w:bCs/>
          <w:color w:val="2C2B29"/>
          <w:sz w:val="22"/>
          <w:szCs w:val="22"/>
          <w:lang w:val="en-US"/>
        </w:rPr>
        <w:t xml:space="preserve">, M. Young, L. R. Cameron et A. R. Flores , </w:t>
      </w:r>
      <w:r w:rsidRPr="00D11DC4">
        <w:rPr>
          <w:rFonts w:ascii="Times New Roman" w:hAnsi="Times New Roman"/>
          <w:i/>
          <w:color w:val="3B3A39"/>
          <w:sz w:val="22"/>
          <w:szCs w:val="22"/>
          <w:lang w:val="en-US"/>
        </w:rPr>
        <w:t xml:space="preserve">Linking </w:t>
      </w:r>
      <w:r w:rsidRPr="00D11DC4">
        <w:rPr>
          <w:rFonts w:ascii="Times New Roman" w:hAnsi="Times New Roman"/>
          <w:i/>
          <w:color w:val="2C2B29"/>
          <w:sz w:val="22"/>
          <w:szCs w:val="22"/>
          <w:lang w:val="en-US"/>
        </w:rPr>
        <w:t xml:space="preserve">Lean Healthcare to Six Sigma </w:t>
      </w:r>
      <w:r w:rsidRPr="00D11DC4">
        <w:rPr>
          <w:rFonts w:ascii="Times New Roman" w:hAnsi="Times New Roman"/>
          <w:i/>
          <w:color w:val="555453"/>
          <w:sz w:val="22"/>
          <w:szCs w:val="22"/>
          <w:lang w:val="en-US"/>
        </w:rPr>
        <w:t xml:space="preserve">: </w:t>
      </w:r>
      <w:r w:rsidRPr="00D11DC4">
        <w:rPr>
          <w:rFonts w:ascii="Times New Roman" w:hAnsi="Times New Roman"/>
          <w:i/>
          <w:color w:val="2C2B29"/>
          <w:sz w:val="22"/>
          <w:szCs w:val="22"/>
          <w:lang w:val="en-US"/>
        </w:rPr>
        <w:t xml:space="preserve">An </w:t>
      </w:r>
      <w:r w:rsidRPr="00D11DC4">
        <w:rPr>
          <w:rFonts w:ascii="Times New Roman" w:hAnsi="Times New Roman"/>
          <w:i/>
          <w:color w:val="3B3A39"/>
          <w:sz w:val="22"/>
          <w:szCs w:val="22"/>
          <w:lang w:val="en-US"/>
        </w:rPr>
        <w:t xml:space="preserve">Emergency </w:t>
      </w:r>
      <w:r w:rsidRPr="00D11DC4">
        <w:rPr>
          <w:rFonts w:ascii="Times New Roman" w:hAnsi="Times New Roman"/>
          <w:i/>
          <w:color w:val="2C2B29"/>
          <w:sz w:val="22"/>
          <w:szCs w:val="22"/>
          <w:lang w:val="en-US"/>
        </w:rPr>
        <w:t>Department Case Study</w:t>
      </w:r>
      <w:r w:rsidRPr="00D11DC4">
        <w:rPr>
          <w:rFonts w:ascii="Times New Roman" w:hAnsi="Times New Roman"/>
          <w:i/>
          <w:color w:val="555453"/>
          <w:sz w:val="22"/>
          <w:szCs w:val="22"/>
          <w:lang w:val="en-US"/>
        </w:rPr>
        <w:t>,</w:t>
      </w:r>
      <w:r w:rsidRPr="00D11DC4">
        <w:rPr>
          <w:rFonts w:ascii="Times New Roman" w:hAnsi="Times New Roman"/>
          <w:color w:val="2C2B29"/>
          <w:sz w:val="22"/>
          <w:szCs w:val="22"/>
          <w:lang w:val="en-US"/>
        </w:rPr>
        <w:t xml:space="preserve"> </w:t>
      </w:r>
      <w:proofErr w:type="spellStart"/>
      <w:r w:rsidRPr="00D11DC4">
        <w:rPr>
          <w:rFonts w:ascii="Times New Roman" w:hAnsi="Times New Roman"/>
          <w:color w:val="2C2B29"/>
          <w:sz w:val="22"/>
          <w:szCs w:val="22"/>
          <w:lang w:val="en-US"/>
        </w:rPr>
        <w:t>liE</w:t>
      </w:r>
      <w:proofErr w:type="spellEnd"/>
      <w:r w:rsidRPr="00D11DC4">
        <w:rPr>
          <w:rFonts w:ascii="Times New Roman" w:hAnsi="Times New Roman"/>
          <w:color w:val="2C2B29"/>
          <w:sz w:val="22"/>
          <w:szCs w:val="22"/>
          <w:lang w:val="en-US"/>
        </w:rPr>
        <w:t xml:space="preserve"> Annual Conference. Proceedings: </w:t>
      </w:r>
      <w:r w:rsidRPr="00D11DC4">
        <w:rPr>
          <w:rFonts w:ascii="Times New Roman" w:hAnsi="Times New Roman"/>
          <w:color w:val="3B3A39"/>
          <w:sz w:val="22"/>
          <w:szCs w:val="22"/>
          <w:lang w:val="en-US"/>
        </w:rPr>
        <w:t>1.2004</w:t>
      </w:r>
    </w:p>
    <w:p w:rsidR="00613695" w:rsidRPr="00D11DC4" w:rsidRDefault="00613695" w:rsidP="00613695">
      <w:pPr>
        <w:autoSpaceDE w:val="0"/>
        <w:autoSpaceDN w:val="0"/>
        <w:adjustRightInd w:val="0"/>
        <w:spacing w:line="276" w:lineRule="auto"/>
        <w:jc w:val="both"/>
        <w:rPr>
          <w:rFonts w:ascii="Times New Roman" w:hAnsi="Times New Roman"/>
          <w:bCs/>
          <w:color w:val="2C2B29"/>
          <w:sz w:val="22"/>
          <w:szCs w:val="22"/>
          <w:lang w:val="en-US"/>
        </w:rPr>
      </w:pPr>
      <w:r w:rsidRPr="00D11DC4">
        <w:rPr>
          <w:rFonts w:ascii="Times New Roman" w:hAnsi="Times New Roman"/>
          <w:bCs/>
          <w:color w:val="2C2B29"/>
          <w:sz w:val="22"/>
          <w:szCs w:val="22"/>
          <w:lang w:val="en-US"/>
        </w:rPr>
        <w:t>[5] Munro, R. A</w:t>
      </w:r>
      <w:r w:rsidRPr="00D11DC4">
        <w:rPr>
          <w:rFonts w:ascii="Times New Roman" w:hAnsi="Times New Roman"/>
          <w:bCs/>
          <w:i/>
          <w:color w:val="2C2B29"/>
          <w:sz w:val="22"/>
          <w:szCs w:val="22"/>
          <w:lang w:val="en-US"/>
        </w:rPr>
        <w:t xml:space="preserve">.  Lean </w:t>
      </w:r>
      <w:proofErr w:type="gramStart"/>
      <w:r w:rsidRPr="00D11DC4">
        <w:rPr>
          <w:rFonts w:ascii="Times New Roman" w:hAnsi="Times New Roman"/>
          <w:bCs/>
          <w:i/>
          <w:color w:val="2C2B29"/>
          <w:sz w:val="22"/>
          <w:szCs w:val="22"/>
          <w:lang w:val="en-US"/>
        </w:rPr>
        <w:t>Six Sigma</w:t>
      </w:r>
      <w:proofErr w:type="gramEnd"/>
      <w:r w:rsidRPr="00D11DC4">
        <w:rPr>
          <w:rFonts w:ascii="Times New Roman" w:hAnsi="Times New Roman"/>
          <w:bCs/>
          <w:i/>
          <w:color w:val="2C2B29"/>
          <w:sz w:val="22"/>
          <w:szCs w:val="22"/>
          <w:lang w:val="en-US"/>
        </w:rPr>
        <w:t xml:space="preserve"> for the Healthcare Practice</w:t>
      </w:r>
      <w:r w:rsidRPr="00D11DC4">
        <w:rPr>
          <w:rFonts w:ascii="Times New Roman" w:hAnsi="Times New Roman"/>
          <w:bCs/>
          <w:color w:val="2C2B29"/>
          <w:sz w:val="22"/>
          <w:szCs w:val="22"/>
          <w:lang w:val="en-US"/>
        </w:rPr>
        <w:t xml:space="preserve">. </w:t>
      </w:r>
      <w:proofErr w:type="spellStart"/>
      <w:proofErr w:type="gramStart"/>
      <w:r w:rsidRPr="00D11DC4">
        <w:rPr>
          <w:rFonts w:ascii="Times New Roman" w:hAnsi="Times New Roman"/>
          <w:bCs/>
          <w:color w:val="2C2B29"/>
          <w:sz w:val="22"/>
          <w:szCs w:val="22"/>
          <w:lang w:val="en-US"/>
        </w:rPr>
        <w:t>Milwaakee</w:t>
      </w:r>
      <w:proofErr w:type="spellEnd"/>
      <w:r w:rsidRPr="00D11DC4">
        <w:rPr>
          <w:rFonts w:ascii="Times New Roman" w:hAnsi="Times New Roman"/>
          <w:bCs/>
          <w:color w:val="2C2B29"/>
          <w:sz w:val="22"/>
          <w:szCs w:val="22"/>
          <w:lang w:val="en-US"/>
        </w:rPr>
        <w:t>.</w:t>
      </w:r>
      <w:proofErr w:type="gramEnd"/>
      <w:r w:rsidRPr="00D11DC4">
        <w:rPr>
          <w:rFonts w:ascii="Times New Roman" w:hAnsi="Times New Roman"/>
          <w:bCs/>
          <w:color w:val="2C2B29"/>
          <w:sz w:val="22"/>
          <w:szCs w:val="22"/>
          <w:lang w:val="en-US"/>
        </w:rPr>
        <w:t xml:space="preserve"> ASQ Quality</w:t>
      </w:r>
      <w:proofErr w:type="gramStart"/>
      <w:r w:rsidRPr="00D11DC4">
        <w:rPr>
          <w:rFonts w:ascii="Times New Roman" w:hAnsi="Times New Roman"/>
          <w:bCs/>
          <w:color w:val="2C2B29"/>
          <w:sz w:val="22"/>
          <w:szCs w:val="22"/>
          <w:lang w:val="en-US"/>
        </w:rPr>
        <w:t>,2009</w:t>
      </w:r>
      <w:proofErr w:type="gramEnd"/>
    </w:p>
    <w:p w:rsidR="00613695" w:rsidRPr="00D11DC4" w:rsidRDefault="00613695" w:rsidP="00613695">
      <w:pPr>
        <w:autoSpaceDE w:val="0"/>
        <w:autoSpaceDN w:val="0"/>
        <w:adjustRightInd w:val="0"/>
        <w:spacing w:line="276" w:lineRule="auto"/>
        <w:jc w:val="both"/>
        <w:rPr>
          <w:rFonts w:ascii="Times New Roman" w:hAnsi="Times New Roman"/>
          <w:sz w:val="22"/>
          <w:szCs w:val="22"/>
          <w:lang w:val="en-US"/>
        </w:rPr>
      </w:pPr>
      <w:r w:rsidRPr="00D11DC4">
        <w:rPr>
          <w:rFonts w:ascii="Times New Roman" w:hAnsi="Times New Roman"/>
          <w:bCs/>
          <w:sz w:val="22"/>
          <w:szCs w:val="22"/>
          <w:lang w:val="en-US"/>
        </w:rPr>
        <w:t xml:space="preserve">[6] J. </w:t>
      </w:r>
      <w:r w:rsidRPr="00D11DC4">
        <w:rPr>
          <w:rFonts w:ascii="Times New Roman" w:hAnsi="Times New Roman"/>
          <w:sz w:val="22"/>
          <w:szCs w:val="22"/>
          <w:lang w:val="en-US"/>
        </w:rPr>
        <w:t xml:space="preserve"> </w:t>
      </w:r>
      <w:r w:rsidRPr="00D11DC4">
        <w:rPr>
          <w:rFonts w:ascii="Times New Roman" w:hAnsi="Times New Roman"/>
          <w:bCs/>
          <w:sz w:val="22"/>
          <w:szCs w:val="22"/>
          <w:lang w:val="en-US"/>
        </w:rPr>
        <w:t xml:space="preserve">ARTHUR, </w:t>
      </w:r>
      <w:r w:rsidRPr="00D11DC4">
        <w:rPr>
          <w:rFonts w:ascii="Times New Roman" w:hAnsi="Times New Roman"/>
          <w:sz w:val="22"/>
          <w:szCs w:val="22"/>
          <w:lang w:val="en-US"/>
        </w:rPr>
        <w:t>Lean Six Sigma for hospitals: Simple steps to fast, affordable, and flawless Healthcare. New York, NY: McGraw-Hill</w:t>
      </w:r>
      <w:proofErr w:type="gramStart"/>
      <w:r w:rsidRPr="00D11DC4">
        <w:rPr>
          <w:rFonts w:ascii="Times New Roman" w:hAnsi="Times New Roman"/>
          <w:sz w:val="22"/>
          <w:szCs w:val="22"/>
          <w:lang w:val="en-US"/>
        </w:rPr>
        <w:t>,2011</w:t>
      </w:r>
      <w:proofErr w:type="gramEnd"/>
    </w:p>
    <w:p w:rsidR="00613695" w:rsidRPr="00D11DC4" w:rsidRDefault="00613695" w:rsidP="00613695">
      <w:pPr>
        <w:autoSpaceDE w:val="0"/>
        <w:autoSpaceDN w:val="0"/>
        <w:adjustRightInd w:val="0"/>
        <w:jc w:val="both"/>
        <w:rPr>
          <w:rFonts w:ascii="Times New Roman" w:hAnsi="Times New Roman"/>
          <w:color w:val="2C2C2A"/>
          <w:sz w:val="22"/>
          <w:szCs w:val="22"/>
          <w:lang w:val="en-US"/>
        </w:rPr>
      </w:pPr>
      <w:r w:rsidRPr="00D11DC4">
        <w:rPr>
          <w:rFonts w:ascii="Times New Roman" w:hAnsi="Times New Roman"/>
          <w:sz w:val="22"/>
          <w:szCs w:val="22"/>
          <w:lang w:val="en-US"/>
        </w:rPr>
        <w:t>[7]</w:t>
      </w:r>
      <w:r w:rsidRPr="00D11DC4">
        <w:rPr>
          <w:rFonts w:ascii="Times New Roman" w:hAnsi="Times New Roman"/>
          <w:b/>
          <w:color w:val="2C2C2A"/>
          <w:sz w:val="22"/>
          <w:szCs w:val="22"/>
          <w:lang w:val="en-US"/>
        </w:rPr>
        <w:t xml:space="preserve"> </w:t>
      </w:r>
      <w:proofErr w:type="spellStart"/>
      <w:r w:rsidRPr="00D11DC4">
        <w:rPr>
          <w:rFonts w:ascii="Times New Roman" w:hAnsi="Times New Roman"/>
          <w:color w:val="2C2C2A"/>
          <w:sz w:val="22"/>
          <w:szCs w:val="22"/>
          <w:lang w:val="en-US"/>
        </w:rPr>
        <w:t>C.Carbonneau</w:t>
      </w:r>
      <w:proofErr w:type="spellEnd"/>
      <w:r w:rsidRPr="00D11DC4">
        <w:rPr>
          <w:rFonts w:ascii="Times New Roman" w:hAnsi="Times New Roman"/>
          <w:color w:val="494847"/>
          <w:sz w:val="22"/>
          <w:szCs w:val="22"/>
          <w:lang w:val="en-US"/>
        </w:rPr>
        <w:t xml:space="preserve">, </w:t>
      </w:r>
      <w:r w:rsidRPr="00D11DC4">
        <w:rPr>
          <w:rFonts w:ascii="Times New Roman" w:hAnsi="Times New Roman"/>
          <w:color w:val="2C2C2A"/>
          <w:sz w:val="22"/>
          <w:szCs w:val="22"/>
          <w:lang w:val="en-US"/>
        </w:rPr>
        <w:t>E</w:t>
      </w:r>
      <w:r w:rsidRPr="00D11DC4">
        <w:rPr>
          <w:rFonts w:ascii="Times New Roman" w:hAnsi="Times New Roman"/>
          <w:color w:val="494847"/>
          <w:sz w:val="22"/>
          <w:szCs w:val="22"/>
          <w:lang w:val="en-US"/>
        </w:rPr>
        <w:t xml:space="preserve">. </w:t>
      </w:r>
      <w:proofErr w:type="spellStart"/>
      <w:r w:rsidRPr="00D11DC4">
        <w:rPr>
          <w:rFonts w:ascii="Times New Roman" w:hAnsi="Times New Roman"/>
          <w:color w:val="2C2C2A"/>
          <w:sz w:val="22"/>
          <w:szCs w:val="22"/>
          <w:lang w:val="en-US"/>
        </w:rPr>
        <w:t>Benge</w:t>
      </w:r>
      <w:proofErr w:type="spellEnd"/>
      <w:r w:rsidRPr="00D11DC4">
        <w:rPr>
          <w:rFonts w:ascii="Times New Roman" w:hAnsi="Times New Roman"/>
          <w:color w:val="2C2C2A"/>
          <w:sz w:val="22"/>
          <w:szCs w:val="22"/>
          <w:lang w:val="en-US"/>
        </w:rPr>
        <w:t xml:space="preserve">, M. T. </w:t>
      </w:r>
      <w:proofErr w:type="spellStart"/>
      <w:r w:rsidRPr="00D11DC4">
        <w:rPr>
          <w:rFonts w:ascii="Times New Roman" w:hAnsi="Times New Roman"/>
          <w:color w:val="2C2C2A"/>
          <w:sz w:val="22"/>
          <w:szCs w:val="22"/>
          <w:lang w:val="en-US"/>
        </w:rPr>
        <w:t>Jaco</w:t>
      </w:r>
      <w:proofErr w:type="spellEnd"/>
      <w:r w:rsidRPr="00D11DC4">
        <w:rPr>
          <w:rFonts w:ascii="Times New Roman" w:hAnsi="Times New Roman"/>
          <w:color w:val="2C2C2A"/>
          <w:sz w:val="22"/>
          <w:szCs w:val="22"/>
          <w:lang w:val="en-US"/>
        </w:rPr>
        <w:t xml:space="preserve"> et M</w:t>
      </w:r>
      <w:r w:rsidRPr="00D11DC4">
        <w:rPr>
          <w:rFonts w:ascii="Times New Roman" w:hAnsi="Times New Roman"/>
          <w:color w:val="595A58"/>
          <w:sz w:val="22"/>
          <w:szCs w:val="22"/>
          <w:lang w:val="en-US"/>
        </w:rPr>
        <w:t xml:space="preserve">. </w:t>
      </w:r>
      <w:proofErr w:type="gramStart"/>
      <w:r w:rsidRPr="00D11DC4">
        <w:rPr>
          <w:rFonts w:ascii="Times New Roman" w:hAnsi="Times New Roman"/>
          <w:color w:val="2C2C2A"/>
          <w:sz w:val="22"/>
          <w:szCs w:val="22"/>
          <w:lang w:val="en-US"/>
        </w:rPr>
        <w:t>Robinson ,</w:t>
      </w:r>
      <w:proofErr w:type="gramEnd"/>
      <w:r w:rsidRPr="00D11DC4">
        <w:rPr>
          <w:rFonts w:ascii="Times New Roman" w:hAnsi="Times New Roman"/>
          <w:color w:val="595A58"/>
          <w:sz w:val="22"/>
          <w:szCs w:val="22"/>
          <w:lang w:val="en-US"/>
        </w:rPr>
        <w:t xml:space="preserve"> </w:t>
      </w:r>
      <w:r w:rsidRPr="00D11DC4">
        <w:rPr>
          <w:rFonts w:ascii="Times New Roman" w:hAnsi="Times New Roman"/>
          <w:color w:val="2C2C2A"/>
          <w:sz w:val="22"/>
          <w:szCs w:val="22"/>
          <w:lang w:val="en-US"/>
        </w:rPr>
        <w:t>A Lean Six Sigma Team Increases Hand Hygiene Compliance and Reduces Hospital</w:t>
      </w:r>
      <w:r w:rsidRPr="00D11DC4">
        <w:rPr>
          <w:rFonts w:ascii="Times New Roman" w:hAnsi="Times New Roman"/>
          <w:color w:val="494847"/>
          <w:sz w:val="22"/>
          <w:szCs w:val="22"/>
          <w:lang w:val="en-US"/>
        </w:rPr>
        <w:t>-</w:t>
      </w:r>
      <w:r w:rsidRPr="00D11DC4">
        <w:rPr>
          <w:rFonts w:ascii="Times New Roman" w:hAnsi="Times New Roman"/>
          <w:color w:val="2C2C2A"/>
          <w:sz w:val="22"/>
          <w:szCs w:val="22"/>
          <w:lang w:val="en-US"/>
        </w:rPr>
        <w:t>Acquires MRSA Infections by 51%</w:t>
      </w:r>
      <w:r w:rsidRPr="00D11DC4">
        <w:rPr>
          <w:rFonts w:ascii="Times New Roman" w:hAnsi="Times New Roman"/>
          <w:color w:val="494847"/>
          <w:sz w:val="22"/>
          <w:szCs w:val="22"/>
          <w:lang w:val="en-US"/>
        </w:rPr>
        <w:t>.</w:t>
      </w:r>
      <w:r w:rsidRPr="00D11DC4">
        <w:rPr>
          <w:rFonts w:ascii="Times New Roman" w:hAnsi="Times New Roman"/>
          <w:color w:val="2C2C2A"/>
          <w:sz w:val="22"/>
          <w:szCs w:val="22"/>
          <w:lang w:val="en-US"/>
        </w:rPr>
        <w:t>" Journal for Healthcare Quality 32(4</w:t>
      </w:r>
      <w:proofErr w:type="gramStart"/>
      <w:r w:rsidRPr="00D11DC4">
        <w:rPr>
          <w:rFonts w:ascii="Times New Roman" w:hAnsi="Times New Roman"/>
          <w:color w:val="2C2C2A"/>
          <w:sz w:val="22"/>
          <w:szCs w:val="22"/>
          <w:lang w:val="en-US"/>
        </w:rPr>
        <w:t xml:space="preserve">) </w:t>
      </w:r>
      <w:r w:rsidRPr="00D11DC4">
        <w:rPr>
          <w:rFonts w:ascii="Times New Roman" w:hAnsi="Times New Roman"/>
          <w:color w:val="595A58"/>
          <w:sz w:val="22"/>
          <w:szCs w:val="22"/>
          <w:lang w:val="en-US"/>
        </w:rPr>
        <w:t>:</w:t>
      </w:r>
      <w:proofErr w:type="gramEnd"/>
      <w:r w:rsidRPr="00D11DC4">
        <w:rPr>
          <w:rFonts w:ascii="Times New Roman" w:hAnsi="Times New Roman"/>
          <w:color w:val="595A58"/>
          <w:sz w:val="22"/>
          <w:szCs w:val="22"/>
          <w:lang w:val="en-US"/>
        </w:rPr>
        <w:t xml:space="preserve"> </w:t>
      </w:r>
      <w:r w:rsidRPr="00D11DC4">
        <w:rPr>
          <w:rFonts w:ascii="Times New Roman" w:hAnsi="Times New Roman"/>
          <w:color w:val="2C2C2A"/>
          <w:sz w:val="22"/>
          <w:szCs w:val="22"/>
          <w:lang w:val="en-US"/>
        </w:rPr>
        <w:t>10</w:t>
      </w:r>
      <w:r w:rsidRPr="00D11DC4">
        <w:rPr>
          <w:rFonts w:ascii="Times New Roman" w:hAnsi="Times New Roman"/>
          <w:color w:val="595A58"/>
          <w:sz w:val="22"/>
          <w:szCs w:val="22"/>
          <w:lang w:val="en-US"/>
        </w:rPr>
        <w:t>.2010</w:t>
      </w:r>
    </w:p>
    <w:p w:rsidR="00613695" w:rsidRPr="00D11DC4" w:rsidRDefault="00613695" w:rsidP="00613695">
      <w:pPr>
        <w:jc w:val="both"/>
        <w:rPr>
          <w:sz w:val="22"/>
          <w:szCs w:val="22"/>
          <w:lang w:val="en-US"/>
        </w:rPr>
      </w:pPr>
      <w:r w:rsidRPr="00D11DC4">
        <w:rPr>
          <w:rFonts w:ascii="Times New Roman" w:hAnsi="Times New Roman"/>
          <w:sz w:val="22"/>
          <w:szCs w:val="22"/>
          <w:lang w:val="en-US"/>
        </w:rPr>
        <w:t>[8]</w:t>
      </w:r>
      <w:r w:rsidRPr="00D11DC4">
        <w:rPr>
          <w:rFonts w:ascii="Times New Roman" w:hAnsi="Times New Roman"/>
          <w:b/>
          <w:bCs/>
          <w:color w:val="2A2C29"/>
          <w:sz w:val="22"/>
          <w:szCs w:val="22"/>
          <w:lang w:val="en-US"/>
        </w:rPr>
        <w:t xml:space="preserve"> </w:t>
      </w:r>
      <w:proofErr w:type="spellStart"/>
      <w:r w:rsidRPr="00D11DC4">
        <w:rPr>
          <w:rFonts w:ascii="Times New Roman" w:hAnsi="Times New Roman"/>
          <w:bCs/>
          <w:color w:val="2A2C29"/>
          <w:sz w:val="22"/>
          <w:szCs w:val="22"/>
          <w:lang w:val="en-US"/>
        </w:rPr>
        <w:t>N</w:t>
      </w:r>
      <w:r w:rsidRPr="00D11DC4">
        <w:rPr>
          <w:rFonts w:ascii="Times New Roman" w:hAnsi="Times New Roman"/>
          <w:bCs/>
          <w:color w:val="525452"/>
          <w:sz w:val="22"/>
          <w:szCs w:val="22"/>
          <w:lang w:val="en-US"/>
        </w:rPr>
        <w:t>.</w:t>
      </w:r>
      <w:r w:rsidRPr="00D11DC4">
        <w:rPr>
          <w:rFonts w:ascii="Times New Roman" w:hAnsi="Times New Roman"/>
          <w:bCs/>
          <w:color w:val="2A2C29"/>
          <w:sz w:val="22"/>
          <w:szCs w:val="22"/>
          <w:lang w:val="en-US"/>
        </w:rPr>
        <w:t>Proudlove</w:t>
      </w:r>
      <w:proofErr w:type="spellEnd"/>
      <w:r w:rsidRPr="00D11DC4">
        <w:rPr>
          <w:rFonts w:ascii="Times New Roman" w:hAnsi="Times New Roman"/>
          <w:bCs/>
          <w:color w:val="2A2C29"/>
          <w:sz w:val="22"/>
          <w:szCs w:val="22"/>
          <w:lang w:val="en-US"/>
        </w:rPr>
        <w:t xml:space="preserve">, e. </w:t>
      </w:r>
      <w:proofErr w:type="spellStart"/>
      <w:r w:rsidRPr="00D11DC4">
        <w:rPr>
          <w:rFonts w:ascii="Times New Roman" w:hAnsi="Times New Roman"/>
          <w:bCs/>
          <w:color w:val="2A2C29"/>
          <w:sz w:val="22"/>
          <w:szCs w:val="22"/>
          <w:lang w:val="en-US"/>
        </w:rPr>
        <w:t>Moxham</w:t>
      </w:r>
      <w:proofErr w:type="spellEnd"/>
      <w:r w:rsidRPr="00D11DC4">
        <w:rPr>
          <w:rFonts w:ascii="Times New Roman" w:hAnsi="Times New Roman"/>
          <w:bCs/>
          <w:color w:val="2A2C29"/>
          <w:sz w:val="22"/>
          <w:szCs w:val="22"/>
          <w:lang w:val="en-US"/>
        </w:rPr>
        <w:t xml:space="preserve"> et R. </w:t>
      </w:r>
      <w:proofErr w:type="spellStart"/>
      <w:r w:rsidRPr="00D11DC4">
        <w:rPr>
          <w:rFonts w:ascii="Times New Roman" w:hAnsi="Times New Roman"/>
          <w:bCs/>
          <w:color w:val="2A2C29"/>
          <w:sz w:val="22"/>
          <w:szCs w:val="22"/>
          <w:lang w:val="en-US"/>
        </w:rPr>
        <w:t>Boaden</w:t>
      </w:r>
      <w:proofErr w:type="spellEnd"/>
      <w:r w:rsidRPr="00D11DC4">
        <w:rPr>
          <w:rFonts w:ascii="Times New Roman" w:hAnsi="Times New Roman"/>
          <w:b/>
          <w:bCs/>
          <w:color w:val="2A2C29"/>
          <w:sz w:val="22"/>
          <w:szCs w:val="22"/>
          <w:lang w:val="en-US"/>
        </w:rPr>
        <w:t xml:space="preserve"> </w:t>
      </w:r>
      <w:r w:rsidRPr="00D11DC4">
        <w:rPr>
          <w:rFonts w:ascii="Times New Roman" w:hAnsi="Times New Roman"/>
          <w:i/>
          <w:color w:val="3D403D"/>
          <w:sz w:val="22"/>
          <w:szCs w:val="22"/>
          <w:lang w:val="en-US"/>
        </w:rPr>
        <w:t xml:space="preserve">Lessons </w:t>
      </w:r>
      <w:r w:rsidRPr="00D11DC4">
        <w:rPr>
          <w:rFonts w:ascii="Times New Roman" w:hAnsi="Times New Roman"/>
          <w:i/>
          <w:color w:val="2A2C29"/>
          <w:sz w:val="22"/>
          <w:szCs w:val="22"/>
          <w:lang w:val="en-US"/>
        </w:rPr>
        <w:t xml:space="preserve">for Lean </w:t>
      </w:r>
      <w:r w:rsidRPr="00D11DC4">
        <w:rPr>
          <w:rFonts w:ascii="Times New Roman" w:hAnsi="Times New Roman"/>
          <w:i/>
          <w:color w:val="3D403D"/>
          <w:sz w:val="22"/>
          <w:szCs w:val="22"/>
          <w:lang w:val="en-US"/>
        </w:rPr>
        <w:t xml:space="preserve">in </w:t>
      </w:r>
      <w:r w:rsidRPr="00D11DC4">
        <w:rPr>
          <w:rFonts w:ascii="Times New Roman" w:hAnsi="Times New Roman"/>
          <w:i/>
          <w:color w:val="2A2C29"/>
          <w:sz w:val="22"/>
          <w:szCs w:val="22"/>
          <w:lang w:val="en-US"/>
        </w:rPr>
        <w:t xml:space="preserve">Healthcare from Using Six Sigma </w:t>
      </w:r>
      <w:r w:rsidRPr="00D11DC4">
        <w:rPr>
          <w:rFonts w:ascii="Times New Roman" w:hAnsi="Times New Roman"/>
          <w:i/>
          <w:color w:val="3D403D"/>
          <w:sz w:val="22"/>
          <w:szCs w:val="22"/>
          <w:lang w:val="en-US"/>
        </w:rPr>
        <w:t xml:space="preserve">in </w:t>
      </w:r>
      <w:r w:rsidRPr="00D11DC4">
        <w:rPr>
          <w:rFonts w:ascii="Times New Roman" w:hAnsi="Times New Roman"/>
          <w:i/>
          <w:color w:val="2A2C29"/>
          <w:sz w:val="22"/>
          <w:szCs w:val="22"/>
          <w:lang w:val="en-US"/>
        </w:rPr>
        <w:t>the NHS</w:t>
      </w:r>
      <w:r w:rsidRPr="00D11DC4">
        <w:rPr>
          <w:rFonts w:ascii="Times New Roman" w:hAnsi="Times New Roman"/>
          <w:color w:val="2A2C29"/>
          <w:sz w:val="22"/>
          <w:szCs w:val="22"/>
          <w:lang w:val="en-US"/>
        </w:rPr>
        <w:t xml:space="preserve">, </w:t>
      </w:r>
      <w:proofErr w:type="spellStart"/>
      <w:r w:rsidRPr="00D11DC4">
        <w:rPr>
          <w:rFonts w:ascii="Times New Roman" w:hAnsi="Times New Roman"/>
          <w:color w:val="2A2C29"/>
          <w:sz w:val="22"/>
          <w:szCs w:val="22"/>
          <w:lang w:val="en-US"/>
        </w:rPr>
        <w:t>Publie</w:t>
      </w:r>
      <w:proofErr w:type="spellEnd"/>
      <w:r w:rsidRPr="00D11DC4">
        <w:rPr>
          <w:rFonts w:ascii="Times New Roman" w:hAnsi="Times New Roman"/>
          <w:color w:val="2A2C29"/>
          <w:sz w:val="22"/>
          <w:szCs w:val="22"/>
          <w:lang w:val="en-US"/>
        </w:rPr>
        <w:t xml:space="preserve"> Money &amp; Management 28(1)</w:t>
      </w:r>
      <w:r w:rsidRPr="00D11DC4">
        <w:rPr>
          <w:rFonts w:ascii="Times New Roman" w:hAnsi="Times New Roman"/>
          <w:color w:val="525452"/>
          <w:sz w:val="22"/>
          <w:szCs w:val="22"/>
          <w:lang w:val="en-US"/>
        </w:rPr>
        <w:t xml:space="preserve">: </w:t>
      </w:r>
      <w:r w:rsidRPr="00D11DC4">
        <w:rPr>
          <w:rFonts w:ascii="Times New Roman" w:hAnsi="Times New Roman"/>
          <w:color w:val="2A2C29"/>
          <w:sz w:val="22"/>
          <w:szCs w:val="22"/>
          <w:lang w:val="en-US"/>
        </w:rPr>
        <w:t>8.</w:t>
      </w:r>
      <w:r w:rsidRPr="00D11DC4">
        <w:rPr>
          <w:rFonts w:ascii="Times New Roman" w:hAnsi="Times New Roman"/>
          <w:color w:val="2A2927"/>
          <w:sz w:val="22"/>
          <w:szCs w:val="22"/>
          <w:lang w:val="en-US"/>
        </w:rPr>
        <w:t xml:space="preserve"> Press: 223 </w:t>
      </w:r>
      <w:proofErr w:type="gramStart"/>
      <w:r w:rsidRPr="00D11DC4">
        <w:rPr>
          <w:rFonts w:ascii="Times New Roman" w:hAnsi="Times New Roman"/>
          <w:color w:val="2A2927"/>
          <w:sz w:val="22"/>
          <w:szCs w:val="22"/>
          <w:lang w:val="en-US"/>
        </w:rPr>
        <w:t>p ,2010</w:t>
      </w:r>
      <w:proofErr w:type="gramEnd"/>
    </w:p>
    <w:p w:rsidR="00613695" w:rsidRPr="00D11DC4" w:rsidRDefault="00613695" w:rsidP="00613695">
      <w:pPr>
        <w:autoSpaceDE w:val="0"/>
        <w:autoSpaceDN w:val="0"/>
        <w:adjustRightInd w:val="0"/>
        <w:spacing w:line="276" w:lineRule="auto"/>
        <w:jc w:val="both"/>
        <w:rPr>
          <w:rFonts w:ascii="Times New Roman" w:hAnsi="Times New Roman"/>
          <w:sz w:val="22"/>
          <w:szCs w:val="22"/>
          <w:lang w:val="en-US"/>
        </w:rPr>
      </w:pPr>
      <w:r w:rsidRPr="00D11DC4">
        <w:rPr>
          <w:rFonts w:ascii="Times New Roman" w:hAnsi="Times New Roman"/>
          <w:sz w:val="22"/>
          <w:szCs w:val="22"/>
          <w:lang w:val="en-US"/>
        </w:rPr>
        <w:lastRenderedPageBreak/>
        <w:t>[9]</w:t>
      </w:r>
      <w:r w:rsidRPr="00D11DC4">
        <w:rPr>
          <w:rFonts w:ascii="Times New Roman" w:hAnsi="Times New Roman"/>
          <w:b/>
          <w:bCs/>
          <w:sz w:val="22"/>
          <w:szCs w:val="22"/>
          <w:lang w:val="en-US"/>
        </w:rPr>
        <w:t xml:space="preserve"> </w:t>
      </w:r>
      <w:r w:rsidRPr="00D11DC4">
        <w:rPr>
          <w:rFonts w:ascii="Times New Roman" w:hAnsi="Times New Roman"/>
          <w:bCs/>
          <w:sz w:val="22"/>
          <w:szCs w:val="22"/>
          <w:lang w:val="en-US"/>
        </w:rPr>
        <w:t xml:space="preserve">J. </w:t>
      </w:r>
      <w:r w:rsidRPr="00D11DC4">
        <w:rPr>
          <w:rFonts w:ascii="Times New Roman" w:hAnsi="Times New Roman"/>
          <w:sz w:val="22"/>
          <w:szCs w:val="22"/>
          <w:lang w:val="en-US"/>
        </w:rPr>
        <w:t xml:space="preserve"> </w:t>
      </w:r>
      <w:r w:rsidRPr="00D11DC4">
        <w:rPr>
          <w:rFonts w:ascii="Times New Roman" w:hAnsi="Times New Roman"/>
          <w:bCs/>
          <w:sz w:val="22"/>
          <w:szCs w:val="22"/>
          <w:lang w:val="en-US"/>
        </w:rPr>
        <w:t>ARTHUR,</w:t>
      </w:r>
      <w:r w:rsidRPr="00D11DC4">
        <w:rPr>
          <w:rFonts w:ascii="Times New Roman" w:hAnsi="Times New Roman"/>
          <w:b/>
          <w:bCs/>
          <w:sz w:val="22"/>
          <w:szCs w:val="22"/>
          <w:lang w:val="en-US"/>
        </w:rPr>
        <w:t xml:space="preserve"> </w:t>
      </w:r>
      <w:r w:rsidRPr="00D11DC4">
        <w:rPr>
          <w:rFonts w:ascii="Times New Roman" w:hAnsi="Times New Roman"/>
          <w:i/>
          <w:sz w:val="22"/>
          <w:szCs w:val="22"/>
          <w:lang w:val="en-US"/>
        </w:rPr>
        <w:t>Lean Six Sigma for hospitals: Simple steps to fast, affordable, and flawless Healthcare</w:t>
      </w:r>
      <w:r w:rsidRPr="00D11DC4">
        <w:rPr>
          <w:rFonts w:ascii="Times New Roman" w:hAnsi="Times New Roman"/>
          <w:sz w:val="22"/>
          <w:szCs w:val="22"/>
          <w:lang w:val="en-US"/>
        </w:rPr>
        <w:t>. New York, NY: McGraw-Hill, 2011</w:t>
      </w:r>
    </w:p>
    <w:p w:rsidR="00613695" w:rsidRPr="00D11DC4" w:rsidRDefault="00613695" w:rsidP="00613695">
      <w:pPr>
        <w:autoSpaceDE w:val="0"/>
        <w:autoSpaceDN w:val="0"/>
        <w:adjustRightInd w:val="0"/>
        <w:spacing w:line="276" w:lineRule="auto"/>
        <w:jc w:val="both"/>
        <w:rPr>
          <w:rFonts w:ascii="Times New Roman" w:hAnsi="Times New Roman"/>
          <w:sz w:val="22"/>
          <w:szCs w:val="22"/>
          <w:lang w:val="en-US"/>
        </w:rPr>
      </w:pPr>
      <w:r w:rsidRPr="00D11DC4">
        <w:rPr>
          <w:rFonts w:ascii="Times New Roman" w:hAnsi="Times New Roman"/>
          <w:bCs/>
          <w:sz w:val="22"/>
          <w:szCs w:val="22"/>
          <w:lang w:val="en-US"/>
        </w:rPr>
        <w:t xml:space="preserve">[10] R.D. </w:t>
      </w:r>
      <w:proofErr w:type="spellStart"/>
      <w:r w:rsidRPr="00D11DC4">
        <w:rPr>
          <w:rFonts w:ascii="Times New Roman" w:hAnsi="Times New Roman"/>
          <w:bCs/>
          <w:sz w:val="22"/>
          <w:szCs w:val="22"/>
          <w:lang w:val="en-US"/>
        </w:rPr>
        <w:t>Snee</w:t>
      </w:r>
      <w:proofErr w:type="spellEnd"/>
      <w:r w:rsidRPr="00D11DC4">
        <w:rPr>
          <w:rFonts w:ascii="Times New Roman" w:hAnsi="Times New Roman"/>
          <w:bCs/>
          <w:sz w:val="22"/>
          <w:szCs w:val="22"/>
          <w:lang w:val="en-US"/>
        </w:rPr>
        <w:t xml:space="preserve">, </w:t>
      </w:r>
      <w:r w:rsidRPr="00D11DC4">
        <w:rPr>
          <w:rFonts w:ascii="Times New Roman" w:hAnsi="Times New Roman"/>
          <w:i/>
          <w:sz w:val="22"/>
          <w:szCs w:val="22"/>
          <w:lang w:val="en-US"/>
        </w:rPr>
        <w:t>Lean Six Sigma-getting better all the time</w:t>
      </w:r>
      <w:r w:rsidRPr="00D11DC4">
        <w:rPr>
          <w:rFonts w:ascii="Times New Roman" w:hAnsi="Times New Roman"/>
          <w:sz w:val="22"/>
          <w:szCs w:val="22"/>
          <w:lang w:val="en-US"/>
        </w:rPr>
        <w:t>. International Journal of Lean Six Sigma, 1(1), 9-29</w:t>
      </w:r>
      <w:proofErr w:type="gramStart"/>
      <w:r w:rsidRPr="00D11DC4">
        <w:rPr>
          <w:rFonts w:ascii="Times New Roman" w:hAnsi="Times New Roman"/>
          <w:sz w:val="22"/>
          <w:szCs w:val="22"/>
          <w:lang w:val="en-US"/>
        </w:rPr>
        <w:t>,2010</w:t>
      </w:r>
      <w:proofErr w:type="gramEnd"/>
    </w:p>
    <w:p w:rsidR="00613695" w:rsidRPr="00D11DC4" w:rsidRDefault="00613695" w:rsidP="00613695">
      <w:pPr>
        <w:autoSpaceDE w:val="0"/>
        <w:autoSpaceDN w:val="0"/>
        <w:adjustRightInd w:val="0"/>
        <w:spacing w:line="276" w:lineRule="auto"/>
        <w:jc w:val="both"/>
        <w:rPr>
          <w:rFonts w:ascii="Times New Roman" w:hAnsi="Times New Roman"/>
          <w:sz w:val="22"/>
          <w:szCs w:val="22"/>
        </w:rPr>
      </w:pPr>
      <w:r w:rsidRPr="00D11DC4">
        <w:rPr>
          <w:rFonts w:ascii="Times New Roman" w:hAnsi="Times New Roman"/>
          <w:bCs/>
          <w:sz w:val="22"/>
          <w:szCs w:val="22"/>
          <w:lang w:val="en-US"/>
        </w:rPr>
        <w:t>[11]</w:t>
      </w:r>
      <w:r w:rsidRPr="00D11DC4">
        <w:rPr>
          <w:rFonts w:ascii="Times New Roman" w:hAnsi="Times New Roman"/>
          <w:b/>
          <w:bCs/>
          <w:sz w:val="22"/>
          <w:szCs w:val="22"/>
          <w:lang w:val="en-US"/>
        </w:rPr>
        <w:t xml:space="preserve"> </w:t>
      </w:r>
      <w:r w:rsidRPr="00D11DC4">
        <w:rPr>
          <w:rFonts w:ascii="Times New Roman" w:hAnsi="Times New Roman"/>
          <w:bCs/>
          <w:sz w:val="22"/>
          <w:szCs w:val="22"/>
          <w:lang w:val="en-US"/>
        </w:rPr>
        <w:t xml:space="preserve">G.C </w:t>
      </w:r>
      <w:proofErr w:type="spellStart"/>
      <w:r w:rsidRPr="00D11DC4">
        <w:rPr>
          <w:rFonts w:ascii="Times New Roman" w:hAnsi="Times New Roman"/>
          <w:bCs/>
          <w:sz w:val="22"/>
          <w:szCs w:val="22"/>
          <w:lang w:val="en-US"/>
        </w:rPr>
        <w:t>Niemeijer</w:t>
      </w:r>
      <w:proofErr w:type="spellEnd"/>
      <w:r w:rsidRPr="00D11DC4">
        <w:rPr>
          <w:rFonts w:ascii="Times New Roman" w:hAnsi="Times New Roman"/>
          <w:bCs/>
          <w:sz w:val="22"/>
          <w:szCs w:val="22"/>
          <w:lang w:val="en-US"/>
        </w:rPr>
        <w:t xml:space="preserve">, A., Trip, K.T </w:t>
      </w:r>
      <w:proofErr w:type="spellStart"/>
      <w:r w:rsidRPr="00D11DC4">
        <w:rPr>
          <w:rFonts w:ascii="Times New Roman" w:hAnsi="Times New Roman"/>
          <w:bCs/>
          <w:sz w:val="22"/>
          <w:szCs w:val="22"/>
          <w:lang w:val="en-US"/>
        </w:rPr>
        <w:t>Ahaus</w:t>
      </w:r>
      <w:proofErr w:type="spellEnd"/>
      <w:r w:rsidRPr="00D11DC4">
        <w:rPr>
          <w:rFonts w:ascii="Times New Roman" w:hAnsi="Times New Roman"/>
          <w:bCs/>
          <w:sz w:val="22"/>
          <w:szCs w:val="22"/>
          <w:lang w:val="en-US"/>
        </w:rPr>
        <w:t xml:space="preserve">, R.J Does, </w:t>
      </w:r>
      <w:proofErr w:type="gramStart"/>
      <w:r w:rsidRPr="00D11DC4">
        <w:rPr>
          <w:rFonts w:ascii="Times New Roman" w:hAnsi="Times New Roman"/>
          <w:bCs/>
          <w:sz w:val="22"/>
          <w:szCs w:val="22"/>
          <w:lang w:val="en-US"/>
        </w:rPr>
        <w:t>&amp; ,</w:t>
      </w:r>
      <w:proofErr w:type="gramEnd"/>
      <w:r w:rsidRPr="00D11DC4">
        <w:rPr>
          <w:rFonts w:ascii="Times New Roman" w:hAnsi="Times New Roman"/>
          <w:bCs/>
          <w:sz w:val="22"/>
          <w:szCs w:val="22"/>
          <w:lang w:val="en-US"/>
        </w:rPr>
        <w:t xml:space="preserve"> K.W. Wendt</w:t>
      </w:r>
      <w:r w:rsidRPr="00D11DC4">
        <w:rPr>
          <w:rFonts w:ascii="Times New Roman" w:hAnsi="Times New Roman"/>
          <w:sz w:val="22"/>
          <w:szCs w:val="22"/>
          <w:lang w:val="en-US"/>
        </w:rPr>
        <w:t xml:space="preserve"> </w:t>
      </w:r>
      <w:r w:rsidRPr="00D11DC4">
        <w:rPr>
          <w:rFonts w:ascii="Times New Roman" w:hAnsi="Times New Roman"/>
          <w:i/>
          <w:sz w:val="22"/>
          <w:szCs w:val="22"/>
          <w:lang w:val="en-US"/>
        </w:rPr>
        <w:t>Quality in trauma care: Improving the discharge procedure of patients by means of Lean Six Sigma</w:t>
      </w:r>
      <w:r w:rsidRPr="00D11DC4">
        <w:rPr>
          <w:rFonts w:ascii="Times New Roman" w:hAnsi="Times New Roman"/>
          <w:sz w:val="22"/>
          <w:szCs w:val="22"/>
          <w:lang w:val="en-US"/>
        </w:rPr>
        <w:t xml:space="preserve">. </w:t>
      </w:r>
      <w:r w:rsidRPr="00D11DC4">
        <w:rPr>
          <w:rFonts w:ascii="Times New Roman" w:hAnsi="Times New Roman"/>
          <w:iCs/>
          <w:sz w:val="22"/>
          <w:szCs w:val="22"/>
        </w:rPr>
        <w:t>Journal of Trauma and</w:t>
      </w:r>
      <w:r w:rsidRPr="00D11DC4">
        <w:rPr>
          <w:rFonts w:ascii="Times New Roman" w:hAnsi="Times New Roman"/>
          <w:sz w:val="22"/>
          <w:szCs w:val="22"/>
        </w:rPr>
        <w:t xml:space="preserve"> </w:t>
      </w:r>
      <w:r w:rsidRPr="00D11DC4">
        <w:rPr>
          <w:rFonts w:ascii="Times New Roman" w:hAnsi="Times New Roman"/>
          <w:iCs/>
          <w:sz w:val="22"/>
          <w:szCs w:val="22"/>
        </w:rPr>
        <w:t xml:space="preserve">Acute Care </w:t>
      </w:r>
      <w:proofErr w:type="spellStart"/>
      <w:r w:rsidRPr="00D11DC4">
        <w:rPr>
          <w:rFonts w:ascii="Times New Roman" w:hAnsi="Times New Roman"/>
          <w:iCs/>
          <w:sz w:val="22"/>
          <w:szCs w:val="22"/>
        </w:rPr>
        <w:t>Surgery</w:t>
      </w:r>
      <w:proofErr w:type="spellEnd"/>
      <w:r w:rsidRPr="00D11DC4">
        <w:rPr>
          <w:rFonts w:ascii="Times New Roman" w:hAnsi="Times New Roman"/>
          <w:sz w:val="22"/>
          <w:szCs w:val="22"/>
        </w:rPr>
        <w:t xml:space="preserve">, </w:t>
      </w:r>
      <w:r w:rsidRPr="00D11DC4">
        <w:rPr>
          <w:rFonts w:ascii="Times New Roman" w:hAnsi="Times New Roman"/>
          <w:iCs/>
          <w:sz w:val="22"/>
          <w:szCs w:val="22"/>
        </w:rPr>
        <w:t>69(3)</w:t>
      </w:r>
      <w:r w:rsidRPr="00D11DC4">
        <w:rPr>
          <w:rFonts w:ascii="Times New Roman" w:hAnsi="Times New Roman"/>
          <w:sz w:val="22"/>
          <w:szCs w:val="22"/>
        </w:rPr>
        <w:t>, 614-619,2010</w:t>
      </w:r>
    </w:p>
    <w:p w:rsidR="00613695" w:rsidRPr="00D11DC4" w:rsidRDefault="00613695" w:rsidP="00613695">
      <w:pPr>
        <w:spacing w:line="276" w:lineRule="auto"/>
        <w:jc w:val="both"/>
        <w:rPr>
          <w:rFonts w:ascii="Times New Roman" w:hAnsi="Times New Roman"/>
          <w:sz w:val="22"/>
          <w:szCs w:val="22"/>
        </w:rPr>
      </w:pPr>
      <w:r w:rsidRPr="00D11DC4">
        <w:rPr>
          <w:rFonts w:ascii="Times New Roman" w:hAnsi="Times New Roman"/>
          <w:bCs/>
          <w:sz w:val="22"/>
          <w:szCs w:val="22"/>
        </w:rPr>
        <w:t>[12]</w:t>
      </w:r>
      <w:proofErr w:type="spellStart"/>
      <w:r w:rsidRPr="00D11DC4">
        <w:rPr>
          <w:rFonts w:ascii="Times New Roman" w:hAnsi="Times New Roman"/>
          <w:bCs/>
          <w:sz w:val="22"/>
          <w:szCs w:val="22"/>
        </w:rPr>
        <w:t>J.Dumoulin</w:t>
      </w:r>
      <w:proofErr w:type="spellEnd"/>
      <w:r w:rsidRPr="00D11DC4">
        <w:rPr>
          <w:rFonts w:ascii="Times New Roman" w:hAnsi="Times New Roman"/>
          <w:bCs/>
          <w:sz w:val="22"/>
          <w:szCs w:val="22"/>
        </w:rPr>
        <w:t>.,</w:t>
      </w:r>
      <w:r w:rsidRPr="00D11DC4">
        <w:rPr>
          <w:rFonts w:ascii="Times New Roman" w:hAnsi="Times New Roman"/>
          <w:sz w:val="22"/>
          <w:szCs w:val="22"/>
        </w:rPr>
        <w:t> </w:t>
      </w:r>
      <w:r w:rsidRPr="00D11DC4">
        <w:rPr>
          <w:rFonts w:ascii="Times New Roman" w:hAnsi="Times New Roman"/>
          <w:i/>
          <w:sz w:val="22"/>
          <w:szCs w:val="22"/>
        </w:rPr>
        <w:t>Analyse du système d’approvisionnement au Maroc : l’expérience de regroupement des achats depuis 2001</w:t>
      </w:r>
      <w:r w:rsidRPr="00D11DC4">
        <w:rPr>
          <w:rFonts w:ascii="Times New Roman" w:hAnsi="Times New Roman"/>
          <w:sz w:val="22"/>
          <w:szCs w:val="22"/>
        </w:rPr>
        <w:t>, Misions OMS, HALSHS-00104206, version1</w:t>
      </w:r>
      <w:proofErr w:type="gramStart"/>
      <w:r w:rsidRPr="00D11DC4">
        <w:rPr>
          <w:rFonts w:ascii="Times New Roman" w:hAnsi="Times New Roman"/>
          <w:sz w:val="22"/>
          <w:szCs w:val="22"/>
        </w:rPr>
        <w:t>,2006</w:t>
      </w:r>
      <w:proofErr w:type="gramEnd"/>
      <w:r w:rsidRPr="00D11DC4">
        <w:rPr>
          <w:noProof/>
          <w:sz w:val="22"/>
          <w:szCs w:val="22"/>
          <w:lang w:eastAsia="en-US"/>
        </w:rPr>
        <w:t> .</w:t>
      </w:r>
    </w:p>
    <w:p w:rsidR="00613695" w:rsidRPr="00D11DC4" w:rsidRDefault="00613695" w:rsidP="00613695">
      <w:pPr>
        <w:autoSpaceDE w:val="0"/>
        <w:autoSpaceDN w:val="0"/>
        <w:adjustRightInd w:val="0"/>
        <w:spacing w:line="276" w:lineRule="auto"/>
        <w:jc w:val="both"/>
        <w:rPr>
          <w:rFonts w:ascii="Times New Roman" w:hAnsi="Times New Roman"/>
          <w:sz w:val="22"/>
          <w:szCs w:val="22"/>
        </w:rPr>
      </w:pPr>
      <w:r w:rsidRPr="00D11DC4">
        <w:rPr>
          <w:rFonts w:ascii="Times New Roman" w:eastAsia="Times New Roman" w:hAnsi="Times New Roman"/>
          <w:color w:val="000000"/>
          <w:sz w:val="22"/>
          <w:szCs w:val="22"/>
        </w:rPr>
        <w:t>[13]</w:t>
      </w:r>
      <w:r w:rsidRPr="00D11DC4">
        <w:rPr>
          <w:rFonts w:ascii="Times New Roman" w:hAnsi="Times New Roman"/>
          <w:bCs/>
          <w:sz w:val="22"/>
          <w:szCs w:val="22"/>
        </w:rPr>
        <w:t xml:space="preserve"> K.TADLAOUI, A.CHAFI, A. ENNADI, </w:t>
      </w:r>
      <w:r w:rsidRPr="00D11DC4">
        <w:rPr>
          <w:rFonts w:ascii="Times New Roman" w:hAnsi="Times New Roman"/>
          <w:i/>
          <w:sz w:val="22"/>
          <w:szCs w:val="22"/>
        </w:rPr>
        <w:t>Modélisation du système d'approvisionnement des produits pharmaceutiques au sein d’un hôpital public</w:t>
      </w:r>
      <w:r w:rsidRPr="00D11DC4">
        <w:rPr>
          <w:rFonts w:ascii="Times New Roman" w:hAnsi="Times New Roman"/>
          <w:sz w:val="22"/>
          <w:szCs w:val="22"/>
        </w:rPr>
        <w:t xml:space="preserve">   à la 3 </w:t>
      </w:r>
      <w:proofErr w:type="spellStart"/>
      <w:r w:rsidRPr="00D11DC4">
        <w:rPr>
          <w:rFonts w:ascii="Times New Roman" w:hAnsi="Times New Roman"/>
          <w:sz w:val="22"/>
          <w:szCs w:val="22"/>
          <w:vertAlign w:val="superscript"/>
        </w:rPr>
        <w:t>ème</w:t>
      </w:r>
      <w:proofErr w:type="spellEnd"/>
      <w:r w:rsidRPr="00D11DC4">
        <w:rPr>
          <w:rFonts w:ascii="Times New Roman" w:hAnsi="Times New Roman"/>
          <w:sz w:val="22"/>
          <w:szCs w:val="22"/>
        </w:rPr>
        <w:t xml:space="preserve"> édition du Colloque International sur le Monitoring des Systèmes Industriels CIMSI'16 à l'ENSA de Fès 2016-les 19&amp;20 octobre 2016.</w:t>
      </w:r>
    </w:p>
    <w:p w:rsidR="00613695" w:rsidRPr="00D11DC4" w:rsidRDefault="00613695" w:rsidP="00613695">
      <w:pPr>
        <w:rPr>
          <w:rFonts w:ascii="Times New Roman" w:eastAsia="Times New Roman" w:hAnsi="Times New Roman"/>
          <w:b/>
          <w:color w:val="000000"/>
          <w:sz w:val="22"/>
          <w:szCs w:val="22"/>
        </w:rPr>
      </w:pPr>
    </w:p>
    <w:p w:rsidR="00347D52" w:rsidRPr="00D11DC4" w:rsidRDefault="00347D52" w:rsidP="008E3222">
      <w:pPr>
        <w:jc w:val="center"/>
        <w:rPr>
          <w:rFonts w:ascii="Times New Roman" w:hAnsi="Times New Roman"/>
          <w:b/>
          <w:sz w:val="22"/>
          <w:szCs w:val="22"/>
        </w:rPr>
      </w:pPr>
    </w:p>
    <w:p w:rsidR="00347D52" w:rsidRPr="00D11DC4" w:rsidRDefault="00347D52" w:rsidP="008E3222">
      <w:pPr>
        <w:jc w:val="center"/>
        <w:rPr>
          <w:rFonts w:ascii="Times New Roman" w:hAnsi="Times New Roman"/>
          <w:b/>
          <w:sz w:val="22"/>
          <w:szCs w:val="22"/>
        </w:rPr>
      </w:pPr>
    </w:p>
    <w:p w:rsidR="00347D52" w:rsidRPr="00D11DC4" w:rsidRDefault="00347D52" w:rsidP="008E3222">
      <w:pPr>
        <w:jc w:val="center"/>
        <w:rPr>
          <w:rFonts w:ascii="Times New Roman" w:hAnsi="Times New Roman"/>
          <w:b/>
          <w:sz w:val="22"/>
          <w:szCs w:val="22"/>
        </w:rPr>
      </w:pPr>
    </w:p>
    <w:p w:rsidR="00347D52" w:rsidRPr="00D11DC4" w:rsidRDefault="00347D52" w:rsidP="008E3222">
      <w:pPr>
        <w:jc w:val="center"/>
        <w:rPr>
          <w:rFonts w:ascii="Times New Roman" w:hAnsi="Times New Roman"/>
          <w:b/>
          <w:sz w:val="22"/>
          <w:szCs w:val="22"/>
        </w:rPr>
      </w:pPr>
    </w:p>
    <w:p w:rsidR="00347D52" w:rsidRPr="00D11DC4" w:rsidRDefault="00347D52" w:rsidP="008E3222">
      <w:pPr>
        <w:jc w:val="center"/>
        <w:rPr>
          <w:rFonts w:ascii="Times New Roman" w:hAnsi="Times New Roman"/>
          <w:b/>
          <w:sz w:val="22"/>
          <w:szCs w:val="22"/>
        </w:rPr>
      </w:pPr>
    </w:p>
    <w:p w:rsidR="00347D52" w:rsidRPr="00D11DC4" w:rsidRDefault="00347D52" w:rsidP="008E3222">
      <w:pPr>
        <w:jc w:val="center"/>
        <w:rPr>
          <w:rFonts w:ascii="Times New Roman" w:hAnsi="Times New Roman"/>
          <w:b/>
          <w:sz w:val="22"/>
          <w:szCs w:val="22"/>
        </w:rPr>
      </w:pPr>
    </w:p>
    <w:p w:rsidR="00347D52" w:rsidRPr="00D11DC4" w:rsidRDefault="00347D52" w:rsidP="008E3222">
      <w:pPr>
        <w:jc w:val="center"/>
        <w:rPr>
          <w:rFonts w:ascii="Times New Roman" w:hAnsi="Times New Roman"/>
          <w:b/>
          <w:sz w:val="22"/>
          <w:szCs w:val="22"/>
        </w:rPr>
      </w:pPr>
    </w:p>
    <w:p w:rsidR="00347D52" w:rsidRPr="00D11DC4" w:rsidRDefault="00347D52" w:rsidP="008E3222">
      <w:pPr>
        <w:jc w:val="center"/>
        <w:rPr>
          <w:rFonts w:ascii="Times New Roman" w:hAnsi="Times New Roman"/>
          <w:b/>
          <w:sz w:val="22"/>
          <w:szCs w:val="22"/>
        </w:rPr>
      </w:pPr>
    </w:p>
    <w:p w:rsidR="00347D52" w:rsidRPr="00D11DC4" w:rsidRDefault="00347D52" w:rsidP="008E3222">
      <w:pPr>
        <w:jc w:val="center"/>
        <w:rPr>
          <w:rFonts w:ascii="Times New Roman" w:hAnsi="Times New Roman"/>
          <w:b/>
          <w:sz w:val="22"/>
          <w:szCs w:val="22"/>
        </w:rPr>
      </w:pPr>
    </w:p>
    <w:p w:rsidR="00347D52" w:rsidRPr="00D11DC4" w:rsidRDefault="00347D52" w:rsidP="008E3222">
      <w:pPr>
        <w:jc w:val="center"/>
        <w:rPr>
          <w:rFonts w:ascii="Times New Roman" w:hAnsi="Times New Roman"/>
          <w:b/>
          <w:sz w:val="22"/>
          <w:szCs w:val="22"/>
        </w:rPr>
      </w:pPr>
    </w:p>
    <w:p w:rsidR="00347D52" w:rsidRPr="00D11DC4" w:rsidRDefault="00347D52" w:rsidP="008E3222">
      <w:pPr>
        <w:jc w:val="center"/>
        <w:rPr>
          <w:rFonts w:ascii="Times New Roman" w:hAnsi="Times New Roman"/>
          <w:b/>
          <w:sz w:val="22"/>
          <w:szCs w:val="22"/>
        </w:rPr>
      </w:pPr>
    </w:p>
    <w:p w:rsidR="00347D52" w:rsidRPr="00D11DC4" w:rsidRDefault="00347D52" w:rsidP="008E3222">
      <w:pPr>
        <w:jc w:val="center"/>
        <w:rPr>
          <w:rFonts w:ascii="Times New Roman" w:hAnsi="Times New Roman"/>
          <w:b/>
          <w:sz w:val="22"/>
          <w:szCs w:val="22"/>
        </w:rPr>
      </w:pPr>
    </w:p>
    <w:p w:rsidR="00347D52" w:rsidRPr="00D11DC4" w:rsidRDefault="00347D52" w:rsidP="008E3222">
      <w:pPr>
        <w:jc w:val="center"/>
        <w:rPr>
          <w:rFonts w:ascii="Times New Roman" w:hAnsi="Times New Roman"/>
          <w:b/>
          <w:sz w:val="22"/>
          <w:szCs w:val="22"/>
        </w:rPr>
      </w:pPr>
    </w:p>
    <w:p w:rsidR="00347D52" w:rsidRPr="00D11DC4" w:rsidRDefault="00347D52" w:rsidP="008E3222">
      <w:pPr>
        <w:jc w:val="center"/>
        <w:rPr>
          <w:rFonts w:ascii="Times New Roman" w:hAnsi="Times New Roman"/>
          <w:b/>
          <w:sz w:val="22"/>
          <w:szCs w:val="22"/>
        </w:rPr>
      </w:pPr>
    </w:p>
    <w:p w:rsidR="00347D52" w:rsidRPr="00D11DC4" w:rsidRDefault="00347D52" w:rsidP="008E3222">
      <w:pPr>
        <w:jc w:val="center"/>
        <w:rPr>
          <w:rFonts w:ascii="Times New Roman" w:hAnsi="Times New Roman"/>
          <w:b/>
          <w:sz w:val="22"/>
          <w:szCs w:val="22"/>
        </w:rPr>
      </w:pPr>
    </w:p>
    <w:p w:rsidR="00347D52" w:rsidRPr="00D11DC4" w:rsidRDefault="00347D52" w:rsidP="008E3222">
      <w:pPr>
        <w:jc w:val="center"/>
        <w:rPr>
          <w:rFonts w:ascii="Times New Roman" w:hAnsi="Times New Roman"/>
          <w:b/>
          <w:sz w:val="22"/>
          <w:szCs w:val="22"/>
        </w:rPr>
      </w:pPr>
    </w:p>
    <w:p w:rsidR="00347D52" w:rsidRPr="00D11DC4" w:rsidRDefault="00347D52" w:rsidP="008E3222">
      <w:pPr>
        <w:jc w:val="center"/>
        <w:rPr>
          <w:rFonts w:ascii="Times New Roman" w:hAnsi="Times New Roman"/>
          <w:b/>
          <w:sz w:val="22"/>
          <w:szCs w:val="22"/>
        </w:rPr>
      </w:pPr>
    </w:p>
    <w:p w:rsidR="00347D52" w:rsidRPr="00D11DC4" w:rsidRDefault="00347D52" w:rsidP="008E3222">
      <w:pPr>
        <w:jc w:val="center"/>
        <w:rPr>
          <w:rFonts w:ascii="Times New Roman" w:hAnsi="Times New Roman"/>
          <w:b/>
          <w:sz w:val="22"/>
          <w:szCs w:val="22"/>
        </w:rPr>
      </w:pPr>
    </w:p>
    <w:p w:rsidR="00347D52" w:rsidRPr="00D11DC4" w:rsidRDefault="00347D52" w:rsidP="008E3222">
      <w:pPr>
        <w:jc w:val="center"/>
        <w:rPr>
          <w:rFonts w:ascii="Times New Roman" w:hAnsi="Times New Roman"/>
          <w:b/>
          <w:sz w:val="22"/>
          <w:szCs w:val="22"/>
        </w:rPr>
      </w:pPr>
    </w:p>
    <w:p w:rsidR="00347D52" w:rsidRPr="00D11DC4" w:rsidRDefault="00347D52" w:rsidP="008E3222">
      <w:pPr>
        <w:jc w:val="center"/>
        <w:rPr>
          <w:rFonts w:ascii="Times New Roman" w:hAnsi="Times New Roman"/>
          <w:b/>
          <w:sz w:val="22"/>
          <w:szCs w:val="22"/>
        </w:rPr>
      </w:pPr>
    </w:p>
    <w:p w:rsidR="00347D52" w:rsidRPr="00D11DC4" w:rsidRDefault="00347D52" w:rsidP="00A66237">
      <w:pPr>
        <w:rPr>
          <w:rFonts w:ascii="Times New Roman" w:hAnsi="Times New Roman"/>
          <w:b/>
          <w:sz w:val="22"/>
          <w:szCs w:val="22"/>
        </w:rPr>
      </w:pPr>
    </w:p>
    <w:p w:rsidR="00347D52" w:rsidRPr="00D11DC4" w:rsidRDefault="00347D52" w:rsidP="008E3222">
      <w:pPr>
        <w:jc w:val="center"/>
        <w:rPr>
          <w:rFonts w:ascii="Times New Roman" w:hAnsi="Times New Roman"/>
          <w:b/>
          <w:sz w:val="22"/>
          <w:szCs w:val="22"/>
        </w:rPr>
      </w:pPr>
    </w:p>
    <w:p w:rsidR="00347D52" w:rsidRPr="00D11DC4" w:rsidRDefault="00347D52" w:rsidP="008E3222">
      <w:pPr>
        <w:jc w:val="center"/>
        <w:rPr>
          <w:rFonts w:ascii="Times New Roman" w:hAnsi="Times New Roman"/>
          <w:b/>
          <w:sz w:val="22"/>
          <w:szCs w:val="22"/>
        </w:rPr>
      </w:pPr>
    </w:p>
    <w:p w:rsidR="00347D52" w:rsidRPr="00D11DC4" w:rsidRDefault="00347D52" w:rsidP="008E3222">
      <w:pPr>
        <w:jc w:val="center"/>
        <w:rPr>
          <w:rFonts w:ascii="Times New Roman" w:hAnsi="Times New Roman"/>
          <w:b/>
          <w:sz w:val="22"/>
          <w:szCs w:val="22"/>
        </w:rPr>
      </w:pPr>
    </w:p>
    <w:p w:rsidR="00347D52" w:rsidRPr="00D11DC4" w:rsidRDefault="00347D52" w:rsidP="008E3222">
      <w:pPr>
        <w:jc w:val="center"/>
        <w:rPr>
          <w:rFonts w:ascii="Times New Roman" w:hAnsi="Times New Roman"/>
          <w:b/>
          <w:sz w:val="22"/>
          <w:szCs w:val="22"/>
        </w:rPr>
      </w:pPr>
    </w:p>
    <w:p w:rsidR="00347D52" w:rsidRPr="00D11DC4" w:rsidRDefault="00347D52" w:rsidP="008E3222">
      <w:pPr>
        <w:jc w:val="center"/>
        <w:rPr>
          <w:rFonts w:ascii="Times New Roman" w:hAnsi="Times New Roman"/>
          <w:b/>
          <w:sz w:val="22"/>
          <w:szCs w:val="22"/>
        </w:rPr>
      </w:pPr>
    </w:p>
    <w:p w:rsidR="00347D52" w:rsidRPr="00D11DC4" w:rsidRDefault="00347D52" w:rsidP="008E3222">
      <w:pPr>
        <w:jc w:val="center"/>
        <w:rPr>
          <w:rFonts w:ascii="Times New Roman" w:hAnsi="Times New Roman"/>
          <w:b/>
          <w:sz w:val="22"/>
          <w:szCs w:val="22"/>
        </w:rPr>
      </w:pPr>
    </w:p>
    <w:p w:rsidR="00347D52" w:rsidRPr="00D11DC4" w:rsidRDefault="00347D52" w:rsidP="008E3222">
      <w:pPr>
        <w:jc w:val="center"/>
        <w:rPr>
          <w:rFonts w:ascii="Times New Roman" w:hAnsi="Times New Roman"/>
          <w:b/>
          <w:sz w:val="22"/>
          <w:szCs w:val="22"/>
        </w:rPr>
      </w:pPr>
    </w:p>
    <w:p w:rsidR="00A3684B" w:rsidRPr="00D11DC4" w:rsidRDefault="00A3684B" w:rsidP="008E3222">
      <w:pPr>
        <w:jc w:val="center"/>
        <w:rPr>
          <w:rFonts w:ascii="Times New Roman" w:hAnsi="Times New Roman"/>
          <w:b/>
          <w:sz w:val="22"/>
          <w:szCs w:val="22"/>
        </w:rPr>
      </w:pPr>
    </w:p>
    <w:p w:rsidR="00A3684B" w:rsidRPr="00D11DC4" w:rsidRDefault="00A3684B" w:rsidP="008E3222">
      <w:pPr>
        <w:jc w:val="center"/>
        <w:rPr>
          <w:rFonts w:ascii="Times New Roman" w:hAnsi="Times New Roman"/>
          <w:b/>
          <w:sz w:val="22"/>
          <w:szCs w:val="22"/>
        </w:rPr>
      </w:pPr>
    </w:p>
    <w:p w:rsidR="00A3684B" w:rsidRPr="00D11DC4" w:rsidRDefault="00A3684B" w:rsidP="00A3684B">
      <w:pPr>
        <w:rPr>
          <w:rFonts w:ascii="Times New Roman" w:hAnsi="Times New Roman"/>
          <w:b/>
          <w:sz w:val="22"/>
          <w:szCs w:val="22"/>
          <w:lang w:val="en-US"/>
        </w:rPr>
      </w:pPr>
    </w:p>
    <w:sectPr w:rsidR="00A3684B" w:rsidRPr="00D11DC4" w:rsidSect="007A3FE4">
      <w:type w:val="continuous"/>
      <w:pgSz w:w="11900" w:h="16840" w:code="9"/>
      <w:pgMar w:top="1134" w:right="851" w:bottom="1134" w:left="1134" w:header="709" w:footer="709" w:gutter="0"/>
      <w:cols w:num="2" w:space="86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C2A" w:rsidRDefault="00487C2A" w:rsidP="008B4C13">
      <w:r>
        <w:separator/>
      </w:r>
    </w:p>
  </w:endnote>
  <w:endnote w:type="continuationSeparator" w:id="0">
    <w:p w:rsidR="00487C2A" w:rsidRDefault="00487C2A" w:rsidP="008B4C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349716"/>
      <w:docPartObj>
        <w:docPartGallery w:val="Page Numbers (Bottom of Page)"/>
        <w:docPartUnique/>
      </w:docPartObj>
    </w:sdtPr>
    <w:sdtContent>
      <w:p w:rsidR="00AD6DA9" w:rsidRDefault="00AD6DA9">
        <w:pPr>
          <w:pStyle w:val="Pieddepage"/>
          <w:jc w:val="center"/>
        </w:pPr>
        <w:fldSimple w:instr=" PAGE   \* MERGEFORMAT ">
          <w:r w:rsidR="0004054E">
            <w:rPr>
              <w:noProof/>
            </w:rPr>
            <w:t>6</w:t>
          </w:r>
        </w:fldSimple>
      </w:p>
    </w:sdtContent>
  </w:sdt>
  <w:p w:rsidR="00AD6DA9" w:rsidRDefault="00AD6DA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C2A" w:rsidRDefault="00487C2A" w:rsidP="008B4C13">
      <w:r>
        <w:separator/>
      </w:r>
    </w:p>
  </w:footnote>
  <w:footnote w:type="continuationSeparator" w:id="0">
    <w:p w:rsidR="00487C2A" w:rsidRDefault="00487C2A" w:rsidP="008B4C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C13" w:rsidRDefault="008B4C13" w:rsidP="008B4C13">
    <w:pPr>
      <w:pStyle w:val="En-tte"/>
      <w:pBdr>
        <w:between w:val="single" w:sz="4" w:space="1" w:color="4F81BD"/>
      </w:pBdr>
      <w:spacing w:line="276" w:lineRule="auto"/>
      <w:jc w:val="center"/>
    </w:pPr>
    <w:r>
      <w:t>[Tapez le titre du document]</w:t>
    </w:r>
  </w:p>
  <w:p w:rsidR="008B4C13" w:rsidRDefault="008B4C13" w:rsidP="008B4C13">
    <w:pPr>
      <w:pStyle w:val="En-tte"/>
      <w:pBdr>
        <w:between w:val="single" w:sz="4" w:space="1" w:color="4F81BD"/>
      </w:pBdr>
      <w:spacing w:line="276" w:lineRule="auto"/>
      <w:jc w:val="center"/>
    </w:pPr>
    <w:r>
      <w:t>[Tapez la date]</w:t>
    </w:r>
  </w:p>
  <w:p w:rsidR="008B4C13" w:rsidRDefault="008B4C1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39" type="#_x0000_t75" style="width:10.4pt;height:10.4pt" o:bullet="t">
        <v:imagedata r:id="rId1" o:title="mso906B"/>
      </v:shape>
    </w:pict>
  </w:numPicBullet>
  <w:numPicBullet w:numPicBulletId="1">
    <w:pict>
      <v:shape id="_x0000_i1540" type="#_x0000_t75" style="width:11.25pt;height:11.25pt" o:bullet="t">
        <v:imagedata r:id="rId2" o:title="mso6353"/>
      </v:shape>
    </w:pict>
  </w:numPicBullet>
  <w:abstractNum w:abstractNumId="0">
    <w:nsid w:val="01721A6B"/>
    <w:multiLevelType w:val="hybridMultilevel"/>
    <w:tmpl w:val="073A9A2C"/>
    <w:lvl w:ilvl="0" w:tplc="468E1254">
      <w:start w:val="1"/>
      <w:numFmt w:val="decimal"/>
      <w:pStyle w:val="References"/>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C76C1A"/>
    <w:multiLevelType w:val="hybridMultilevel"/>
    <w:tmpl w:val="AE9C3B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5747DD"/>
    <w:multiLevelType w:val="hybridMultilevel"/>
    <w:tmpl w:val="D31A33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676E25"/>
    <w:multiLevelType w:val="hybridMultilevel"/>
    <w:tmpl w:val="AAC4A1E8"/>
    <w:lvl w:ilvl="0" w:tplc="040C0005">
      <w:start w:val="1"/>
      <w:numFmt w:val="bullet"/>
      <w:lvlText w:val=""/>
      <w:lvlJc w:val="left"/>
      <w:pPr>
        <w:ind w:left="93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0C8E59DE"/>
    <w:multiLevelType w:val="hybridMultilevel"/>
    <w:tmpl w:val="DD64F56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1DB412B"/>
    <w:multiLevelType w:val="hybridMultilevel"/>
    <w:tmpl w:val="F7B8F2F6"/>
    <w:lvl w:ilvl="0" w:tplc="040C0003">
      <w:start w:val="1"/>
      <w:numFmt w:val="bullet"/>
      <w:lvlText w:val="o"/>
      <w:lvlJc w:val="left"/>
      <w:pPr>
        <w:ind w:left="1463" w:hanging="360"/>
      </w:pPr>
      <w:rPr>
        <w:rFonts w:ascii="Courier New" w:hAnsi="Courier New" w:cs="Courier New" w:hint="default"/>
      </w:rPr>
    </w:lvl>
    <w:lvl w:ilvl="1" w:tplc="040C0003" w:tentative="1">
      <w:start w:val="1"/>
      <w:numFmt w:val="bullet"/>
      <w:lvlText w:val="o"/>
      <w:lvlJc w:val="left"/>
      <w:pPr>
        <w:ind w:left="2183" w:hanging="360"/>
      </w:pPr>
      <w:rPr>
        <w:rFonts w:ascii="Courier New" w:hAnsi="Courier New" w:cs="Courier New" w:hint="default"/>
      </w:rPr>
    </w:lvl>
    <w:lvl w:ilvl="2" w:tplc="040C0005" w:tentative="1">
      <w:start w:val="1"/>
      <w:numFmt w:val="bullet"/>
      <w:lvlText w:val=""/>
      <w:lvlJc w:val="left"/>
      <w:pPr>
        <w:ind w:left="2903" w:hanging="360"/>
      </w:pPr>
      <w:rPr>
        <w:rFonts w:ascii="Wingdings" w:hAnsi="Wingdings" w:hint="default"/>
      </w:rPr>
    </w:lvl>
    <w:lvl w:ilvl="3" w:tplc="040C0001" w:tentative="1">
      <w:start w:val="1"/>
      <w:numFmt w:val="bullet"/>
      <w:lvlText w:val=""/>
      <w:lvlJc w:val="left"/>
      <w:pPr>
        <w:ind w:left="3623" w:hanging="360"/>
      </w:pPr>
      <w:rPr>
        <w:rFonts w:ascii="Symbol" w:hAnsi="Symbol" w:hint="default"/>
      </w:rPr>
    </w:lvl>
    <w:lvl w:ilvl="4" w:tplc="040C0003" w:tentative="1">
      <w:start w:val="1"/>
      <w:numFmt w:val="bullet"/>
      <w:lvlText w:val="o"/>
      <w:lvlJc w:val="left"/>
      <w:pPr>
        <w:ind w:left="4343" w:hanging="360"/>
      </w:pPr>
      <w:rPr>
        <w:rFonts w:ascii="Courier New" w:hAnsi="Courier New" w:cs="Courier New" w:hint="default"/>
      </w:rPr>
    </w:lvl>
    <w:lvl w:ilvl="5" w:tplc="040C0005" w:tentative="1">
      <w:start w:val="1"/>
      <w:numFmt w:val="bullet"/>
      <w:lvlText w:val=""/>
      <w:lvlJc w:val="left"/>
      <w:pPr>
        <w:ind w:left="5063" w:hanging="360"/>
      </w:pPr>
      <w:rPr>
        <w:rFonts w:ascii="Wingdings" w:hAnsi="Wingdings" w:hint="default"/>
      </w:rPr>
    </w:lvl>
    <w:lvl w:ilvl="6" w:tplc="040C0001" w:tentative="1">
      <w:start w:val="1"/>
      <w:numFmt w:val="bullet"/>
      <w:lvlText w:val=""/>
      <w:lvlJc w:val="left"/>
      <w:pPr>
        <w:ind w:left="5783" w:hanging="360"/>
      </w:pPr>
      <w:rPr>
        <w:rFonts w:ascii="Symbol" w:hAnsi="Symbol" w:hint="default"/>
      </w:rPr>
    </w:lvl>
    <w:lvl w:ilvl="7" w:tplc="040C0003" w:tentative="1">
      <w:start w:val="1"/>
      <w:numFmt w:val="bullet"/>
      <w:lvlText w:val="o"/>
      <w:lvlJc w:val="left"/>
      <w:pPr>
        <w:ind w:left="6503" w:hanging="360"/>
      </w:pPr>
      <w:rPr>
        <w:rFonts w:ascii="Courier New" w:hAnsi="Courier New" w:cs="Courier New" w:hint="default"/>
      </w:rPr>
    </w:lvl>
    <w:lvl w:ilvl="8" w:tplc="040C0005" w:tentative="1">
      <w:start w:val="1"/>
      <w:numFmt w:val="bullet"/>
      <w:lvlText w:val=""/>
      <w:lvlJc w:val="left"/>
      <w:pPr>
        <w:ind w:left="7223" w:hanging="360"/>
      </w:pPr>
      <w:rPr>
        <w:rFonts w:ascii="Wingdings" w:hAnsi="Wingdings" w:hint="default"/>
      </w:rPr>
    </w:lvl>
  </w:abstractNum>
  <w:abstractNum w:abstractNumId="6">
    <w:nsid w:val="131A7899"/>
    <w:multiLevelType w:val="hybridMultilevel"/>
    <w:tmpl w:val="0DD4E772"/>
    <w:lvl w:ilvl="0" w:tplc="040C000D">
      <w:start w:val="1"/>
      <w:numFmt w:val="bullet"/>
      <w:lvlText w:val=""/>
      <w:lvlJc w:val="left"/>
      <w:pPr>
        <w:ind w:left="1321" w:hanging="360"/>
      </w:pPr>
      <w:rPr>
        <w:rFonts w:ascii="Wingdings" w:hAnsi="Wingdings" w:hint="default"/>
      </w:rPr>
    </w:lvl>
    <w:lvl w:ilvl="1" w:tplc="040C0003" w:tentative="1">
      <w:start w:val="1"/>
      <w:numFmt w:val="bullet"/>
      <w:lvlText w:val="o"/>
      <w:lvlJc w:val="left"/>
      <w:pPr>
        <w:ind w:left="2041" w:hanging="360"/>
      </w:pPr>
      <w:rPr>
        <w:rFonts w:ascii="Courier New" w:hAnsi="Courier New" w:cs="Courier New" w:hint="default"/>
      </w:rPr>
    </w:lvl>
    <w:lvl w:ilvl="2" w:tplc="040C0005" w:tentative="1">
      <w:start w:val="1"/>
      <w:numFmt w:val="bullet"/>
      <w:lvlText w:val=""/>
      <w:lvlJc w:val="left"/>
      <w:pPr>
        <w:ind w:left="2761" w:hanging="360"/>
      </w:pPr>
      <w:rPr>
        <w:rFonts w:ascii="Wingdings" w:hAnsi="Wingdings" w:hint="default"/>
      </w:rPr>
    </w:lvl>
    <w:lvl w:ilvl="3" w:tplc="040C0001" w:tentative="1">
      <w:start w:val="1"/>
      <w:numFmt w:val="bullet"/>
      <w:lvlText w:val=""/>
      <w:lvlJc w:val="left"/>
      <w:pPr>
        <w:ind w:left="3481" w:hanging="360"/>
      </w:pPr>
      <w:rPr>
        <w:rFonts w:ascii="Symbol" w:hAnsi="Symbol" w:hint="default"/>
      </w:rPr>
    </w:lvl>
    <w:lvl w:ilvl="4" w:tplc="040C0003" w:tentative="1">
      <w:start w:val="1"/>
      <w:numFmt w:val="bullet"/>
      <w:lvlText w:val="o"/>
      <w:lvlJc w:val="left"/>
      <w:pPr>
        <w:ind w:left="4201" w:hanging="360"/>
      </w:pPr>
      <w:rPr>
        <w:rFonts w:ascii="Courier New" w:hAnsi="Courier New" w:cs="Courier New" w:hint="default"/>
      </w:rPr>
    </w:lvl>
    <w:lvl w:ilvl="5" w:tplc="040C0005" w:tentative="1">
      <w:start w:val="1"/>
      <w:numFmt w:val="bullet"/>
      <w:lvlText w:val=""/>
      <w:lvlJc w:val="left"/>
      <w:pPr>
        <w:ind w:left="4921" w:hanging="360"/>
      </w:pPr>
      <w:rPr>
        <w:rFonts w:ascii="Wingdings" w:hAnsi="Wingdings" w:hint="default"/>
      </w:rPr>
    </w:lvl>
    <w:lvl w:ilvl="6" w:tplc="040C0001" w:tentative="1">
      <w:start w:val="1"/>
      <w:numFmt w:val="bullet"/>
      <w:lvlText w:val=""/>
      <w:lvlJc w:val="left"/>
      <w:pPr>
        <w:ind w:left="5641" w:hanging="360"/>
      </w:pPr>
      <w:rPr>
        <w:rFonts w:ascii="Symbol" w:hAnsi="Symbol" w:hint="default"/>
      </w:rPr>
    </w:lvl>
    <w:lvl w:ilvl="7" w:tplc="040C0003" w:tentative="1">
      <w:start w:val="1"/>
      <w:numFmt w:val="bullet"/>
      <w:lvlText w:val="o"/>
      <w:lvlJc w:val="left"/>
      <w:pPr>
        <w:ind w:left="6361" w:hanging="360"/>
      </w:pPr>
      <w:rPr>
        <w:rFonts w:ascii="Courier New" w:hAnsi="Courier New" w:cs="Courier New" w:hint="default"/>
      </w:rPr>
    </w:lvl>
    <w:lvl w:ilvl="8" w:tplc="040C0005" w:tentative="1">
      <w:start w:val="1"/>
      <w:numFmt w:val="bullet"/>
      <w:lvlText w:val=""/>
      <w:lvlJc w:val="left"/>
      <w:pPr>
        <w:ind w:left="7081" w:hanging="360"/>
      </w:pPr>
      <w:rPr>
        <w:rFonts w:ascii="Wingdings" w:hAnsi="Wingdings" w:hint="default"/>
      </w:rPr>
    </w:lvl>
  </w:abstractNum>
  <w:abstractNum w:abstractNumId="7">
    <w:nsid w:val="166F429F"/>
    <w:multiLevelType w:val="hybridMultilevel"/>
    <w:tmpl w:val="9A9275C4"/>
    <w:lvl w:ilvl="0" w:tplc="040C000B">
      <w:start w:val="1"/>
      <w:numFmt w:val="bullet"/>
      <w:lvlText w:val=""/>
      <w:lvlJc w:val="left"/>
      <w:pPr>
        <w:ind w:left="1222" w:hanging="360"/>
      </w:pPr>
      <w:rPr>
        <w:rFonts w:ascii="Wingdings" w:hAnsi="Wingdings"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8">
    <w:nsid w:val="18837E82"/>
    <w:multiLevelType w:val="hybridMultilevel"/>
    <w:tmpl w:val="2EFE293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19267D2"/>
    <w:multiLevelType w:val="hybridMultilevel"/>
    <w:tmpl w:val="69764DD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870661A"/>
    <w:multiLevelType w:val="hybridMultilevel"/>
    <w:tmpl w:val="1D2A42B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DA81FF6"/>
    <w:multiLevelType w:val="hybridMultilevel"/>
    <w:tmpl w:val="5C14BF42"/>
    <w:lvl w:ilvl="0" w:tplc="EA96083C">
      <w:start w:val="1"/>
      <w:numFmt w:val="decimal"/>
      <w:lvlText w:val="%1."/>
      <w:lvlJc w:val="left"/>
      <w:pPr>
        <w:ind w:left="649" w:hanging="360"/>
      </w:pPr>
      <w:rPr>
        <w:rFonts w:hint="default"/>
        <w:color w:val="000000"/>
        <w:sz w:val="22"/>
      </w:rPr>
    </w:lvl>
    <w:lvl w:ilvl="1" w:tplc="040C0019" w:tentative="1">
      <w:start w:val="1"/>
      <w:numFmt w:val="lowerLetter"/>
      <w:lvlText w:val="%2."/>
      <w:lvlJc w:val="left"/>
      <w:pPr>
        <w:ind w:left="1369" w:hanging="360"/>
      </w:pPr>
    </w:lvl>
    <w:lvl w:ilvl="2" w:tplc="040C001B" w:tentative="1">
      <w:start w:val="1"/>
      <w:numFmt w:val="lowerRoman"/>
      <w:lvlText w:val="%3."/>
      <w:lvlJc w:val="right"/>
      <w:pPr>
        <w:ind w:left="2089" w:hanging="180"/>
      </w:pPr>
    </w:lvl>
    <w:lvl w:ilvl="3" w:tplc="040C000F" w:tentative="1">
      <w:start w:val="1"/>
      <w:numFmt w:val="decimal"/>
      <w:lvlText w:val="%4."/>
      <w:lvlJc w:val="left"/>
      <w:pPr>
        <w:ind w:left="2809" w:hanging="360"/>
      </w:pPr>
    </w:lvl>
    <w:lvl w:ilvl="4" w:tplc="040C0019" w:tentative="1">
      <w:start w:val="1"/>
      <w:numFmt w:val="lowerLetter"/>
      <w:lvlText w:val="%5."/>
      <w:lvlJc w:val="left"/>
      <w:pPr>
        <w:ind w:left="3529" w:hanging="360"/>
      </w:pPr>
    </w:lvl>
    <w:lvl w:ilvl="5" w:tplc="040C001B" w:tentative="1">
      <w:start w:val="1"/>
      <w:numFmt w:val="lowerRoman"/>
      <w:lvlText w:val="%6."/>
      <w:lvlJc w:val="right"/>
      <w:pPr>
        <w:ind w:left="4249" w:hanging="180"/>
      </w:pPr>
    </w:lvl>
    <w:lvl w:ilvl="6" w:tplc="040C000F" w:tentative="1">
      <w:start w:val="1"/>
      <w:numFmt w:val="decimal"/>
      <w:lvlText w:val="%7."/>
      <w:lvlJc w:val="left"/>
      <w:pPr>
        <w:ind w:left="4969" w:hanging="360"/>
      </w:pPr>
    </w:lvl>
    <w:lvl w:ilvl="7" w:tplc="040C0019" w:tentative="1">
      <w:start w:val="1"/>
      <w:numFmt w:val="lowerLetter"/>
      <w:lvlText w:val="%8."/>
      <w:lvlJc w:val="left"/>
      <w:pPr>
        <w:ind w:left="5689" w:hanging="360"/>
      </w:pPr>
    </w:lvl>
    <w:lvl w:ilvl="8" w:tplc="040C001B" w:tentative="1">
      <w:start w:val="1"/>
      <w:numFmt w:val="lowerRoman"/>
      <w:lvlText w:val="%9."/>
      <w:lvlJc w:val="right"/>
      <w:pPr>
        <w:ind w:left="6409" w:hanging="180"/>
      </w:pPr>
    </w:lvl>
  </w:abstractNum>
  <w:abstractNum w:abstractNumId="12">
    <w:nsid w:val="434B5AB5"/>
    <w:multiLevelType w:val="hybridMultilevel"/>
    <w:tmpl w:val="59D00338"/>
    <w:lvl w:ilvl="0" w:tplc="040C0005">
      <w:start w:val="1"/>
      <w:numFmt w:val="bullet"/>
      <w:lvlText w:val=""/>
      <w:lvlJc w:val="left"/>
      <w:pPr>
        <w:ind w:left="1238" w:hanging="360"/>
      </w:pPr>
      <w:rPr>
        <w:rFonts w:ascii="Wingdings" w:hAnsi="Wingdings" w:hint="default"/>
      </w:rPr>
    </w:lvl>
    <w:lvl w:ilvl="1" w:tplc="040C0003" w:tentative="1">
      <w:start w:val="1"/>
      <w:numFmt w:val="bullet"/>
      <w:lvlText w:val="o"/>
      <w:lvlJc w:val="left"/>
      <w:pPr>
        <w:ind w:left="1958" w:hanging="360"/>
      </w:pPr>
      <w:rPr>
        <w:rFonts w:ascii="Courier New" w:hAnsi="Courier New" w:cs="Courier New" w:hint="default"/>
      </w:rPr>
    </w:lvl>
    <w:lvl w:ilvl="2" w:tplc="040C0005" w:tentative="1">
      <w:start w:val="1"/>
      <w:numFmt w:val="bullet"/>
      <w:lvlText w:val=""/>
      <w:lvlJc w:val="left"/>
      <w:pPr>
        <w:ind w:left="2678" w:hanging="360"/>
      </w:pPr>
      <w:rPr>
        <w:rFonts w:ascii="Wingdings" w:hAnsi="Wingdings" w:hint="default"/>
      </w:rPr>
    </w:lvl>
    <w:lvl w:ilvl="3" w:tplc="040C0001" w:tentative="1">
      <w:start w:val="1"/>
      <w:numFmt w:val="bullet"/>
      <w:lvlText w:val=""/>
      <w:lvlJc w:val="left"/>
      <w:pPr>
        <w:ind w:left="3398" w:hanging="360"/>
      </w:pPr>
      <w:rPr>
        <w:rFonts w:ascii="Symbol" w:hAnsi="Symbol" w:hint="default"/>
      </w:rPr>
    </w:lvl>
    <w:lvl w:ilvl="4" w:tplc="040C0003" w:tentative="1">
      <w:start w:val="1"/>
      <w:numFmt w:val="bullet"/>
      <w:lvlText w:val="o"/>
      <w:lvlJc w:val="left"/>
      <w:pPr>
        <w:ind w:left="4118" w:hanging="360"/>
      </w:pPr>
      <w:rPr>
        <w:rFonts w:ascii="Courier New" w:hAnsi="Courier New" w:cs="Courier New" w:hint="default"/>
      </w:rPr>
    </w:lvl>
    <w:lvl w:ilvl="5" w:tplc="040C0005" w:tentative="1">
      <w:start w:val="1"/>
      <w:numFmt w:val="bullet"/>
      <w:lvlText w:val=""/>
      <w:lvlJc w:val="left"/>
      <w:pPr>
        <w:ind w:left="4838" w:hanging="360"/>
      </w:pPr>
      <w:rPr>
        <w:rFonts w:ascii="Wingdings" w:hAnsi="Wingdings" w:hint="default"/>
      </w:rPr>
    </w:lvl>
    <w:lvl w:ilvl="6" w:tplc="040C0001" w:tentative="1">
      <w:start w:val="1"/>
      <w:numFmt w:val="bullet"/>
      <w:lvlText w:val=""/>
      <w:lvlJc w:val="left"/>
      <w:pPr>
        <w:ind w:left="5558" w:hanging="360"/>
      </w:pPr>
      <w:rPr>
        <w:rFonts w:ascii="Symbol" w:hAnsi="Symbol" w:hint="default"/>
      </w:rPr>
    </w:lvl>
    <w:lvl w:ilvl="7" w:tplc="040C0003" w:tentative="1">
      <w:start w:val="1"/>
      <w:numFmt w:val="bullet"/>
      <w:lvlText w:val="o"/>
      <w:lvlJc w:val="left"/>
      <w:pPr>
        <w:ind w:left="6278" w:hanging="360"/>
      </w:pPr>
      <w:rPr>
        <w:rFonts w:ascii="Courier New" w:hAnsi="Courier New" w:cs="Courier New" w:hint="default"/>
      </w:rPr>
    </w:lvl>
    <w:lvl w:ilvl="8" w:tplc="040C0005" w:tentative="1">
      <w:start w:val="1"/>
      <w:numFmt w:val="bullet"/>
      <w:lvlText w:val=""/>
      <w:lvlJc w:val="left"/>
      <w:pPr>
        <w:ind w:left="6998" w:hanging="360"/>
      </w:pPr>
      <w:rPr>
        <w:rFonts w:ascii="Wingdings" w:hAnsi="Wingdings" w:hint="default"/>
      </w:rPr>
    </w:lvl>
  </w:abstractNum>
  <w:abstractNum w:abstractNumId="13">
    <w:nsid w:val="47EF4F4D"/>
    <w:multiLevelType w:val="hybridMultilevel"/>
    <w:tmpl w:val="1682CEB8"/>
    <w:lvl w:ilvl="0" w:tplc="040C0003">
      <w:start w:val="1"/>
      <w:numFmt w:val="bullet"/>
      <w:lvlText w:val="o"/>
      <w:lvlJc w:val="left"/>
      <w:pPr>
        <w:ind w:left="1321" w:hanging="360"/>
      </w:pPr>
      <w:rPr>
        <w:rFonts w:ascii="Courier New" w:hAnsi="Courier New" w:cs="Courier New" w:hint="default"/>
      </w:rPr>
    </w:lvl>
    <w:lvl w:ilvl="1" w:tplc="040C0003" w:tentative="1">
      <w:start w:val="1"/>
      <w:numFmt w:val="bullet"/>
      <w:lvlText w:val="o"/>
      <w:lvlJc w:val="left"/>
      <w:pPr>
        <w:ind w:left="2041" w:hanging="360"/>
      </w:pPr>
      <w:rPr>
        <w:rFonts w:ascii="Courier New" w:hAnsi="Courier New" w:cs="Courier New" w:hint="default"/>
      </w:rPr>
    </w:lvl>
    <w:lvl w:ilvl="2" w:tplc="040C0005" w:tentative="1">
      <w:start w:val="1"/>
      <w:numFmt w:val="bullet"/>
      <w:lvlText w:val=""/>
      <w:lvlJc w:val="left"/>
      <w:pPr>
        <w:ind w:left="2761" w:hanging="360"/>
      </w:pPr>
      <w:rPr>
        <w:rFonts w:ascii="Wingdings" w:hAnsi="Wingdings" w:hint="default"/>
      </w:rPr>
    </w:lvl>
    <w:lvl w:ilvl="3" w:tplc="040C0001" w:tentative="1">
      <w:start w:val="1"/>
      <w:numFmt w:val="bullet"/>
      <w:lvlText w:val=""/>
      <w:lvlJc w:val="left"/>
      <w:pPr>
        <w:ind w:left="3481" w:hanging="360"/>
      </w:pPr>
      <w:rPr>
        <w:rFonts w:ascii="Symbol" w:hAnsi="Symbol" w:hint="default"/>
      </w:rPr>
    </w:lvl>
    <w:lvl w:ilvl="4" w:tplc="040C0003" w:tentative="1">
      <w:start w:val="1"/>
      <w:numFmt w:val="bullet"/>
      <w:lvlText w:val="o"/>
      <w:lvlJc w:val="left"/>
      <w:pPr>
        <w:ind w:left="4201" w:hanging="360"/>
      </w:pPr>
      <w:rPr>
        <w:rFonts w:ascii="Courier New" w:hAnsi="Courier New" w:cs="Courier New" w:hint="default"/>
      </w:rPr>
    </w:lvl>
    <w:lvl w:ilvl="5" w:tplc="040C0005" w:tentative="1">
      <w:start w:val="1"/>
      <w:numFmt w:val="bullet"/>
      <w:lvlText w:val=""/>
      <w:lvlJc w:val="left"/>
      <w:pPr>
        <w:ind w:left="4921" w:hanging="360"/>
      </w:pPr>
      <w:rPr>
        <w:rFonts w:ascii="Wingdings" w:hAnsi="Wingdings" w:hint="default"/>
      </w:rPr>
    </w:lvl>
    <w:lvl w:ilvl="6" w:tplc="040C0001" w:tentative="1">
      <w:start w:val="1"/>
      <w:numFmt w:val="bullet"/>
      <w:lvlText w:val=""/>
      <w:lvlJc w:val="left"/>
      <w:pPr>
        <w:ind w:left="5641" w:hanging="360"/>
      </w:pPr>
      <w:rPr>
        <w:rFonts w:ascii="Symbol" w:hAnsi="Symbol" w:hint="default"/>
      </w:rPr>
    </w:lvl>
    <w:lvl w:ilvl="7" w:tplc="040C0003" w:tentative="1">
      <w:start w:val="1"/>
      <w:numFmt w:val="bullet"/>
      <w:lvlText w:val="o"/>
      <w:lvlJc w:val="left"/>
      <w:pPr>
        <w:ind w:left="6361" w:hanging="360"/>
      </w:pPr>
      <w:rPr>
        <w:rFonts w:ascii="Courier New" w:hAnsi="Courier New" w:cs="Courier New" w:hint="default"/>
      </w:rPr>
    </w:lvl>
    <w:lvl w:ilvl="8" w:tplc="040C0005" w:tentative="1">
      <w:start w:val="1"/>
      <w:numFmt w:val="bullet"/>
      <w:lvlText w:val=""/>
      <w:lvlJc w:val="left"/>
      <w:pPr>
        <w:ind w:left="7081" w:hanging="360"/>
      </w:pPr>
      <w:rPr>
        <w:rFonts w:ascii="Wingdings" w:hAnsi="Wingdings" w:hint="default"/>
      </w:rPr>
    </w:lvl>
  </w:abstractNum>
  <w:abstractNum w:abstractNumId="14">
    <w:nsid w:val="4F5772DE"/>
    <w:multiLevelType w:val="hybridMultilevel"/>
    <w:tmpl w:val="0CF459EA"/>
    <w:lvl w:ilvl="0" w:tplc="040C0009">
      <w:start w:val="1"/>
      <w:numFmt w:val="bullet"/>
      <w:lvlText w:val=""/>
      <w:lvlJc w:val="left"/>
      <w:pPr>
        <w:ind w:left="1321" w:hanging="360"/>
      </w:pPr>
      <w:rPr>
        <w:rFonts w:ascii="Wingdings" w:hAnsi="Wingdings" w:hint="default"/>
      </w:rPr>
    </w:lvl>
    <w:lvl w:ilvl="1" w:tplc="040C0003" w:tentative="1">
      <w:start w:val="1"/>
      <w:numFmt w:val="bullet"/>
      <w:lvlText w:val="o"/>
      <w:lvlJc w:val="left"/>
      <w:pPr>
        <w:ind w:left="2041" w:hanging="360"/>
      </w:pPr>
      <w:rPr>
        <w:rFonts w:ascii="Courier New" w:hAnsi="Courier New" w:cs="Courier New" w:hint="default"/>
      </w:rPr>
    </w:lvl>
    <w:lvl w:ilvl="2" w:tplc="040C0005" w:tentative="1">
      <w:start w:val="1"/>
      <w:numFmt w:val="bullet"/>
      <w:lvlText w:val=""/>
      <w:lvlJc w:val="left"/>
      <w:pPr>
        <w:ind w:left="2761" w:hanging="360"/>
      </w:pPr>
      <w:rPr>
        <w:rFonts w:ascii="Wingdings" w:hAnsi="Wingdings" w:hint="default"/>
      </w:rPr>
    </w:lvl>
    <w:lvl w:ilvl="3" w:tplc="040C0001" w:tentative="1">
      <w:start w:val="1"/>
      <w:numFmt w:val="bullet"/>
      <w:lvlText w:val=""/>
      <w:lvlJc w:val="left"/>
      <w:pPr>
        <w:ind w:left="3481" w:hanging="360"/>
      </w:pPr>
      <w:rPr>
        <w:rFonts w:ascii="Symbol" w:hAnsi="Symbol" w:hint="default"/>
      </w:rPr>
    </w:lvl>
    <w:lvl w:ilvl="4" w:tplc="040C0003" w:tentative="1">
      <w:start w:val="1"/>
      <w:numFmt w:val="bullet"/>
      <w:lvlText w:val="o"/>
      <w:lvlJc w:val="left"/>
      <w:pPr>
        <w:ind w:left="4201" w:hanging="360"/>
      </w:pPr>
      <w:rPr>
        <w:rFonts w:ascii="Courier New" w:hAnsi="Courier New" w:cs="Courier New" w:hint="default"/>
      </w:rPr>
    </w:lvl>
    <w:lvl w:ilvl="5" w:tplc="040C0005" w:tentative="1">
      <w:start w:val="1"/>
      <w:numFmt w:val="bullet"/>
      <w:lvlText w:val=""/>
      <w:lvlJc w:val="left"/>
      <w:pPr>
        <w:ind w:left="4921" w:hanging="360"/>
      </w:pPr>
      <w:rPr>
        <w:rFonts w:ascii="Wingdings" w:hAnsi="Wingdings" w:hint="default"/>
      </w:rPr>
    </w:lvl>
    <w:lvl w:ilvl="6" w:tplc="040C0001" w:tentative="1">
      <w:start w:val="1"/>
      <w:numFmt w:val="bullet"/>
      <w:lvlText w:val=""/>
      <w:lvlJc w:val="left"/>
      <w:pPr>
        <w:ind w:left="5641" w:hanging="360"/>
      </w:pPr>
      <w:rPr>
        <w:rFonts w:ascii="Symbol" w:hAnsi="Symbol" w:hint="default"/>
      </w:rPr>
    </w:lvl>
    <w:lvl w:ilvl="7" w:tplc="040C0003" w:tentative="1">
      <w:start w:val="1"/>
      <w:numFmt w:val="bullet"/>
      <w:lvlText w:val="o"/>
      <w:lvlJc w:val="left"/>
      <w:pPr>
        <w:ind w:left="6361" w:hanging="360"/>
      </w:pPr>
      <w:rPr>
        <w:rFonts w:ascii="Courier New" w:hAnsi="Courier New" w:cs="Courier New" w:hint="default"/>
      </w:rPr>
    </w:lvl>
    <w:lvl w:ilvl="8" w:tplc="040C0005" w:tentative="1">
      <w:start w:val="1"/>
      <w:numFmt w:val="bullet"/>
      <w:lvlText w:val=""/>
      <w:lvlJc w:val="left"/>
      <w:pPr>
        <w:ind w:left="7081" w:hanging="360"/>
      </w:pPr>
      <w:rPr>
        <w:rFonts w:ascii="Wingdings" w:hAnsi="Wingdings" w:hint="default"/>
      </w:rPr>
    </w:lvl>
  </w:abstractNum>
  <w:abstractNum w:abstractNumId="15">
    <w:nsid w:val="50686E46"/>
    <w:multiLevelType w:val="hybridMultilevel"/>
    <w:tmpl w:val="9B56BFE8"/>
    <w:lvl w:ilvl="0" w:tplc="040C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6">
    <w:nsid w:val="59711F1D"/>
    <w:multiLevelType w:val="hybridMultilevel"/>
    <w:tmpl w:val="BD6C4B8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BA35812"/>
    <w:multiLevelType w:val="hybridMultilevel"/>
    <w:tmpl w:val="027CCB78"/>
    <w:lvl w:ilvl="0" w:tplc="040C000D">
      <w:start w:val="1"/>
      <w:numFmt w:val="bullet"/>
      <w:lvlText w:val=""/>
      <w:lvlJc w:val="left"/>
      <w:pPr>
        <w:ind w:left="78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nsid w:val="60EC1C00"/>
    <w:multiLevelType w:val="hybridMultilevel"/>
    <w:tmpl w:val="CFA6A8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40860FC"/>
    <w:multiLevelType w:val="hybridMultilevel"/>
    <w:tmpl w:val="FAA2A3D8"/>
    <w:lvl w:ilvl="0" w:tplc="040C0003">
      <w:start w:val="1"/>
      <w:numFmt w:val="bullet"/>
      <w:lvlText w:val="o"/>
      <w:lvlJc w:val="left"/>
      <w:pPr>
        <w:ind w:left="1179" w:hanging="360"/>
      </w:pPr>
      <w:rPr>
        <w:rFonts w:ascii="Courier New" w:hAnsi="Courier New" w:cs="Courier New" w:hint="default"/>
      </w:rPr>
    </w:lvl>
    <w:lvl w:ilvl="1" w:tplc="040C0003" w:tentative="1">
      <w:start w:val="1"/>
      <w:numFmt w:val="bullet"/>
      <w:lvlText w:val="o"/>
      <w:lvlJc w:val="left"/>
      <w:pPr>
        <w:ind w:left="1899" w:hanging="360"/>
      </w:pPr>
      <w:rPr>
        <w:rFonts w:ascii="Courier New" w:hAnsi="Courier New" w:cs="Courier New" w:hint="default"/>
      </w:rPr>
    </w:lvl>
    <w:lvl w:ilvl="2" w:tplc="040C0005" w:tentative="1">
      <w:start w:val="1"/>
      <w:numFmt w:val="bullet"/>
      <w:lvlText w:val=""/>
      <w:lvlJc w:val="left"/>
      <w:pPr>
        <w:ind w:left="2619" w:hanging="360"/>
      </w:pPr>
      <w:rPr>
        <w:rFonts w:ascii="Wingdings" w:hAnsi="Wingdings" w:hint="default"/>
      </w:rPr>
    </w:lvl>
    <w:lvl w:ilvl="3" w:tplc="040C0001" w:tentative="1">
      <w:start w:val="1"/>
      <w:numFmt w:val="bullet"/>
      <w:lvlText w:val=""/>
      <w:lvlJc w:val="left"/>
      <w:pPr>
        <w:ind w:left="3339" w:hanging="360"/>
      </w:pPr>
      <w:rPr>
        <w:rFonts w:ascii="Symbol" w:hAnsi="Symbol" w:hint="default"/>
      </w:rPr>
    </w:lvl>
    <w:lvl w:ilvl="4" w:tplc="040C0003" w:tentative="1">
      <w:start w:val="1"/>
      <w:numFmt w:val="bullet"/>
      <w:lvlText w:val="o"/>
      <w:lvlJc w:val="left"/>
      <w:pPr>
        <w:ind w:left="4059" w:hanging="360"/>
      </w:pPr>
      <w:rPr>
        <w:rFonts w:ascii="Courier New" w:hAnsi="Courier New" w:cs="Courier New" w:hint="default"/>
      </w:rPr>
    </w:lvl>
    <w:lvl w:ilvl="5" w:tplc="040C0005" w:tentative="1">
      <w:start w:val="1"/>
      <w:numFmt w:val="bullet"/>
      <w:lvlText w:val=""/>
      <w:lvlJc w:val="left"/>
      <w:pPr>
        <w:ind w:left="4779" w:hanging="360"/>
      </w:pPr>
      <w:rPr>
        <w:rFonts w:ascii="Wingdings" w:hAnsi="Wingdings" w:hint="default"/>
      </w:rPr>
    </w:lvl>
    <w:lvl w:ilvl="6" w:tplc="040C0001" w:tentative="1">
      <w:start w:val="1"/>
      <w:numFmt w:val="bullet"/>
      <w:lvlText w:val=""/>
      <w:lvlJc w:val="left"/>
      <w:pPr>
        <w:ind w:left="5499" w:hanging="360"/>
      </w:pPr>
      <w:rPr>
        <w:rFonts w:ascii="Symbol" w:hAnsi="Symbol" w:hint="default"/>
      </w:rPr>
    </w:lvl>
    <w:lvl w:ilvl="7" w:tplc="040C0003" w:tentative="1">
      <w:start w:val="1"/>
      <w:numFmt w:val="bullet"/>
      <w:lvlText w:val="o"/>
      <w:lvlJc w:val="left"/>
      <w:pPr>
        <w:ind w:left="6219" w:hanging="360"/>
      </w:pPr>
      <w:rPr>
        <w:rFonts w:ascii="Courier New" w:hAnsi="Courier New" w:cs="Courier New" w:hint="default"/>
      </w:rPr>
    </w:lvl>
    <w:lvl w:ilvl="8" w:tplc="040C0005" w:tentative="1">
      <w:start w:val="1"/>
      <w:numFmt w:val="bullet"/>
      <w:lvlText w:val=""/>
      <w:lvlJc w:val="left"/>
      <w:pPr>
        <w:ind w:left="6939" w:hanging="360"/>
      </w:pPr>
      <w:rPr>
        <w:rFonts w:ascii="Wingdings" w:hAnsi="Wingdings" w:hint="default"/>
      </w:rPr>
    </w:lvl>
  </w:abstractNum>
  <w:abstractNum w:abstractNumId="20">
    <w:nsid w:val="69A708FE"/>
    <w:multiLevelType w:val="hybridMultilevel"/>
    <w:tmpl w:val="B43042A0"/>
    <w:lvl w:ilvl="0" w:tplc="040C0005">
      <w:start w:val="1"/>
      <w:numFmt w:val="bullet"/>
      <w:lvlText w:val=""/>
      <w:lvlJc w:val="left"/>
      <w:pPr>
        <w:ind w:left="1211"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6AB33565"/>
    <w:multiLevelType w:val="multilevel"/>
    <w:tmpl w:val="D0DAB844"/>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rPr>
        <w:color w:val="FF0000"/>
      </w:rPr>
    </w:lvl>
    <w:lvl w:ilvl="3">
      <w:start w:val="1"/>
      <w:numFmt w:val="decimal"/>
      <w:pStyle w:val="Titre4"/>
      <w:lvlText w:val="%1.%2.%3.%4"/>
      <w:lvlJc w:val="left"/>
      <w:pPr>
        <w:ind w:left="1999"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2">
    <w:nsid w:val="6B47401E"/>
    <w:multiLevelType w:val="hybridMultilevel"/>
    <w:tmpl w:val="6DA850F6"/>
    <w:lvl w:ilvl="0" w:tplc="040C0005">
      <w:start w:val="1"/>
      <w:numFmt w:val="bullet"/>
      <w:lvlText w:val=""/>
      <w:lvlJc w:val="left"/>
      <w:pPr>
        <w:ind w:left="1746" w:hanging="360"/>
      </w:pPr>
      <w:rPr>
        <w:rFonts w:ascii="Wingdings" w:hAnsi="Wingdings" w:hint="default"/>
      </w:rPr>
    </w:lvl>
    <w:lvl w:ilvl="1" w:tplc="040C0003" w:tentative="1">
      <w:start w:val="1"/>
      <w:numFmt w:val="bullet"/>
      <w:lvlText w:val="o"/>
      <w:lvlJc w:val="left"/>
      <w:pPr>
        <w:ind w:left="2466" w:hanging="360"/>
      </w:pPr>
      <w:rPr>
        <w:rFonts w:ascii="Courier New" w:hAnsi="Courier New" w:cs="Courier New" w:hint="default"/>
      </w:rPr>
    </w:lvl>
    <w:lvl w:ilvl="2" w:tplc="040C0005" w:tentative="1">
      <w:start w:val="1"/>
      <w:numFmt w:val="bullet"/>
      <w:lvlText w:val=""/>
      <w:lvlJc w:val="left"/>
      <w:pPr>
        <w:ind w:left="3186" w:hanging="360"/>
      </w:pPr>
      <w:rPr>
        <w:rFonts w:ascii="Wingdings" w:hAnsi="Wingdings" w:hint="default"/>
      </w:rPr>
    </w:lvl>
    <w:lvl w:ilvl="3" w:tplc="040C0001" w:tentative="1">
      <w:start w:val="1"/>
      <w:numFmt w:val="bullet"/>
      <w:lvlText w:val=""/>
      <w:lvlJc w:val="left"/>
      <w:pPr>
        <w:ind w:left="3906" w:hanging="360"/>
      </w:pPr>
      <w:rPr>
        <w:rFonts w:ascii="Symbol" w:hAnsi="Symbol" w:hint="default"/>
      </w:rPr>
    </w:lvl>
    <w:lvl w:ilvl="4" w:tplc="040C0003" w:tentative="1">
      <w:start w:val="1"/>
      <w:numFmt w:val="bullet"/>
      <w:lvlText w:val="o"/>
      <w:lvlJc w:val="left"/>
      <w:pPr>
        <w:ind w:left="4626" w:hanging="360"/>
      </w:pPr>
      <w:rPr>
        <w:rFonts w:ascii="Courier New" w:hAnsi="Courier New" w:cs="Courier New" w:hint="default"/>
      </w:rPr>
    </w:lvl>
    <w:lvl w:ilvl="5" w:tplc="040C0005" w:tentative="1">
      <w:start w:val="1"/>
      <w:numFmt w:val="bullet"/>
      <w:lvlText w:val=""/>
      <w:lvlJc w:val="left"/>
      <w:pPr>
        <w:ind w:left="5346" w:hanging="360"/>
      </w:pPr>
      <w:rPr>
        <w:rFonts w:ascii="Wingdings" w:hAnsi="Wingdings" w:hint="default"/>
      </w:rPr>
    </w:lvl>
    <w:lvl w:ilvl="6" w:tplc="040C0001" w:tentative="1">
      <w:start w:val="1"/>
      <w:numFmt w:val="bullet"/>
      <w:lvlText w:val=""/>
      <w:lvlJc w:val="left"/>
      <w:pPr>
        <w:ind w:left="6066" w:hanging="360"/>
      </w:pPr>
      <w:rPr>
        <w:rFonts w:ascii="Symbol" w:hAnsi="Symbol" w:hint="default"/>
      </w:rPr>
    </w:lvl>
    <w:lvl w:ilvl="7" w:tplc="040C0003" w:tentative="1">
      <w:start w:val="1"/>
      <w:numFmt w:val="bullet"/>
      <w:lvlText w:val="o"/>
      <w:lvlJc w:val="left"/>
      <w:pPr>
        <w:ind w:left="6786" w:hanging="360"/>
      </w:pPr>
      <w:rPr>
        <w:rFonts w:ascii="Courier New" w:hAnsi="Courier New" w:cs="Courier New" w:hint="default"/>
      </w:rPr>
    </w:lvl>
    <w:lvl w:ilvl="8" w:tplc="040C0005" w:tentative="1">
      <w:start w:val="1"/>
      <w:numFmt w:val="bullet"/>
      <w:lvlText w:val=""/>
      <w:lvlJc w:val="left"/>
      <w:pPr>
        <w:ind w:left="7506" w:hanging="360"/>
      </w:pPr>
      <w:rPr>
        <w:rFonts w:ascii="Wingdings" w:hAnsi="Wingdings" w:hint="default"/>
      </w:rPr>
    </w:lvl>
  </w:abstractNum>
  <w:abstractNum w:abstractNumId="23">
    <w:nsid w:val="6C402C58"/>
    <w:multiLevelType w:val="hybridMultilevel"/>
    <w:tmpl w:val="3C0611EA"/>
    <w:lvl w:ilvl="0" w:tplc="0ABAE634">
      <w:start w:val="1"/>
      <w:numFmt w:val="decimal"/>
      <w:pStyle w:val="figurecaption"/>
      <w:lvlText w:val="Fig. %1."/>
      <w:lvlJc w:val="left"/>
      <w:pPr>
        <w:ind w:left="644" w:hanging="360"/>
      </w:pPr>
      <w:rPr>
        <w:rFonts w:ascii="Times New Roman" w:hAnsi="Times New Roman" w:cs="Times New Roman" w:hint="default"/>
        <w:b w:val="0"/>
        <w:bCs w:val="0"/>
        <w:i w:val="0"/>
        <w:iCs w:val="0"/>
        <w:color w:val="auto"/>
        <w:sz w:val="16"/>
        <w:szCs w:val="16"/>
      </w:rPr>
    </w:lvl>
    <w:lvl w:ilvl="1" w:tplc="F46C5A1E">
      <w:start w:val="1"/>
      <w:numFmt w:val="lowerLetter"/>
      <w:lvlText w:val="%2."/>
      <w:lvlJc w:val="left"/>
      <w:pPr>
        <w:tabs>
          <w:tab w:val="num" w:pos="1440"/>
        </w:tabs>
        <w:ind w:left="1440" w:hanging="360"/>
      </w:pPr>
      <w:rPr>
        <w:rFonts w:cs="Times New Roman"/>
      </w:rPr>
    </w:lvl>
    <w:lvl w:ilvl="2" w:tplc="92FC69D6">
      <w:start w:val="1"/>
      <w:numFmt w:val="lowerRoman"/>
      <w:lvlText w:val="%3."/>
      <w:lvlJc w:val="right"/>
      <w:pPr>
        <w:tabs>
          <w:tab w:val="num" w:pos="2160"/>
        </w:tabs>
        <w:ind w:left="2160" w:hanging="180"/>
      </w:pPr>
      <w:rPr>
        <w:rFonts w:cs="Times New Roman"/>
      </w:rPr>
    </w:lvl>
    <w:lvl w:ilvl="3" w:tplc="B68493DC">
      <w:start w:val="1"/>
      <w:numFmt w:val="decimal"/>
      <w:lvlText w:val="%4."/>
      <w:lvlJc w:val="left"/>
      <w:pPr>
        <w:tabs>
          <w:tab w:val="num" w:pos="2880"/>
        </w:tabs>
        <w:ind w:left="2880" w:hanging="360"/>
      </w:pPr>
      <w:rPr>
        <w:rFonts w:cs="Times New Roman"/>
      </w:rPr>
    </w:lvl>
    <w:lvl w:ilvl="4" w:tplc="0A8CE2C0">
      <w:start w:val="1"/>
      <w:numFmt w:val="lowerLetter"/>
      <w:lvlText w:val="%5."/>
      <w:lvlJc w:val="left"/>
      <w:pPr>
        <w:tabs>
          <w:tab w:val="num" w:pos="3600"/>
        </w:tabs>
        <w:ind w:left="3600" w:hanging="360"/>
      </w:pPr>
      <w:rPr>
        <w:rFonts w:cs="Times New Roman"/>
      </w:rPr>
    </w:lvl>
    <w:lvl w:ilvl="5" w:tplc="915E30B2">
      <w:start w:val="1"/>
      <w:numFmt w:val="lowerRoman"/>
      <w:lvlText w:val="%6."/>
      <w:lvlJc w:val="right"/>
      <w:pPr>
        <w:tabs>
          <w:tab w:val="num" w:pos="4320"/>
        </w:tabs>
        <w:ind w:left="4320" w:hanging="180"/>
      </w:pPr>
      <w:rPr>
        <w:rFonts w:cs="Times New Roman"/>
      </w:rPr>
    </w:lvl>
    <w:lvl w:ilvl="6" w:tplc="83165D24">
      <w:start w:val="1"/>
      <w:numFmt w:val="decimal"/>
      <w:lvlText w:val="%7."/>
      <w:lvlJc w:val="left"/>
      <w:pPr>
        <w:tabs>
          <w:tab w:val="num" w:pos="5040"/>
        </w:tabs>
        <w:ind w:left="5040" w:hanging="360"/>
      </w:pPr>
      <w:rPr>
        <w:rFonts w:cs="Times New Roman"/>
      </w:rPr>
    </w:lvl>
    <w:lvl w:ilvl="7" w:tplc="BE64B81A">
      <w:start w:val="1"/>
      <w:numFmt w:val="lowerLetter"/>
      <w:lvlText w:val="%8."/>
      <w:lvlJc w:val="left"/>
      <w:pPr>
        <w:tabs>
          <w:tab w:val="num" w:pos="5760"/>
        </w:tabs>
        <w:ind w:left="5760" w:hanging="360"/>
      </w:pPr>
      <w:rPr>
        <w:rFonts w:cs="Times New Roman"/>
      </w:rPr>
    </w:lvl>
    <w:lvl w:ilvl="8" w:tplc="30C2CD52">
      <w:start w:val="1"/>
      <w:numFmt w:val="lowerRoman"/>
      <w:lvlText w:val="%9."/>
      <w:lvlJc w:val="right"/>
      <w:pPr>
        <w:tabs>
          <w:tab w:val="num" w:pos="6480"/>
        </w:tabs>
        <w:ind w:left="6480" w:hanging="180"/>
      </w:pPr>
      <w:rPr>
        <w:rFonts w:cs="Times New Roman"/>
      </w:rPr>
    </w:lvl>
  </w:abstractNum>
  <w:abstractNum w:abstractNumId="24">
    <w:nsid w:val="6C9C76D5"/>
    <w:multiLevelType w:val="hybridMultilevel"/>
    <w:tmpl w:val="49800956"/>
    <w:lvl w:ilvl="0" w:tplc="040C0005">
      <w:start w:val="1"/>
      <w:numFmt w:val="bullet"/>
      <w:lvlText w:val=""/>
      <w:lvlJc w:val="left"/>
      <w:pPr>
        <w:ind w:left="1222" w:hanging="360"/>
      </w:pPr>
      <w:rPr>
        <w:rFonts w:ascii="Wingdings" w:hAnsi="Wingdings"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25">
    <w:nsid w:val="6E1C6988"/>
    <w:multiLevelType w:val="hybridMultilevel"/>
    <w:tmpl w:val="BD1EB67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F7A72E4"/>
    <w:multiLevelType w:val="hybridMultilevel"/>
    <w:tmpl w:val="D61694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38910DB"/>
    <w:multiLevelType w:val="hybridMultilevel"/>
    <w:tmpl w:val="873C7C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A3470EC"/>
    <w:multiLevelType w:val="hybridMultilevel"/>
    <w:tmpl w:val="5C48AFC8"/>
    <w:lvl w:ilvl="0" w:tplc="3EAA5B3A">
      <w:start w:val="1"/>
      <w:numFmt w:val="decimal"/>
      <w:lvlText w:val="%1)"/>
      <w:lvlJc w:val="left"/>
      <w:pPr>
        <w:ind w:left="1725" w:hanging="136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B7F12E0"/>
    <w:multiLevelType w:val="hybridMultilevel"/>
    <w:tmpl w:val="B83450BC"/>
    <w:lvl w:ilvl="0" w:tplc="040C0005">
      <w:start w:val="1"/>
      <w:numFmt w:val="bullet"/>
      <w:lvlText w:val=""/>
      <w:lvlJc w:val="left"/>
      <w:pPr>
        <w:ind w:left="1179" w:hanging="360"/>
      </w:pPr>
      <w:rPr>
        <w:rFonts w:ascii="Wingdings" w:hAnsi="Wingdings" w:hint="default"/>
      </w:rPr>
    </w:lvl>
    <w:lvl w:ilvl="1" w:tplc="040C0003" w:tentative="1">
      <w:start w:val="1"/>
      <w:numFmt w:val="bullet"/>
      <w:lvlText w:val="o"/>
      <w:lvlJc w:val="left"/>
      <w:pPr>
        <w:ind w:left="1899" w:hanging="360"/>
      </w:pPr>
      <w:rPr>
        <w:rFonts w:ascii="Courier New" w:hAnsi="Courier New" w:cs="Courier New" w:hint="default"/>
      </w:rPr>
    </w:lvl>
    <w:lvl w:ilvl="2" w:tplc="040C0005" w:tentative="1">
      <w:start w:val="1"/>
      <w:numFmt w:val="bullet"/>
      <w:lvlText w:val=""/>
      <w:lvlJc w:val="left"/>
      <w:pPr>
        <w:ind w:left="2619" w:hanging="360"/>
      </w:pPr>
      <w:rPr>
        <w:rFonts w:ascii="Wingdings" w:hAnsi="Wingdings" w:hint="default"/>
      </w:rPr>
    </w:lvl>
    <w:lvl w:ilvl="3" w:tplc="040C0001" w:tentative="1">
      <w:start w:val="1"/>
      <w:numFmt w:val="bullet"/>
      <w:lvlText w:val=""/>
      <w:lvlJc w:val="left"/>
      <w:pPr>
        <w:ind w:left="3339" w:hanging="360"/>
      </w:pPr>
      <w:rPr>
        <w:rFonts w:ascii="Symbol" w:hAnsi="Symbol" w:hint="default"/>
      </w:rPr>
    </w:lvl>
    <w:lvl w:ilvl="4" w:tplc="040C0003" w:tentative="1">
      <w:start w:val="1"/>
      <w:numFmt w:val="bullet"/>
      <w:lvlText w:val="o"/>
      <w:lvlJc w:val="left"/>
      <w:pPr>
        <w:ind w:left="4059" w:hanging="360"/>
      </w:pPr>
      <w:rPr>
        <w:rFonts w:ascii="Courier New" w:hAnsi="Courier New" w:cs="Courier New" w:hint="default"/>
      </w:rPr>
    </w:lvl>
    <w:lvl w:ilvl="5" w:tplc="040C0005" w:tentative="1">
      <w:start w:val="1"/>
      <w:numFmt w:val="bullet"/>
      <w:lvlText w:val=""/>
      <w:lvlJc w:val="left"/>
      <w:pPr>
        <w:ind w:left="4779" w:hanging="360"/>
      </w:pPr>
      <w:rPr>
        <w:rFonts w:ascii="Wingdings" w:hAnsi="Wingdings" w:hint="default"/>
      </w:rPr>
    </w:lvl>
    <w:lvl w:ilvl="6" w:tplc="040C0001" w:tentative="1">
      <w:start w:val="1"/>
      <w:numFmt w:val="bullet"/>
      <w:lvlText w:val=""/>
      <w:lvlJc w:val="left"/>
      <w:pPr>
        <w:ind w:left="5499" w:hanging="360"/>
      </w:pPr>
      <w:rPr>
        <w:rFonts w:ascii="Symbol" w:hAnsi="Symbol" w:hint="default"/>
      </w:rPr>
    </w:lvl>
    <w:lvl w:ilvl="7" w:tplc="040C0003" w:tentative="1">
      <w:start w:val="1"/>
      <w:numFmt w:val="bullet"/>
      <w:lvlText w:val="o"/>
      <w:lvlJc w:val="left"/>
      <w:pPr>
        <w:ind w:left="6219" w:hanging="360"/>
      </w:pPr>
      <w:rPr>
        <w:rFonts w:ascii="Courier New" w:hAnsi="Courier New" w:cs="Courier New" w:hint="default"/>
      </w:rPr>
    </w:lvl>
    <w:lvl w:ilvl="8" w:tplc="040C0005" w:tentative="1">
      <w:start w:val="1"/>
      <w:numFmt w:val="bullet"/>
      <w:lvlText w:val=""/>
      <w:lvlJc w:val="left"/>
      <w:pPr>
        <w:ind w:left="6939" w:hanging="360"/>
      </w:pPr>
      <w:rPr>
        <w:rFonts w:ascii="Wingdings" w:hAnsi="Wingdings" w:hint="default"/>
      </w:rPr>
    </w:lvl>
  </w:abstractNum>
  <w:num w:numId="1">
    <w:abstractNumId w:val="0"/>
  </w:num>
  <w:num w:numId="2">
    <w:abstractNumId w:val="18"/>
  </w:num>
  <w:num w:numId="3">
    <w:abstractNumId w:val="11"/>
  </w:num>
  <w:num w:numId="4">
    <w:abstractNumId w:val="21"/>
  </w:num>
  <w:num w:numId="5">
    <w:abstractNumId w:val="2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4"/>
  </w:num>
  <w:num w:numId="24">
    <w:abstractNumId w:val="10"/>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25"/>
  </w:num>
  <w:num w:numId="29">
    <w:abstractNumId w:val="14"/>
  </w:num>
  <w:num w:numId="30">
    <w:abstractNumId w:val="2"/>
  </w:num>
  <w:num w:numId="31">
    <w:abstractNumId w:val="6"/>
  </w:num>
  <w:num w:numId="32">
    <w:abstractNumId w:val="28"/>
  </w:num>
  <w:num w:numId="33">
    <w:abstractNumId w:val="27"/>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useFELayout/>
  </w:compat>
  <w:rsids>
    <w:rsidRoot w:val="008B4C13"/>
    <w:rsid w:val="00002E0B"/>
    <w:rsid w:val="000044EF"/>
    <w:rsid w:val="000119A5"/>
    <w:rsid w:val="00014317"/>
    <w:rsid w:val="00017AC8"/>
    <w:rsid w:val="0003032B"/>
    <w:rsid w:val="0004054E"/>
    <w:rsid w:val="00040EB8"/>
    <w:rsid w:val="00042D46"/>
    <w:rsid w:val="000442F6"/>
    <w:rsid w:val="00065FE7"/>
    <w:rsid w:val="00066237"/>
    <w:rsid w:val="00080FCE"/>
    <w:rsid w:val="00084E2B"/>
    <w:rsid w:val="000869DE"/>
    <w:rsid w:val="00092CA3"/>
    <w:rsid w:val="000A7ABB"/>
    <w:rsid w:val="000C3677"/>
    <w:rsid w:val="000D3E9B"/>
    <w:rsid w:val="000F421F"/>
    <w:rsid w:val="000F5CCB"/>
    <w:rsid w:val="00100D06"/>
    <w:rsid w:val="0010274D"/>
    <w:rsid w:val="00104480"/>
    <w:rsid w:val="00107EA7"/>
    <w:rsid w:val="0011792D"/>
    <w:rsid w:val="00120FAE"/>
    <w:rsid w:val="0013078F"/>
    <w:rsid w:val="001403C7"/>
    <w:rsid w:val="00146644"/>
    <w:rsid w:val="00155ED8"/>
    <w:rsid w:val="00163113"/>
    <w:rsid w:val="00167932"/>
    <w:rsid w:val="00172969"/>
    <w:rsid w:val="00177D6B"/>
    <w:rsid w:val="00186650"/>
    <w:rsid w:val="00186F4C"/>
    <w:rsid w:val="001921F0"/>
    <w:rsid w:val="001A2FCE"/>
    <w:rsid w:val="001A5D9C"/>
    <w:rsid w:val="001C6CF7"/>
    <w:rsid w:val="001C77B3"/>
    <w:rsid w:val="001E48DE"/>
    <w:rsid w:val="001F3C9F"/>
    <w:rsid w:val="001F422E"/>
    <w:rsid w:val="0020460D"/>
    <w:rsid w:val="00205929"/>
    <w:rsid w:val="00224E7C"/>
    <w:rsid w:val="0022582A"/>
    <w:rsid w:val="00226085"/>
    <w:rsid w:val="00240EC9"/>
    <w:rsid w:val="00261C51"/>
    <w:rsid w:val="00262C60"/>
    <w:rsid w:val="002633B7"/>
    <w:rsid w:val="002658BC"/>
    <w:rsid w:val="00270FF9"/>
    <w:rsid w:val="00274DA0"/>
    <w:rsid w:val="00276B3D"/>
    <w:rsid w:val="00283470"/>
    <w:rsid w:val="00285D53"/>
    <w:rsid w:val="002C0A72"/>
    <w:rsid w:val="002C18D4"/>
    <w:rsid w:val="002C1C2C"/>
    <w:rsid w:val="002C434E"/>
    <w:rsid w:val="002C5BFC"/>
    <w:rsid w:val="002C60A1"/>
    <w:rsid w:val="002D10C6"/>
    <w:rsid w:val="002D2429"/>
    <w:rsid w:val="002D27C7"/>
    <w:rsid w:val="0030759A"/>
    <w:rsid w:val="003118E7"/>
    <w:rsid w:val="00316820"/>
    <w:rsid w:val="00320E41"/>
    <w:rsid w:val="003215A4"/>
    <w:rsid w:val="003327DA"/>
    <w:rsid w:val="00335131"/>
    <w:rsid w:val="00347D52"/>
    <w:rsid w:val="00351866"/>
    <w:rsid w:val="00352793"/>
    <w:rsid w:val="00355492"/>
    <w:rsid w:val="0036483D"/>
    <w:rsid w:val="003660B1"/>
    <w:rsid w:val="0037627B"/>
    <w:rsid w:val="003766C9"/>
    <w:rsid w:val="003802A9"/>
    <w:rsid w:val="0039248F"/>
    <w:rsid w:val="003925C4"/>
    <w:rsid w:val="003D04AA"/>
    <w:rsid w:val="003D1320"/>
    <w:rsid w:val="003D5D91"/>
    <w:rsid w:val="00412DA8"/>
    <w:rsid w:val="00416D4D"/>
    <w:rsid w:val="00417DED"/>
    <w:rsid w:val="00421E99"/>
    <w:rsid w:val="00433F81"/>
    <w:rsid w:val="00434A80"/>
    <w:rsid w:val="00441476"/>
    <w:rsid w:val="0045292A"/>
    <w:rsid w:val="00472E37"/>
    <w:rsid w:val="00482257"/>
    <w:rsid w:val="00487C2A"/>
    <w:rsid w:val="004A55CD"/>
    <w:rsid w:val="004A7378"/>
    <w:rsid w:val="004E4527"/>
    <w:rsid w:val="004F0B54"/>
    <w:rsid w:val="004F466A"/>
    <w:rsid w:val="0050285E"/>
    <w:rsid w:val="00502EF9"/>
    <w:rsid w:val="0051372B"/>
    <w:rsid w:val="00517D30"/>
    <w:rsid w:val="005252A7"/>
    <w:rsid w:val="005256CF"/>
    <w:rsid w:val="005278FF"/>
    <w:rsid w:val="00535F17"/>
    <w:rsid w:val="00542260"/>
    <w:rsid w:val="00542E92"/>
    <w:rsid w:val="0054374D"/>
    <w:rsid w:val="005521D4"/>
    <w:rsid w:val="0055281F"/>
    <w:rsid w:val="00557F44"/>
    <w:rsid w:val="00577AD0"/>
    <w:rsid w:val="00596390"/>
    <w:rsid w:val="005963E1"/>
    <w:rsid w:val="005A4D5C"/>
    <w:rsid w:val="005A7C27"/>
    <w:rsid w:val="005B3B7E"/>
    <w:rsid w:val="005C2F50"/>
    <w:rsid w:val="005C6BD6"/>
    <w:rsid w:val="005D0586"/>
    <w:rsid w:val="005D0F08"/>
    <w:rsid w:val="005E1300"/>
    <w:rsid w:val="005E468F"/>
    <w:rsid w:val="005F392F"/>
    <w:rsid w:val="005F3B90"/>
    <w:rsid w:val="00601BB6"/>
    <w:rsid w:val="006132C3"/>
    <w:rsid w:val="00613695"/>
    <w:rsid w:val="00623A47"/>
    <w:rsid w:val="00625459"/>
    <w:rsid w:val="006353B8"/>
    <w:rsid w:val="006354D5"/>
    <w:rsid w:val="006368CA"/>
    <w:rsid w:val="00647D79"/>
    <w:rsid w:val="00653397"/>
    <w:rsid w:val="00660EF2"/>
    <w:rsid w:val="00662142"/>
    <w:rsid w:val="00671453"/>
    <w:rsid w:val="00690742"/>
    <w:rsid w:val="00695568"/>
    <w:rsid w:val="006966A6"/>
    <w:rsid w:val="00696C32"/>
    <w:rsid w:val="006A341E"/>
    <w:rsid w:val="006A3FEC"/>
    <w:rsid w:val="006B0661"/>
    <w:rsid w:val="006B2B70"/>
    <w:rsid w:val="006C1811"/>
    <w:rsid w:val="006C2953"/>
    <w:rsid w:val="006C46CB"/>
    <w:rsid w:val="006C74B5"/>
    <w:rsid w:val="006E0305"/>
    <w:rsid w:val="006E1E8C"/>
    <w:rsid w:val="006E7A73"/>
    <w:rsid w:val="006F082C"/>
    <w:rsid w:val="00717FB0"/>
    <w:rsid w:val="00723926"/>
    <w:rsid w:val="00727BDB"/>
    <w:rsid w:val="00727DA4"/>
    <w:rsid w:val="0075197A"/>
    <w:rsid w:val="00773313"/>
    <w:rsid w:val="00773D92"/>
    <w:rsid w:val="007749CF"/>
    <w:rsid w:val="00783763"/>
    <w:rsid w:val="007843DB"/>
    <w:rsid w:val="00792636"/>
    <w:rsid w:val="007A0073"/>
    <w:rsid w:val="007A3FE4"/>
    <w:rsid w:val="007A46F4"/>
    <w:rsid w:val="007B44C4"/>
    <w:rsid w:val="007C376B"/>
    <w:rsid w:val="007D4C4C"/>
    <w:rsid w:val="007E088A"/>
    <w:rsid w:val="007E18C5"/>
    <w:rsid w:val="007E6997"/>
    <w:rsid w:val="007F7E90"/>
    <w:rsid w:val="0081065B"/>
    <w:rsid w:val="00811A1C"/>
    <w:rsid w:val="00816155"/>
    <w:rsid w:val="00816366"/>
    <w:rsid w:val="00816C01"/>
    <w:rsid w:val="008345BE"/>
    <w:rsid w:val="00840A5D"/>
    <w:rsid w:val="008423D6"/>
    <w:rsid w:val="00842777"/>
    <w:rsid w:val="00844025"/>
    <w:rsid w:val="00855314"/>
    <w:rsid w:val="00863820"/>
    <w:rsid w:val="00864359"/>
    <w:rsid w:val="00865927"/>
    <w:rsid w:val="008711CB"/>
    <w:rsid w:val="00872D46"/>
    <w:rsid w:val="0088018B"/>
    <w:rsid w:val="00896729"/>
    <w:rsid w:val="008A2AA1"/>
    <w:rsid w:val="008B1047"/>
    <w:rsid w:val="008B2C24"/>
    <w:rsid w:val="008B4C13"/>
    <w:rsid w:val="008C312B"/>
    <w:rsid w:val="008C5282"/>
    <w:rsid w:val="008D2EA0"/>
    <w:rsid w:val="008E3222"/>
    <w:rsid w:val="008E7027"/>
    <w:rsid w:val="008F1070"/>
    <w:rsid w:val="008F210A"/>
    <w:rsid w:val="008F5EEA"/>
    <w:rsid w:val="00903C0C"/>
    <w:rsid w:val="00906F5D"/>
    <w:rsid w:val="00906F73"/>
    <w:rsid w:val="009174D6"/>
    <w:rsid w:val="00920406"/>
    <w:rsid w:val="00922F4B"/>
    <w:rsid w:val="009250F3"/>
    <w:rsid w:val="0093036A"/>
    <w:rsid w:val="0093079F"/>
    <w:rsid w:val="00933D81"/>
    <w:rsid w:val="0095708C"/>
    <w:rsid w:val="00963115"/>
    <w:rsid w:val="0097006D"/>
    <w:rsid w:val="00981FEB"/>
    <w:rsid w:val="00991366"/>
    <w:rsid w:val="0099494D"/>
    <w:rsid w:val="009A7288"/>
    <w:rsid w:val="009B0EF0"/>
    <w:rsid w:val="009B3BA9"/>
    <w:rsid w:val="009B6642"/>
    <w:rsid w:val="009C3C59"/>
    <w:rsid w:val="009D6503"/>
    <w:rsid w:val="009F5481"/>
    <w:rsid w:val="00A00203"/>
    <w:rsid w:val="00A05208"/>
    <w:rsid w:val="00A12815"/>
    <w:rsid w:val="00A306F4"/>
    <w:rsid w:val="00A3684B"/>
    <w:rsid w:val="00A42585"/>
    <w:rsid w:val="00A478E4"/>
    <w:rsid w:val="00A62FA8"/>
    <w:rsid w:val="00A65788"/>
    <w:rsid w:val="00A66237"/>
    <w:rsid w:val="00A729AE"/>
    <w:rsid w:val="00A83740"/>
    <w:rsid w:val="00A8383F"/>
    <w:rsid w:val="00A944F4"/>
    <w:rsid w:val="00AB616E"/>
    <w:rsid w:val="00AC387F"/>
    <w:rsid w:val="00AC594A"/>
    <w:rsid w:val="00AD6DA9"/>
    <w:rsid w:val="00AD7BBB"/>
    <w:rsid w:val="00AE3296"/>
    <w:rsid w:val="00AF60FB"/>
    <w:rsid w:val="00B04554"/>
    <w:rsid w:val="00B10BBA"/>
    <w:rsid w:val="00B16DC3"/>
    <w:rsid w:val="00B31FE4"/>
    <w:rsid w:val="00B32263"/>
    <w:rsid w:val="00B35ACC"/>
    <w:rsid w:val="00B476F0"/>
    <w:rsid w:val="00B54301"/>
    <w:rsid w:val="00B55A56"/>
    <w:rsid w:val="00B5669E"/>
    <w:rsid w:val="00B66395"/>
    <w:rsid w:val="00B67180"/>
    <w:rsid w:val="00B7189A"/>
    <w:rsid w:val="00B8069D"/>
    <w:rsid w:val="00B81209"/>
    <w:rsid w:val="00B82A51"/>
    <w:rsid w:val="00B83C7D"/>
    <w:rsid w:val="00B871DA"/>
    <w:rsid w:val="00B95137"/>
    <w:rsid w:val="00BB3EC0"/>
    <w:rsid w:val="00BC22EA"/>
    <w:rsid w:val="00BC7647"/>
    <w:rsid w:val="00BD50CD"/>
    <w:rsid w:val="00C01103"/>
    <w:rsid w:val="00C0214F"/>
    <w:rsid w:val="00C07984"/>
    <w:rsid w:val="00C101B6"/>
    <w:rsid w:val="00C12A43"/>
    <w:rsid w:val="00C20E6D"/>
    <w:rsid w:val="00C23639"/>
    <w:rsid w:val="00C253E3"/>
    <w:rsid w:val="00C40CC9"/>
    <w:rsid w:val="00C76AD1"/>
    <w:rsid w:val="00C8307C"/>
    <w:rsid w:val="00C87F36"/>
    <w:rsid w:val="00CB3FD1"/>
    <w:rsid w:val="00CB61B2"/>
    <w:rsid w:val="00CC1303"/>
    <w:rsid w:val="00CD13EA"/>
    <w:rsid w:val="00CF4D35"/>
    <w:rsid w:val="00D07600"/>
    <w:rsid w:val="00D07B33"/>
    <w:rsid w:val="00D11DC4"/>
    <w:rsid w:val="00D16E9C"/>
    <w:rsid w:val="00D20B9B"/>
    <w:rsid w:val="00D26A3F"/>
    <w:rsid w:val="00D37269"/>
    <w:rsid w:val="00D37505"/>
    <w:rsid w:val="00D47F09"/>
    <w:rsid w:val="00D50742"/>
    <w:rsid w:val="00D632A0"/>
    <w:rsid w:val="00D642AF"/>
    <w:rsid w:val="00D66AA7"/>
    <w:rsid w:val="00D970A1"/>
    <w:rsid w:val="00DA2F60"/>
    <w:rsid w:val="00DA4567"/>
    <w:rsid w:val="00DB013F"/>
    <w:rsid w:val="00DB12B3"/>
    <w:rsid w:val="00DB76D7"/>
    <w:rsid w:val="00DC2C3B"/>
    <w:rsid w:val="00DE7DB7"/>
    <w:rsid w:val="00DF2B00"/>
    <w:rsid w:val="00E05125"/>
    <w:rsid w:val="00E16F60"/>
    <w:rsid w:val="00E27C14"/>
    <w:rsid w:val="00E44DD7"/>
    <w:rsid w:val="00E7102F"/>
    <w:rsid w:val="00E770FF"/>
    <w:rsid w:val="00E8302F"/>
    <w:rsid w:val="00E97758"/>
    <w:rsid w:val="00EA239A"/>
    <w:rsid w:val="00EC371F"/>
    <w:rsid w:val="00EC4E44"/>
    <w:rsid w:val="00ED3774"/>
    <w:rsid w:val="00EE727F"/>
    <w:rsid w:val="00EF6A4C"/>
    <w:rsid w:val="00F02F50"/>
    <w:rsid w:val="00F12C05"/>
    <w:rsid w:val="00F13FF7"/>
    <w:rsid w:val="00F26DB4"/>
    <w:rsid w:val="00F31187"/>
    <w:rsid w:val="00F318EE"/>
    <w:rsid w:val="00F423FA"/>
    <w:rsid w:val="00F43235"/>
    <w:rsid w:val="00F53904"/>
    <w:rsid w:val="00F63174"/>
    <w:rsid w:val="00F76177"/>
    <w:rsid w:val="00F86839"/>
    <w:rsid w:val="00F86B45"/>
    <w:rsid w:val="00F97C31"/>
    <w:rsid w:val="00FA31F2"/>
    <w:rsid w:val="00FB3EFC"/>
    <w:rsid w:val="00FC37BB"/>
    <w:rsid w:val="00FD0183"/>
    <w:rsid w:val="00FD176F"/>
    <w:rsid w:val="00FE5E85"/>
    <w:rsid w:val="00FF0F58"/>
    <w:rsid w:val="00FF294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92CA3"/>
    <w:rPr>
      <w:sz w:val="24"/>
      <w:szCs w:val="24"/>
    </w:rPr>
  </w:style>
  <w:style w:type="paragraph" w:styleId="Titre1">
    <w:name w:val="heading 1"/>
    <w:basedOn w:val="Normal"/>
    <w:next w:val="Normal"/>
    <w:link w:val="Titre1Car"/>
    <w:uiPriority w:val="9"/>
    <w:qFormat/>
    <w:rsid w:val="008D2EA0"/>
    <w:pPr>
      <w:keepNext/>
      <w:keepLines/>
      <w:numPr>
        <w:numId w:val="4"/>
      </w:numPr>
      <w:spacing w:before="480" w:line="276" w:lineRule="auto"/>
      <w:outlineLvl w:val="0"/>
    </w:pPr>
    <w:rPr>
      <w:rFonts w:eastAsia="Times New Roman"/>
      <w:b/>
      <w:bCs/>
      <w:color w:val="7030A0"/>
      <w:sz w:val="28"/>
      <w:szCs w:val="28"/>
    </w:rPr>
  </w:style>
  <w:style w:type="paragraph" w:styleId="Titre2">
    <w:name w:val="heading 2"/>
    <w:basedOn w:val="Normal"/>
    <w:next w:val="Normal"/>
    <w:link w:val="Titre2Car"/>
    <w:uiPriority w:val="9"/>
    <w:unhideWhenUsed/>
    <w:qFormat/>
    <w:rsid w:val="008D2EA0"/>
    <w:pPr>
      <w:keepNext/>
      <w:keepLines/>
      <w:numPr>
        <w:ilvl w:val="1"/>
        <w:numId w:val="4"/>
      </w:numPr>
      <w:spacing w:before="200" w:line="276" w:lineRule="auto"/>
      <w:outlineLvl w:val="1"/>
    </w:pPr>
    <w:rPr>
      <w:rFonts w:eastAsia="Times New Roman"/>
      <w:b/>
      <w:bCs/>
      <w:color w:val="4F81BD"/>
      <w:sz w:val="26"/>
      <w:szCs w:val="26"/>
    </w:rPr>
  </w:style>
  <w:style w:type="paragraph" w:styleId="Titre3">
    <w:name w:val="heading 3"/>
    <w:basedOn w:val="Normal"/>
    <w:next w:val="Normal"/>
    <w:link w:val="Titre3Car"/>
    <w:uiPriority w:val="9"/>
    <w:unhideWhenUsed/>
    <w:qFormat/>
    <w:rsid w:val="008D2EA0"/>
    <w:pPr>
      <w:keepNext/>
      <w:keepLines/>
      <w:numPr>
        <w:ilvl w:val="2"/>
        <w:numId w:val="4"/>
      </w:numPr>
      <w:spacing w:before="200" w:line="276" w:lineRule="auto"/>
      <w:outlineLvl w:val="2"/>
    </w:pPr>
    <w:rPr>
      <w:rFonts w:eastAsia="Times New Roman"/>
      <w:b/>
      <w:bCs/>
      <w:color w:val="FF0000"/>
      <w:sz w:val="22"/>
      <w:szCs w:val="22"/>
      <w:lang w:eastAsia="en-US" w:bidi="ar-MA"/>
    </w:rPr>
  </w:style>
  <w:style w:type="paragraph" w:styleId="Titre4">
    <w:name w:val="heading 4"/>
    <w:basedOn w:val="Normal"/>
    <w:next w:val="Normal"/>
    <w:link w:val="Titre4Car"/>
    <w:uiPriority w:val="9"/>
    <w:unhideWhenUsed/>
    <w:qFormat/>
    <w:rsid w:val="008D2EA0"/>
    <w:pPr>
      <w:keepNext/>
      <w:keepLines/>
      <w:numPr>
        <w:ilvl w:val="3"/>
        <w:numId w:val="4"/>
      </w:numPr>
      <w:spacing w:before="200" w:line="276" w:lineRule="auto"/>
      <w:outlineLvl w:val="3"/>
    </w:pPr>
    <w:rPr>
      <w:rFonts w:eastAsia="Times New Roman"/>
      <w:b/>
      <w:bCs/>
      <w:i/>
      <w:iCs/>
      <w:color w:val="4F81BD"/>
      <w:sz w:val="22"/>
      <w:szCs w:val="22"/>
    </w:rPr>
  </w:style>
  <w:style w:type="paragraph" w:styleId="Titre5">
    <w:name w:val="heading 5"/>
    <w:basedOn w:val="Normal"/>
    <w:next w:val="Normal"/>
    <w:link w:val="Titre5Car"/>
    <w:uiPriority w:val="9"/>
    <w:unhideWhenUsed/>
    <w:qFormat/>
    <w:rsid w:val="008D2EA0"/>
    <w:pPr>
      <w:keepNext/>
      <w:keepLines/>
      <w:numPr>
        <w:ilvl w:val="4"/>
        <w:numId w:val="4"/>
      </w:numPr>
      <w:spacing w:before="200" w:line="276" w:lineRule="auto"/>
      <w:outlineLvl w:val="4"/>
    </w:pPr>
    <w:rPr>
      <w:rFonts w:eastAsia="Times New Roman"/>
      <w:color w:val="243F60"/>
      <w:sz w:val="22"/>
      <w:szCs w:val="22"/>
    </w:rPr>
  </w:style>
  <w:style w:type="paragraph" w:styleId="Titre6">
    <w:name w:val="heading 6"/>
    <w:basedOn w:val="Normal"/>
    <w:next w:val="Normal"/>
    <w:link w:val="Titre6Car"/>
    <w:uiPriority w:val="9"/>
    <w:semiHidden/>
    <w:unhideWhenUsed/>
    <w:qFormat/>
    <w:rsid w:val="008D2EA0"/>
    <w:pPr>
      <w:keepNext/>
      <w:keepLines/>
      <w:numPr>
        <w:ilvl w:val="5"/>
        <w:numId w:val="4"/>
      </w:numPr>
      <w:spacing w:before="200" w:line="276" w:lineRule="auto"/>
      <w:outlineLvl w:val="5"/>
    </w:pPr>
    <w:rPr>
      <w:rFonts w:eastAsia="Times New Roman"/>
      <w:i/>
      <w:iCs/>
      <w:color w:val="243F60"/>
      <w:sz w:val="22"/>
      <w:szCs w:val="22"/>
    </w:rPr>
  </w:style>
  <w:style w:type="paragraph" w:styleId="Titre7">
    <w:name w:val="heading 7"/>
    <w:basedOn w:val="Normal"/>
    <w:next w:val="Normal"/>
    <w:link w:val="Titre7Car"/>
    <w:uiPriority w:val="9"/>
    <w:semiHidden/>
    <w:unhideWhenUsed/>
    <w:qFormat/>
    <w:rsid w:val="008D2EA0"/>
    <w:pPr>
      <w:keepNext/>
      <w:keepLines/>
      <w:numPr>
        <w:ilvl w:val="6"/>
        <w:numId w:val="4"/>
      </w:numPr>
      <w:spacing w:before="200" w:line="276" w:lineRule="auto"/>
      <w:outlineLvl w:val="6"/>
    </w:pPr>
    <w:rPr>
      <w:rFonts w:eastAsia="Times New Roman"/>
      <w:i/>
      <w:iCs/>
      <w:color w:val="404040"/>
      <w:sz w:val="22"/>
      <w:szCs w:val="22"/>
    </w:rPr>
  </w:style>
  <w:style w:type="paragraph" w:styleId="Titre8">
    <w:name w:val="heading 8"/>
    <w:basedOn w:val="Normal"/>
    <w:next w:val="Normal"/>
    <w:link w:val="Titre8Car"/>
    <w:uiPriority w:val="9"/>
    <w:semiHidden/>
    <w:unhideWhenUsed/>
    <w:qFormat/>
    <w:rsid w:val="008D2EA0"/>
    <w:pPr>
      <w:keepNext/>
      <w:keepLines/>
      <w:numPr>
        <w:ilvl w:val="7"/>
        <w:numId w:val="4"/>
      </w:numPr>
      <w:spacing w:before="200" w:line="276" w:lineRule="auto"/>
      <w:outlineLvl w:val="7"/>
    </w:pPr>
    <w:rPr>
      <w:rFonts w:eastAsia="Times New Roman"/>
      <w:color w:val="404040"/>
      <w:sz w:val="20"/>
      <w:szCs w:val="20"/>
    </w:rPr>
  </w:style>
  <w:style w:type="paragraph" w:styleId="Titre9">
    <w:name w:val="heading 9"/>
    <w:basedOn w:val="Normal"/>
    <w:next w:val="Normal"/>
    <w:link w:val="Titre9Car"/>
    <w:uiPriority w:val="9"/>
    <w:semiHidden/>
    <w:unhideWhenUsed/>
    <w:qFormat/>
    <w:rsid w:val="008D2EA0"/>
    <w:pPr>
      <w:keepNext/>
      <w:keepLines/>
      <w:numPr>
        <w:ilvl w:val="8"/>
        <w:numId w:val="4"/>
      </w:numPr>
      <w:spacing w:before="200" w:line="276" w:lineRule="auto"/>
      <w:outlineLvl w:val="8"/>
    </w:pPr>
    <w:rPr>
      <w:rFonts w:eastAsia="Times New Roman"/>
      <w:i/>
      <w:iCs/>
      <w:color w:val="404040"/>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B4C13"/>
    <w:pPr>
      <w:tabs>
        <w:tab w:val="center" w:pos="4536"/>
        <w:tab w:val="right" w:pos="9072"/>
      </w:tabs>
    </w:pPr>
    <w:rPr>
      <w:sz w:val="20"/>
      <w:szCs w:val="20"/>
    </w:rPr>
  </w:style>
  <w:style w:type="character" w:customStyle="1" w:styleId="En-tteCar">
    <w:name w:val="En-tête Car"/>
    <w:link w:val="En-tte"/>
    <w:uiPriority w:val="99"/>
    <w:rsid w:val="008B4C13"/>
    <w:rPr>
      <w:lang w:val="fr-FR"/>
    </w:rPr>
  </w:style>
  <w:style w:type="paragraph" w:styleId="Pieddepage">
    <w:name w:val="footer"/>
    <w:basedOn w:val="Normal"/>
    <w:link w:val="PieddepageCar"/>
    <w:uiPriority w:val="99"/>
    <w:unhideWhenUsed/>
    <w:rsid w:val="008B4C13"/>
    <w:pPr>
      <w:tabs>
        <w:tab w:val="center" w:pos="4536"/>
        <w:tab w:val="right" w:pos="9072"/>
      </w:tabs>
    </w:pPr>
    <w:rPr>
      <w:sz w:val="20"/>
      <w:szCs w:val="20"/>
    </w:rPr>
  </w:style>
  <w:style w:type="character" w:customStyle="1" w:styleId="PieddepageCar">
    <w:name w:val="Pied de page Car"/>
    <w:link w:val="Pieddepage"/>
    <w:uiPriority w:val="99"/>
    <w:rsid w:val="008B4C13"/>
    <w:rPr>
      <w:lang w:val="fr-FR"/>
    </w:rPr>
  </w:style>
  <w:style w:type="paragraph" w:customStyle="1" w:styleId="Listecouleur-Accent11">
    <w:name w:val="Liste couleur - Accent 11"/>
    <w:basedOn w:val="Normal"/>
    <w:uiPriority w:val="34"/>
    <w:qFormat/>
    <w:rsid w:val="008B4C13"/>
    <w:pPr>
      <w:ind w:left="720"/>
      <w:contextualSpacing/>
    </w:pPr>
  </w:style>
  <w:style w:type="paragraph" w:customStyle="1" w:styleId="References">
    <w:name w:val="References"/>
    <w:basedOn w:val="Normal"/>
    <w:rsid w:val="00226085"/>
    <w:pPr>
      <w:numPr>
        <w:numId w:val="1"/>
      </w:numPr>
    </w:pPr>
  </w:style>
  <w:style w:type="character" w:styleId="Lienhypertexte">
    <w:name w:val="Hyperlink"/>
    <w:uiPriority w:val="99"/>
    <w:unhideWhenUsed/>
    <w:rsid w:val="00727BDB"/>
    <w:rPr>
      <w:color w:val="0000FF"/>
      <w:u w:val="single"/>
    </w:rPr>
  </w:style>
  <w:style w:type="character" w:styleId="Lienhypertextesuivivisit">
    <w:name w:val="FollowedHyperlink"/>
    <w:basedOn w:val="Policepardfaut"/>
    <w:uiPriority w:val="99"/>
    <w:semiHidden/>
    <w:unhideWhenUsed/>
    <w:rsid w:val="00270FF9"/>
    <w:rPr>
      <w:color w:val="800080"/>
      <w:u w:val="single"/>
    </w:rPr>
  </w:style>
  <w:style w:type="paragraph" w:customStyle="1" w:styleId="Affiliation">
    <w:name w:val="Affiliation"/>
    <w:uiPriority w:val="99"/>
    <w:rsid w:val="00EC371F"/>
    <w:pPr>
      <w:jc w:val="center"/>
    </w:pPr>
    <w:rPr>
      <w:rFonts w:ascii="Times New Roman" w:eastAsia="Times New Roman" w:hAnsi="Times New Roman"/>
      <w:lang w:val="en-US" w:eastAsia="en-US"/>
    </w:rPr>
  </w:style>
  <w:style w:type="table" w:styleId="Grilledutableau">
    <w:name w:val="Table Grid"/>
    <w:basedOn w:val="TableauNormal"/>
    <w:uiPriority w:val="59"/>
    <w:rsid w:val="006C46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8D2EA0"/>
    <w:rPr>
      <w:rFonts w:eastAsia="Times New Roman"/>
      <w:b/>
      <w:bCs/>
      <w:color w:val="7030A0"/>
      <w:sz w:val="28"/>
      <w:szCs w:val="28"/>
    </w:rPr>
  </w:style>
  <w:style w:type="character" w:customStyle="1" w:styleId="Titre2Car">
    <w:name w:val="Titre 2 Car"/>
    <w:basedOn w:val="Policepardfaut"/>
    <w:link w:val="Titre2"/>
    <w:uiPriority w:val="9"/>
    <w:rsid w:val="008D2EA0"/>
    <w:rPr>
      <w:rFonts w:eastAsia="Times New Roman"/>
      <w:b/>
      <w:bCs/>
      <w:color w:val="4F81BD"/>
      <w:sz w:val="26"/>
      <w:szCs w:val="26"/>
    </w:rPr>
  </w:style>
  <w:style w:type="character" w:customStyle="1" w:styleId="Titre3Car">
    <w:name w:val="Titre 3 Car"/>
    <w:basedOn w:val="Policepardfaut"/>
    <w:link w:val="Titre3"/>
    <w:uiPriority w:val="9"/>
    <w:rsid w:val="008D2EA0"/>
    <w:rPr>
      <w:rFonts w:eastAsia="Times New Roman"/>
      <w:b/>
      <w:bCs/>
      <w:color w:val="FF0000"/>
      <w:sz w:val="22"/>
      <w:szCs w:val="22"/>
      <w:lang w:eastAsia="en-US" w:bidi="ar-MA"/>
    </w:rPr>
  </w:style>
  <w:style w:type="character" w:customStyle="1" w:styleId="Titre4Car">
    <w:name w:val="Titre 4 Car"/>
    <w:basedOn w:val="Policepardfaut"/>
    <w:link w:val="Titre4"/>
    <w:uiPriority w:val="9"/>
    <w:rsid w:val="008D2EA0"/>
    <w:rPr>
      <w:rFonts w:eastAsia="Times New Roman"/>
      <w:b/>
      <w:bCs/>
      <w:i/>
      <w:iCs/>
      <w:color w:val="4F81BD"/>
      <w:sz w:val="22"/>
      <w:szCs w:val="22"/>
    </w:rPr>
  </w:style>
  <w:style w:type="character" w:customStyle="1" w:styleId="Titre5Car">
    <w:name w:val="Titre 5 Car"/>
    <w:basedOn w:val="Policepardfaut"/>
    <w:link w:val="Titre5"/>
    <w:uiPriority w:val="9"/>
    <w:rsid w:val="008D2EA0"/>
    <w:rPr>
      <w:rFonts w:eastAsia="Times New Roman"/>
      <w:color w:val="243F60"/>
      <w:sz w:val="22"/>
      <w:szCs w:val="22"/>
    </w:rPr>
  </w:style>
  <w:style w:type="character" w:customStyle="1" w:styleId="Titre6Car">
    <w:name w:val="Titre 6 Car"/>
    <w:basedOn w:val="Policepardfaut"/>
    <w:link w:val="Titre6"/>
    <w:uiPriority w:val="9"/>
    <w:semiHidden/>
    <w:rsid w:val="008D2EA0"/>
    <w:rPr>
      <w:rFonts w:eastAsia="Times New Roman"/>
      <w:i/>
      <w:iCs/>
      <w:color w:val="243F60"/>
      <w:sz w:val="22"/>
      <w:szCs w:val="22"/>
    </w:rPr>
  </w:style>
  <w:style w:type="character" w:customStyle="1" w:styleId="Titre7Car">
    <w:name w:val="Titre 7 Car"/>
    <w:basedOn w:val="Policepardfaut"/>
    <w:link w:val="Titre7"/>
    <w:uiPriority w:val="9"/>
    <w:semiHidden/>
    <w:rsid w:val="008D2EA0"/>
    <w:rPr>
      <w:rFonts w:eastAsia="Times New Roman"/>
      <w:i/>
      <w:iCs/>
      <w:color w:val="404040"/>
      <w:sz w:val="22"/>
      <w:szCs w:val="22"/>
    </w:rPr>
  </w:style>
  <w:style w:type="character" w:customStyle="1" w:styleId="Titre8Car">
    <w:name w:val="Titre 8 Car"/>
    <w:basedOn w:val="Policepardfaut"/>
    <w:link w:val="Titre8"/>
    <w:uiPriority w:val="9"/>
    <w:semiHidden/>
    <w:rsid w:val="008D2EA0"/>
    <w:rPr>
      <w:rFonts w:eastAsia="Times New Roman"/>
      <w:color w:val="404040"/>
    </w:rPr>
  </w:style>
  <w:style w:type="character" w:customStyle="1" w:styleId="Titre9Car">
    <w:name w:val="Titre 9 Car"/>
    <w:basedOn w:val="Policepardfaut"/>
    <w:link w:val="Titre9"/>
    <w:uiPriority w:val="9"/>
    <w:semiHidden/>
    <w:rsid w:val="008D2EA0"/>
    <w:rPr>
      <w:rFonts w:eastAsia="Times New Roman"/>
      <w:i/>
      <w:iCs/>
      <w:color w:val="404040"/>
    </w:rPr>
  </w:style>
  <w:style w:type="paragraph" w:customStyle="1" w:styleId="figurecaption">
    <w:name w:val="figure caption"/>
    <w:rsid w:val="00285D53"/>
    <w:pPr>
      <w:numPr>
        <w:numId w:val="5"/>
      </w:numPr>
      <w:tabs>
        <w:tab w:val="left" w:pos="533"/>
      </w:tabs>
      <w:spacing w:before="80" w:after="200"/>
      <w:jc w:val="both"/>
    </w:pPr>
    <w:rPr>
      <w:rFonts w:ascii="Times New Roman" w:eastAsia="Times New Roman" w:hAnsi="Times New Roman"/>
      <w:noProof/>
      <w:sz w:val="16"/>
      <w:szCs w:val="16"/>
      <w:lang w:val="en-US" w:eastAsia="en-US"/>
    </w:rPr>
  </w:style>
  <w:style w:type="paragraph" w:styleId="Paragraphedeliste">
    <w:name w:val="List Paragraph"/>
    <w:basedOn w:val="Normal"/>
    <w:uiPriority w:val="34"/>
    <w:qFormat/>
    <w:rsid w:val="00441476"/>
    <w:pPr>
      <w:spacing w:after="200" w:line="276" w:lineRule="auto"/>
      <w:ind w:left="720"/>
      <w:contextualSpacing/>
    </w:pPr>
    <w:rPr>
      <w:rFonts w:ascii="Calibri" w:eastAsia="Times New Roman" w:hAnsi="Calibri"/>
      <w:sz w:val="22"/>
      <w:szCs w:val="22"/>
    </w:rPr>
  </w:style>
  <w:style w:type="character" w:customStyle="1" w:styleId="shorttext">
    <w:name w:val="short_text"/>
    <w:basedOn w:val="Policepardfaut"/>
    <w:rsid w:val="007A3FE4"/>
  </w:style>
  <w:style w:type="paragraph" w:styleId="Textedebulles">
    <w:name w:val="Balloon Text"/>
    <w:basedOn w:val="Normal"/>
    <w:link w:val="TextedebullesCar"/>
    <w:uiPriority w:val="99"/>
    <w:semiHidden/>
    <w:unhideWhenUsed/>
    <w:rsid w:val="00671453"/>
    <w:rPr>
      <w:rFonts w:ascii="Tahoma" w:hAnsi="Tahoma" w:cs="Tahoma"/>
      <w:sz w:val="16"/>
      <w:szCs w:val="16"/>
    </w:rPr>
  </w:style>
  <w:style w:type="character" w:customStyle="1" w:styleId="TextedebullesCar">
    <w:name w:val="Texte de bulles Car"/>
    <w:basedOn w:val="Policepardfaut"/>
    <w:link w:val="Textedebulles"/>
    <w:uiPriority w:val="99"/>
    <w:semiHidden/>
    <w:rsid w:val="00671453"/>
    <w:rPr>
      <w:rFonts w:ascii="Tahoma" w:hAnsi="Tahoma" w:cs="Tahoma"/>
      <w:sz w:val="16"/>
      <w:szCs w:val="16"/>
    </w:rPr>
  </w:style>
  <w:style w:type="paragraph" w:styleId="Notedebasdepage">
    <w:name w:val="footnote text"/>
    <w:basedOn w:val="Normal"/>
    <w:link w:val="NotedebasdepageCar"/>
    <w:uiPriority w:val="99"/>
    <w:semiHidden/>
    <w:unhideWhenUsed/>
    <w:rsid w:val="002C18D4"/>
    <w:rPr>
      <w:sz w:val="20"/>
      <w:szCs w:val="20"/>
    </w:rPr>
  </w:style>
  <w:style w:type="character" w:customStyle="1" w:styleId="NotedebasdepageCar">
    <w:name w:val="Note de bas de page Car"/>
    <w:basedOn w:val="Policepardfaut"/>
    <w:link w:val="Notedebasdepage"/>
    <w:uiPriority w:val="99"/>
    <w:semiHidden/>
    <w:rsid w:val="002C18D4"/>
  </w:style>
  <w:style w:type="character" w:styleId="Appelnotedebasdep">
    <w:name w:val="footnote reference"/>
    <w:basedOn w:val="Policepardfaut"/>
    <w:uiPriority w:val="99"/>
    <w:semiHidden/>
    <w:unhideWhenUsed/>
    <w:rsid w:val="002C18D4"/>
    <w:rPr>
      <w:vertAlign w:val="superscript"/>
    </w:rPr>
  </w:style>
</w:styles>
</file>

<file path=word/webSettings.xml><?xml version="1.0" encoding="utf-8"?>
<w:webSettings xmlns:r="http://schemas.openxmlformats.org/officeDocument/2006/relationships" xmlns:w="http://schemas.openxmlformats.org/wordprocessingml/2006/main">
  <w:divs>
    <w:div w:id="103618868">
      <w:bodyDiv w:val="1"/>
      <w:marLeft w:val="0"/>
      <w:marRight w:val="0"/>
      <w:marTop w:val="0"/>
      <w:marBottom w:val="0"/>
      <w:divBdr>
        <w:top w:val="none" w:sz="0" w:space="0" w:color="auto"/>
        <w:left w:val="none" w:sz="0" w:space="0" w:color="auto"/>
        <w:bottom w:val="none" w:sz="0" w:space="0" w:color="auto"/>
        <w:right w:val="none" w:sz="0" w:space="0" w:color="auto"/>
      </w:divBdr>
      <w:divsChild>
        <w:div w:id="7493192">
          <w:marLeft w:val="0"/>
          <w:marRight w:val="0"/>
          <w:marTop w:val="0"/>
          <w:marBottom w:val="0"/>
          <w:divBdr>
            <w:top w:val="none" w:sz="0" w:space="0" w:color="auto"/>
            <w:left w:val="none" w:sz="0" w:space="0" w:color="auto"/>
            <w:bottom w:val="none" w:sz="0" w:space="0" w:color="auto"/>
            <w:right w:val="none" w:sz="0" w:space="0" w:color="auto"/>
          </w:divBdr>
        </w:div>
        <w:div w:id="26032757">
          <w:marLeft w:val="0"/>
          <w:marRight w:val="0"/>
          <w:marTop w:val="0"/>
          <w:marBottom w:val="0"/>
          <w:divBdr>
            <w:top w:val="none" w:sz="0" w:space="0" w:color="auto"/>
            <w:left w:val="none" w:sz="0" w:space="0" w:color="auto"/>
            <w:bottom w:val="none" w:sz="0" w:space="0" w:color="auto"/>
            <w:right w:val="none" w:sz="0" w:space="0" w:color="auto"/>
          </w:divBdr>
        </w:div>
        <w:div w:id="136923145">
          <w:marLeft w:val="0"/>
          <w:marRight w:val="0"/>
          <w:marTop w:val="0"/>
          <w:marBottom w:val="0"/>
          <w:divBdr>
            <w:top w:val="none" w:sz="0" w:space="0" w:color="auto"/>
            <w:left w:val="none" w:sz="0" w:space="0" w:color="auto"/>
            <w:bottom w:val="none" w:sz="0" w:space="0" w:color="auto"/>
            <w:right w:val="none" w:sz="0" w:space="0" w:color="auto"/>
          </w:divBdr>
        </w:div>
        <w:div w:id="459735201">
          <w:marLeft w:val="0"/>
          <w:marRight w:val="0"/>
          <w:marTop w:val="0"/>
          <w:marBottom w:val="0"/>
          <w:divBdr>
            <w:top w:val="none" w:sz="0" w:space="0" w:color="auto"/>
            <w:left w:val="none" w:sz="0" w:space="0" w:color="auto"/>
            <w:bottom w:val="none" w:sz="0" w:space="0" w:color="auto"/>
            <w:right w:val="none" w:sz="0" w:space="0" w:color="auto"/>
          </w:divBdr>
        </w:div>
        <w:div w:id="568730209">
          <w:marLeft w:val="0"/>
          <w:marRight w:val="0"/>
          <w:marTop w:val="0"/>
          <w:marBottom w:val="0"/>
          <w:divBdr>
            <w:top w:val="none" w:sz="0" w:space="0" w:color="auto"/>
            <w:left w:val="none" w:sz="0" w:space="0" w:color="auto"/>
            <w:bottom w:val="none" w:sz="0" w:space="0" w:color="auto"/>
            <w:right w:val="none" w:sz="0" w:space="0" w:color="auto"/>
          </w:divBdr>
        </w:div>
        <w:div w:id="656373714">
          <w:marLeft w:val="0"/>
          <w:marRight w:val="0"/>
          <w:marTop w:val="0"/>
          <w:marBottom w:val="0"/>
          <w:divBdr>
            <w:top w:val="none" w:sz="0" w:space="0" w:color="auto"/>
            <w:left w:val="none" w:sz="0" w:space="0" w:color="auto"/>
            <w:bottom w:val="none" w:sz="0" w:space="0" w:color="auto"/>
            <w:right w:val="none" w:sz="0" w:space="0" w:color="auto"/>
          </w:divBdr>
        </w:div>
        <w:div w:id="706176078">
          <w:marLeft w:val="0"/>
          <w:marRight w:val="0"/>
          <w:marTop w:val="0"/>
          <w:marBottom w:val="0"/>
          <w:divBdr>
            <w:top w:val="none" w:sz="0" w:space="0" w:color="auto"/>
            <w:left w:val="none" w:sz="0" w:space="0" w:color="auto"/>
            <w:bottom w:val="none" w:sz="0" w:space="0" w:color="auto"/>
            <w:right w:val="none" w:sz="0" w:space="0" w:color="auto"/>
          </w:divBdr>
        </w:div>
        <w:div w:id="758213280">
          <w:marLeft w:val="0"/>
          <w:marRight w:val="0"/>
          <w:marTop w:val="0"/>
          <w:marBottom w:val="0"/>
          <w:divBdr>
            <w:top w:val="none" w:sz="0" w:space="0" w:color="auto"/>
            <w:left w:val="none" w:sz="0" w:space="0" w:color="auto"/>
            <w:bottom w:val="none" w:sz="0" w:space="0" w:color="auto"/>
            <w:right w:val="none" w:sz="0" w:space="0" w:color="auto"/>
          </w:divBdr>
        </w:div>
        <w:div w:id="807087426">
          <w:marLeft w:val="0"/>
          <w:marRight w:val="0"/>
          <w:marTop w:val="0"/>
          <w:marBottom w:val="0"/>
          <w:divBdr>
            <w:top w:val="none" w:sz="0" w:space="0" w:color="auto"/>
            <w:left w:val="none" w:sz="0" w:space="0" w:color="auto"/>
            <w:bottom w:val="none" w:sz="0" w:space="0" w:color="auto"/>
            <w:right w:val="none" w:sz="0" w:space="0" w:color="auto"/>
          </w:divBdr>
        </w:div>
        <w:div w:id="840851756">
          <w:marLeft w:val="0"/>
          <w:marRight w:val="0"/>
          <w:marTop w:val="0"/>
          <w:marBottom w:val="0"/>
          <w:divBdr>
            <w:top w:val="none" w:sz="0" w:space="0" w:color="auto"/>
            <w:left w:val="none" w:sz="0" w:space="0" w:color="auto"/>
            <w:bottom w:val="none" w:sz="0" w:space="0" w:color="auto"/>
            <w:right w:val="none" w:sz="0" w:space="0" w:color="auto"/>
          </w:divBdr>
        </w:div>
        <w:div w:id="892540839">
          <w:marLeft w:val="0"/>
          <w:marRight w:val="0"/>
          <w:marTop w:val="0"/>
          <w:marBottom w:val="0"/>
          <w:divBdr>
            <w:top w:val="none" w:sz="0" w:space="0" w:color="auto"/>
            <w:left w:val="none" w:sz="0" w:space="0" w:color="auto"/>
            <w:bottom w:val="none" w:sz="0" w:space="0" w:color="auto"/>
            <w:right w:val="none" w:sz="0" w:space="0" w:color="auto"/>
          </w:divBdr>
        </w:div>
        <w:div w:id="1005284912">
          <w:marLeft w:val="0"/>
          <w:marRight w:val="0"/>
          <w:marTop w:val="0"/>
          <w:marBottom w:val="0"/>
          <w:divBdr>
            <w:top w:val="none" w:sz="0" w:space="0" w:color="auto"/>
            <w:left w:val="none" w:sz="0" w:space="0" w:color="auto"/>
            <w:bottom w:val="none" w:sz="0" w:space="0" w:color="auto"/>
            <w:right w:val="none" w:sz="0" w:space="0" w:color="auto"/>
          </w:divBdr>
        </w:div>
        <w:div w:id="1026523017">
          <w:marLeft w:val="0"/>
          <w:marRight w:val="0"/>
          <w:marTop w:val="0"/>
          <w:marBottom w:val="0"/>
          <w:divBdr>
            <w:top w:val="none" w:sz="0" w:space="0" w:color="auto"/>
            <w:left w:val="none" w:sz="0" w:space="0" w:color="auto"/>
            <w:bottom w:val="none" w:sz="0" w:space="0" w:color="auto"/>
            <w:right w:val="none" w:sz="0" w:space="0" w:color="auto"/>
          </w:divBdr>
        </w:div>
        <w:div w:id="1065880027">
          <w:marLeft w:val="0"/>
          <w:marRight w:val="0"/>
          <w:marTop w:val="0"/>
          <w:marBottom w:val="0"/>
          <w:divBdr>
            <w:top w:val="none" w:sz="0" w:space="0" w:color="auto"/>
            <w:left w:val="none" w:sz="0" w:space="0" w:color="auto"/>
            <w:bottom w:val="none" w:sz="0" w:space="0" w:color="auto"/>
            <w:right w:val="none" w:sz="0" w:space="0" w:color="auto"/>
          </w:divBdr>
        </w:div>
        <w:div w:id="1139499877">
          <w:marLeft w:val="0"/>
          <w:marRight w:val="0"/>
          <w:marTop w:val="0"/>
          <w:marBottom w:val="0"/>
          <w:divBdr>
            <w:top w:val="none" w:sz="0" w:space="0" w:color="auto"/>
            <w:left w:val="none" w:sz="0" w:space="0" w:color="auto"/>
            <w:bottom w:val="none" w:sz="0" w:space="0" w:color="auto"/>
            <w:right w:val="none" w:sz="0" w:space="0" w:color="auto"/>
          </w:divBdr>
        </w:div>
        <w:div w:id="1248222907">
          <w:marLeft w:val="0"/>
          <w:marRight w:val="0"/>
          <w:marTop w:val="0"/>
          <w:marBottom w:val="0"/>
          <w:divBdr>
            <w:top w:val="none" w:sz="0" w:space="0" w:color="auto"/>
            <w:left w:val="none" w:sz="0" w:space="0" w:color="auto"/>
            <w:bottom w:val="none" w:sz="0" w:space="0" w:color="auto"/>
            <w:right w:val="none" w:sz="0" w:space="0" w:color="auto"/>
          </w:divBdr>
        </w:div>
        <w:div w:id="1343432170">
          <w:marLeft w:val="0"/>
          <w:marRight w:val="0"/>
          <w:marTop w:val="0"/>
          <w:marBottom w:val="0"/>
          <w:divBdr>
            <w:top w:val="none" w:sz="0" w:space="0" w:color="auto"/>
            <w:left w:val="none" w:sz="0" w:space="0" w:color="auto"/>
            <w:bottom w:val="none" w:sz="0" w:space="0" w:color="auto"/>
            <w:right w:val="none" w:sz="0" w:space="0" w:color="auto"/>
          </w:divBdr>
        </w:div>
        <w:div w:id="1356687641">
          <w:marLeft w:val="0"/>
          <w:marRight w:val="0"/>
          <w:marTop w:val="0"/>
          <w:marBottom w:val="0"/>
          <w:divBdr>
            <w:top w:val="none" w:sz="0" w:space="0" w:color="auto"/>
            <w:left w:val="none" w:sz="0" w:space="0" w:color="auto"/>
            <w:bottom w:val="none" w:sz="0" w:space="0" w:color="auto"/>
            <w:right w:val="none" w:sz="0" w:space="0" w:color="auto"/>
          </w:divBdr>
        </w:div>
        <w:div w:id="1471023191">
          <w:marLeft w:val="0"/>
          <w:marRight w:val="0"/>
          <w:marTop w:val="0"/>
          <w:marBottom w:val="0"/>
          <w:divBdr>
            <w:top w:val="none" w:sz="0" w:space="0" w:color="auto"/>
            <w:left w:val="none" w:sz="0" w:space="0" w:color="auto"/>
            <w:bottom w:val="none" w:sz="0" w:space="0" w:color="auto"/>
            <w:right w:val="none" w:sz="0" w:space="0" w:color="auto"/>
          </w:divBdr>
        </w:div>
        <w:div w:id="1472406549">
          <w:marLeft w:val="0"/>
          <w:marRight w:val="0"/>
          <w:marTop w:val="0"/>
          <w:marBottom w:val="0"/>
          <w:divBdr>
            <w:top w:val="none" w:sz="0" w:space="0" w:color="auto"/>
            <w:left w:val="none" w:sz="0" w:space="0" w:color="auto"/>
            <w:bottom w:val="none" w:sz="0" w:space="0" w:color="auto"/>
            <w:right w:val="none" w:sz="0" w:space="0" w:color="auto"/>
          </w:divBdr>
        </w:div>
        <w:div w:id="1558275554">
          <w:marLeft w:val="0"/>
          <w:marRight w:val="0"/>
          <w:marTop w:val="0"/>
          <w:marBottom w:val="0"/>
          <w:divBdr>
            <w:top w:val="none" w:sz="0" w:space="0" w:color="auto"/>
            <w:left w:val="none" w:sz="0" w:space="0" w:color="auto"/>
            <w:bottom w:val="none" w:sz="0" w:space="0" w:color="auto"/>
            <w:right w:val="none" w:sz="0" w:space="0" w:color="auto"/>
          </w:divBdr>
        </w:div>
        <w:div w:id="1649045697">
          <w:marLeft w:val="0"/>
          <w:marRight w:val="0"/>
          <w:marTop w:val="0"/>
          <w:marBottom w:val="0"/>
          <w:divBdr>
            <w:top w:val="none" w:sz="0" w:space="0" w:color="auto"/>
            <w:left w:val="none" w:sz="0" w:space="0" w:color="auto"/>
            <w:bottom w:val="none" w:sz="0" w:space="0" w:color="auto"/>
            <w:right w:val="none" w:sz="0" w:space="0" w:color="auto"/>
          </w:divBdr>
        </w:div>
        <w:div w:id="1650592015">
          <w:marLeft w:val="0"/>
          <w:marRight w:val="0"/>
          <w:marTop w:val="0"/>
          <w:marBottom w:val="0"/>
          <w:divBdr>
            <w:top w:val="none" w:sz="0" w:space="0" w:color="auto"/>
            <w:left w:val="none" w:sz="0" w:space="0" w:color="auto"/>
            <w:bottom w:val="none" w:sz="0" w:space="0" w:color="auto"/>
            <w:right w:val="none" w:sz="0" w:space="0" w:color="auto"/>
          </w:divBdr>
        </w:div>
        <w:div w:id="1655599285">
          <w:marLeft w:val="0"/>
          <w:marRight w:val="0"/>
          <w:marTop w:val="0"/>
          <w:marBottom w:val="0"/>
          <w:divBdr>
            <w:top w:val="none" w:sz="0" w:space="0" w:color="auto"/>
            <w:left w:val="none" w:sz="0" w:space="0" w:color="auto"/>
            <w:bottom w:val="none" w:sz="0" w:space="0" w:color="auto"/>
            <w:right w:val="none" w:sz="0" w:space="0" w:color="auto"/>
          </w:divBdr>
        </w:div>
        <w:div w:id="1659306353">
          <w:marLeft w:val="0"/>
          <w:marRight w:val="0"/>
          <w:marTop w:val="0"/>
          <w:marBottom w:val="0"/>
          <w:divBdr>
            <w:top w:val="none" w:sz="0" w:space="0" w:color="auto"/>
            <w:left w:val="none" w:sz="0" w:space="0" w:color="auto"/>
            <w:bottom w:val="none" w:sz="0" w:space="0" w:color="auto"/>
            <w:right w:val="none" w:sz="0" w:space="0" w:color="auto"/>
          </w:divBdr>
        </w:div>
        <w:div w:id="1805539693">
          <w:marLeft w:val="0"/>
          <w:marRight w:val="0"/>
          <w:marTop w:val="0"/>
          <w:marBottom w:val="0"/>
          <w:divBdr>
            <w:top w:val="none" w:sz="0" w:space="0" w:color="auto"/>
            <w:left w:val="none" w:sz="0" w:space="0" w:color="auto"/>
            <w:bottom w:val="none" w:sz="0" w:space="0" w:color="auto"/>
            <w:right w:val="none" w:sz="0" w:space="0" w:color="auto"/>
          </w:divBdr>
        </w:div>
        <w:div w:id="1988195651">
          <w:marLeft w:val="0"/>
          <w:marRight w:val="0"/>
          <w:marTop w:val="0"/>
          <w:marBottom w:val="0"/>
          <w:divBdr>
            <w:top w:val="none" w:sz="0" w:space="0" w:color="auto"/>
            <w:left w:val="none" w:sz="0" w:space="0" w:color="auto"/>
            <w:bottom w:val="none" w:sz="0" w:space="0" w:color="auto"/>
            <w:right w:val="none" w:sz="0" w:space="0" w:color="auto"/>
          </w:divBdr>
        </w:div>
      </w:divsChild>
    </w:div>
    <w:div w:id="131289537">
      <w:bodyDiv w:val="1"/>
      <w:marLeft w:val="0"/>
      <w:marRight w:val="0"/>
      <w:marTop w:val="0"/>
      <w:marBottom w:val="0"/>
      <w:divBdr>
        <w:top w:val="none" w:sz="0" w:space="0" w:color="auto"/>
        <w:left w:val="none" w:sz="0" w:space="0" w:color="auto"/>
        <w:bottom w:val="none" w:sz="0" w:space="0" w:color="auto"/>
        <w:right w:val="none" w:sz="0" w:space="0" w:color="auto"/>
      </w:divBdr>
    </w:div>
    <w:div w:id="137846401">
      <w:bodyDiv w:val="1"/>
      <w:marLeft w:val="0"/>
      <w:marRight w:val="0"/>
      <w:marTop w:val="0"/>
      <w:marBottom w:val="0"/>
      <w:divBdr>
        <w:top w:val="none" w:sz="0" w:space="0" w:color="auto"/>
        <w:left w:val="none" w:sz="0" w:space="0" w:color="auto"/>
        <w:bottom w:val="none" w:sz="0" w:space="0" w:color="auto"/>
        <w:right w:val="none" w:sz="0" w:space="0" w:color="auto"/>
      </w:divBdr>
    </w:div>
    <w:div w:id="237596254">
      <w:bodyDiv w:val="1"/>
      <w:marLeft w:val="0"/>
      <w:marRight w:val="0"/>
      <w:marTop w:val="0"/>
      <w:marBottom w:val="0"/>
      <w:divBdr>
        <w:top w:val="none" w:sz="0" w:space="0" w:color="auto"/>
        <w:left w:val="none" w:sz="0" w:space="0" w:color="auto"/>
        <w:bottom w:val="none" w:sz="0" w:space="0" w:color="auto"/>
        <w:right w:val="none" w:sz="0" w:space="0" w:color="auto"/>
      </w:divBdr>
    </w:div>
    <w:div w:id="459151499">
      <w:bodyDiv w:val="1"/>
      <w:marLeft w:val="0"/>
      <w:marRight w:val="0"/>
      <w:marTop w:val="0"/>
      <w:marBottom w:val="0"/>
      <w:divBdr>
        <w:top w:val="none" w:sz="0" w:space="0" w:color="auto"/>
        <w:left w:val="none" w:sz="0" w:space="0" w:color="auto"/>
        <w:bottom w:val="none" w:sz="0" w:space="0" w:color="auto"/>
        <w:right w:val="none" w:sz="0" w:space="0" w:color="auto"/>
      </w:divBdr>
      <w:divsChild>
        <w:div w:id="381053564">
          <w:marLeft w:val="0"/>
          <w:marRight w:val="0"/>
          <w:marTop w:val="0"/>
          <w:marBottom w:val="0"/>
          <w:divBdr>
            <w:top w:val="none" w:sz="0" w:space="0" w:color="auto"/>
            <w:left w:val="none" w:sz="0" w:space="0" w:color="auto"/>
            <w:bottom w:val="none" w:sz="0" w:space="0" w:color="auto"/>
            <w:right w:val="none" w:sz="0" w:space="0" w:color="auto"/>
          </w:divBdr>
        </w:div>
        <w:div w:id="1155878310">
          <w:marLeft w:val="0"/>
          <w:marRight w:val="0"/>
          <w:marTop w:val="0"/>
          <w:marBottom w:val="0"/>
          <w:divBdr>
            <w:top w:val="none" w:sz="0" w:space="0" w:color="auto"/>
            <w:left w:val="none" w:sz="0" w:space="0" w:color="auto"/>
            <w:bottom w:val="none" w:sz="0" w:space="0" w:color="auto"/>
            <w:right w:val="none" w:sz="0" w:space="0" w:color="auto"/>
          </w:divBdr>
        </w:div>
        <w:div w:id="1843007880">
          <w:marLeft w:val="0"/>
          <w:marRight w:val="0"/>
          <w:marTop w:val="0"/>
          <w:marBottom w:val="0"/>
          <w:divBdr>
            <w:top w:val="none" w:sz="0" w:space="0" w:color="auto"/>
            <w:left w:val="none" w:sz="0" w:space="0" w:color="auto"/>
            <w:bottom w:val="none" w:sz="0" w:space="0" w:color="auto"/>
            <w:right w:val="none" w:sz="0" w:space="0" w:color="auto"/>
          </w:divBdr>
        </w:div>
      </w:divsChild>
    </w:div>
    <w:div w:id="768892354">
      <w:bodyDiv w:val="1"/>
      <w:marLeft w:val="0"/>
      <w:marRight w:val="0"/>
      <w:marTop w:val="0"/>
      <w:marBottom w:val="0"/>
      <w:divBdr>
        <w:top w:val="none" w:sz="0" w:space="0" w:color="auto"/>
        <w:left w:val="none" w:sz="0" w:space="0" w:color="auto"/>
        <w:bottom w:val="none" w:sz="0" w:space="0" w:color="auto"/>
        <w:right w:val="none" w:sz="0" w:space="0" w:color="auto"/>
      </w:divBdr>
    </w:div>
    <w:div w:id="956640863">
      <w:bodyDiv w:val="1"/>
      <w:marLeft w:val="0"/>
      <w:marRight w:val="0"/>
      <w:marTop w:val="0"/>
      <w:marBottom w:val="0"/>
      <w:divBdr>
        <w:top w:val="none" w:sz="0" w:space="0" w:color="auto"/>
        <w:left w:val="none" w:sz="0" w:space="0" w:color="auto"/>
        <w:bottom w:val="none" w:sz="0" w:space="0" w:color="auto"/>
        <w:right w:val="none" w:sz="0" w:space="0" w:color="auto"/>
      </w:divBdr>
      <w:divsChild>
        <w:div w:id="1773090998">
          <w:marLeft w:val="0"/>
          <w:marRight w:val="0"/>
          <w:marTop w:val="0"/>
          <w:marBottom w:val="0"/>
          <w:divBdr>
            <w:top w:val="none" w:sz="0" w:space="0" w:color="auto"/>
            <w:left w:val="none" w:sz="0" w:space="0" w:color="auto"/>
            <w:bottom w:val="none" w:sz="0" w:space="0" w:color="auto"/>
            <w:right w:val="none" w:sz="0" w:space="0" w:color="auto"/>
          </w:divBdr>
          <w:divsChild>
            <w:div w:id="105777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5407">
      <w:bodyDiv w:val="1"/>
      <w:marLeft w:val="0"/>
      <w:marRight w:val="0"/>
      <w:marTop w:val="0"/>
      <w:marBottom w:val="0"/>
      <w:divBdr>
        <w:top w:val="none" w:sz="0" w:space="0" w:color="auto"/>
        <w:left w:val="none" w:sz="0" w:space="0" w:color="auto"/>
        <w:bottom w:val="none" w:sz="0" w:space="0" w:color="auto"/>
        <w:right w:val="none" w:sz="0" w:space="0" w:color="auto"/>
      </w:divBdr>
    </w:div>
    <w:div w:id="1006445192">
      <w:bodyDiv w:val="1"/>
      <w:marLeft w:val="0"/>
      <w:marRight w:val="0"/>
      <w:marTop w:val="0"/>
      <w:marBottom w:val="0"/>
      <w:divBdr>
        <w:top w:val="none" w:sz="0" w:space="0" w:color="auto"/>
        <w:left w:val="none" w:sz="0" w:space="0" w:color="auto"/>
        <w:bottom w:val="none" w:sz="0" w:space="0" w:color="auto"/>
        <w:right w:val="none" w:sz="0" w:space="0" w:color="auto"/>
      </w:divBdr>
      <w:divsChild>
        <w:div w:id="240066317">
          <w:marLeft w:val="0"/>
          <w:marRight w:val="0"/>
          <w:marTop w:val="0"/>
          <w:marBottom w:val="0"/>
          <w:divBdr>
            <w:top w:val="none" w:sz="0" w:space="0" w:color="auto"/>
            <w:left w:val="none" w:sz="0" w:space="0" w:color="auto"/>
            <w:bottom w:val="none" w:sz="0" w:space="0" w:color="auto"/>
            <w:right w:val="none" w:sz="0" w:space="0" w:color="auto"/>
          </w:divBdr>
        </w:div>
        <w:div w:id="1329013965">
          <w:marLeft w:val="0"/>
          <w:marRight w:val="0"/>
          <w:marTop w:val="0"/>
          <w:marBottom w:val="0"/>
          <w:divBdr>
            <w:top w:val="none" w:sz="0" w:space="0" w:color="auto"/>
            <w:left w:val="none" w:sz="0" w:space="0" w:color="auto"/>
            <w:bottom w:val="none" w:sz="0" w:space="0" w:color="auto"/>
            <w:right w:val="none" w:sz="0" w:space="0" w:color="auto"/>
          </w:divBdr>
        </w:div>
        <w:div w:id="1358585801">
          <w:marLeft w:val="0"/>
          <w:marRight w:val="0"/>
          <w:marTop w:val="0"/>
          <w:marBottom w:val="0"/>
          <w:divBdr>
            <w:top w:val="none" w:sz="0" w:space="0" w:color="auto"/>
            <w:left w:val="none" w:sz="0" w:space="0" w:color="auto"/>
            <w:bottom w:val="none" w:sz="0" w:space="0" w:color="auto"/>
            <w:right w:val="none" w:sz="0" w:space="0" w:color="auto"/>
          </w:divBdr>
        </w:div>
        <w:div w:id="1484077925">
          <w:marLeft w:val="0"/>
          <w:marRight w:val="0"/>
          <w:marTop w:val="0"/>
          <w:marBottom w:val="0"/>
          <w:divBdr>
            <w:top w:val="none" w:sz="0" w:space="0" w:color="auto"/>
            <w:left w:val="none" w:sz="0" w:space="0" w:color="auto"/>
            <w:bottom w:val="none" w:sz="0" w:space="0" w:color="auto"/>
            <w:right w:val="none" w:sz="0" w:space="0" w:color="auto"/>
          </w:divBdr>
        </w:div>
        <w:div w:id="1897813929">
          <w:marLeft w:val="0"/>
          <w:marRight w:val="0"/>
          <w:marTop w:val="0"/>
          <w:marBottom w:val="0"/>
          <w:divBdr>
            <w:top w:val="none" w:sz="0" w:space="0" w:color="auto"/>
            <w:left w:val="none" w:sz="0" w:space="0" w:color="auto"/>
            <w:bottom w:val="none" w:sz="0" w:space="0" w:color="auto"/>
            <w:right w:val="none" w:sz="0" w:space="0" w:color="auto"/>
          </w:divBdr>
        </w:div>
      </w:divsChild>
    </w:div>
    <w:div w:id="1009798878">
      <w:bodyDiv w:val="1"/>
      <w:marLeft w:val="0"/>
      <w:marRight w:val="0"/>
      <w:marTop w:val="0"/>
      <w:marBottom w:val="0"/>
      <w:divBdr>
        <w:top w:val="none" w:sz="0" w:space="0" w:color="auto"/>
        <w:left w:val="none" w:sz="0" w:space="0" w:color="auto"/>
        <w:bottom w:val="none" w:sz="0" w:space="0" w:color="auto"/>
        <w:right w:val="none" w:sz="0" w:space="0" w:color="auto"/>
      </w:divBdr>
      <w:divsChild>
        <w:div w:id="235630291">
          <w:marLeft w:val="0"/>
          <w:marRight w:val="0"/>
          <w:marTop w:val="0"/>
          <w:marBottom w:val="0"/>
          <w:divBdr>
            <w:top w:val="none" w:sz="0" w:space="0" w:color="auto"/>
            <w:left w:val="none" w:sz="0" w:space="0" w:color="auto"/>
            <w:bottom w:val="none" w:sz="0" w:space="0" w:color="auto"/>
            <w:right w:val="none" w:sz="0" w:space="0" w:color="auto"/>
          </w:divBdr>
          <w:divsChild>
            <w:div w:id="101360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5018">
      <w:bodyDiv w:val="1"/>
      <w:marLeft w:val="0"/>
      <w:marRight w:val="0"/>
      <w:marTop w:val="0"/>
      <w:marBottom w:val="0"/>
      <w:divBdr>
        <w:top w:val="none" w:sz="0" w:space="0" w:color="auto"/>
        <w:left w:val="none" w:sz="0" w:space="0" w:color="auto"/>
        <w:bottom w:val="none" w:sz="0" w:space="0" w:color="auto"/>
        <w:right w:val="none" w:sz="0" w:space="0" w:color="auto"/>
      </w:divBdr>
    </w:div>
    <w:div w:id="1094594073">
      <w:bodyDiv w:val="1"/>
      <w:marLeft w:val="0"/>
      <w:marRight w:val="0"/>
      <w:marTop w:val="0"/>
      <w:marBottom w:val="0"/>
      <w:divBdr>
        <w:top w:val="none" w:sz="0" w:space="0" w:color="auto"/>
        <w:left w:val="none" w:sz="0" w:space="0" w:color="auto"/>
        <w:bottom w:val="none" w:sz="0" w:space="0" w:color="auto"/>
        <w:right w:val="none" w:sz="0" w:space="0" w:color="auto"/>
      </w:divBdr>
      <w:divsChild>
        <w:div w:id="1065907716">
          <w:marLeft w:val="0"/>
          <w:marRight w:val="0"/>
          <w:marTop w:val="0"/>
          <w:marBottom w:val="0"/>
          <w:divBdr>
            <w:top w:val="none" w:sz="0" w:space="0" w:color="auto"/>
            <w:left w:val="none" w:sz="0" w:space="0" w:color="auto"/>
            <w:bottom w:val="none" w:sz="0" w:space="0" w:color="auto"/>
            <w:right w:val="none" w:sz="0" w:space="0" w:color="auto"/>
          </w:divBdr>
        </w:div>
        <w:div w:id="1907953293">
          <w:marLeft w:val="0"/>
          <w:marRight w:val="0"/>
          <w:marTop w:val="0"/>
          <w:marBottom w:val="0"/>
          <w:divBdr>
            <w:top w:val="none" w:sz="0" w:space="0" w:color="auto"/>
            <w:left w:val="none" w:sz="0" w:space="0" w:color="auto"/>
            <w:bottom w:val="none" w:sz="0" w:space="0" w:color="auto"/>
            <w:right w:val="none" w:sz="0" w:space="0" w:color="auto"/>
          </w:divBdr>
          <w:divsChild>
            <w:div w:id="1857183854">
              <w:marLeft w:val="0"/>
              <w:marRight w:val="0"/>
              <w:marTop w:val="0"/>
              <w:marBottom w:val="0"/>
              <w:divBdr>
                <w:top w:val="none" w:sz="0" w:space="0" w:color="auto"/>
                <w:left w:val="none" w:sz="0" w:space="0" w:color="auto"/>
                <w:bottom w:val="none" w:sz="0" w:space="0" w:color="auto"/>
                <w:right w:val="none" w:sz="0" w:space="0" w:color="auto"/>
              </w:divBdr>
              <w:divsChild>
                <w:div w:id="1404374066">
                  <w:marLeft w:val="0"/>
                  <w:marRight w:val="0"/>
                  <w:marTop w:val="0"/>
                  <w:marBottom w:val="0"/>
                  <w:divBdr>
                    <w:top w:val="none" w:sz="0" w:space="0" w:color="auto"/>
                    <w:left w:val="none" w:sz="0" w:space="0" w:color="auto"/>
                    <w:bottom w:val="none" w:sz="0" w:space="0" w:color="auto"/>
                    <w:right w:val="none" w:sz="0" w:space="0" w:color="auto"/>
                  </w:divBdr>
                  <w:divsChild>
                    <w:div w:id="296645859">
                      <w:marLeft w:val="0"/>
                      <w:marRight w:val="0"/>
                      <w:marTop w:val="0"/>
                      <w:marBottom w:val="0"/>
                      <w:divBdr>
                        <w:top w:val="none" w:sz="0" w:space="0" w:color="auto"/>
                        <w:left w:val="none" w:sz="0" w:space="0" w:color="auto"/>
                        <w:bottom w:val="none" w:sz="0" w:space="0" w:color="auto"/>
                        <w:right w:val="none" w:sz="0" w:space="0" w:color="auto"/>
                      </w:divBdr>
                      <w:divsChild>
                        <w:div w:id="39400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875897">
          <w:marLeft w:val="0"/>
          <w:marRight w:val="0"/>
          <w:marTop w:val="0"/>
          <w:marBottom w:val="0"/>
          <w:divBdr>
            <w:top w:val="none" w:sz="0" w:space="0" w:color="auto"/>
            <w:left w:val="none" w:sz="0" w:space="0" w:color="auto"/>
            <w:bottom w:val="none" w:sz="0" w:space="0" w:color="auto"/>
            <w:right w:val="none" w:sz="0" w:space="0" w:color="auto"/>
          </w:divBdr>
          <w:divsChild>
            <w:div w:id="514809929">
              <w:marLeft w:val="0"/>
              <w:marRight w:val="0"/>
              <w:marTop w:val="0"/>
              <w:marBottom w:val="0"/>
              <w:divBdr>
                <w:top w:val="none" w:sz="0" w:space="0" w:color="auto"/>
                <w:left w:val="none" w:sz="0" w:space="0" w:color="auto"/>
                <w:bottom w:val="none" w:sz="0" w:space="0" w:color="auto"/>
                <w:right w:val="none" w:sz="0" w:space="0" w:color="auto"/>
              </w:divBdr>
              <w:divsChild>
                <w:div w:id="377433932">
                  <w:marLeft w:val="0"/>
                  <w:marRight w:val="0"/>
                  <w:marTop w:val="0"/>
                  <w:marBottom w:val="0"/>
                  <w:divBdr>
                    <w:top w:val="none" w:sz="0" w:space="0" w:color="auto"/>
                    <w:left w:val="none" w:sz="0" w:space="0" w:color="auto"/>
                    <w:bottom w:val="none" w:sz="0" w:space="0" w:color="auto"/>
                    <w:right w:val="none" w:sz="0" w:space="0" w:color="auto"/>
                  </w:divBdr>
                  <w:divsChild>
                    <w:div w:id="585655173">
                      <w:marLeft w:val="0"/>
                      <w:marRight w:val="0"/>
                      <w:marTop w:val="0"/>
                      <w:marBottom w:val="0"/>
                      <w:divBdr>
                        <w:top w:val="none" w:sz="0" w:space="0" w:color="auto"/>
                        <w:left w:val="none" w:sz="0" w:space="0" w:color="auto"/>
                        <w:bottom w:val="none" w:sz="0" w:space="0" w:color="auto"/>
                        <w:right w:val="none" w:sz="0" w:space="0" w:color="auto"/>
                      </w:divBdr>
                      <w:divsChild>
                        <w:div w:id="726760314">
                          <w:marLeft w:val="0"/>
                          <w:marRight w:val="0"/>
                          <w:marTop w:val="0"/>
                          <w:marBottom w:val="0"/>
                          <w:divBdr>
                            <w:top w:val="none" w:sz="0" w:space="0" w:color="auto"/>
                            <w:left w:val="none" w:sz="0" w:space="0" w:color="auto"/>
                            <w:bottom w:val="none" w:sz="0" w:space="0" w:color="auto"/>
                            <w:right w:val="none" w:sz="0" w:space="0" w:color="auto"/>
                          </w:divBdr>
                          <w:divsChild>
                            <w:div w:id="94446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119292">
      <w:bodyDiv w:val="1"/>
      <w:marLeft w:val="0"/>
      <w:marRight w:val="0"/>
      <w:marTop w:val="0"/>
      <w:marBottom w:val="0"/>
      <w:divBdr>
        <w:top w:val="none" w:sz="0" w:space="0" w:color="auto"/>
        <w:left w:val="none" w:sz="0" w:space="0" w:color="auto"/>
        <w:bottom w:val="none" w:sz="0" w:space="0" w:color="auto"/>
        <w:right w:val="none" w:sz="0" w:space="0" w:color="auto"/>
      </w:divBdr>
    </w:div>
    <w:div w:id="1369376117">
      <w:bodyDiv w:val="1"/>
      <w:marLeft w:val="0"/>
      <w:marRight w:val="0"/>
      <w:marTop w:val="0"/>
      <w:marBottom w:val="0"/>
      <w:divBdr>
        <w:top w:val="none" w:sz="0" w:space="0" w:color="auto"/>
        <w:left w:val="none" w:sz="0" w:space="0" w:color="auto"/>
        <w:bottom w:val="none" w:sz="0" w:space="0" w:color="auto"/>
        <w:right w:val="none" w:sz="0" w:space="0" w:color="auto"/>
      </w:divBdr>
    </w:div>
    <w:div w:id="1424298965">
      <w:bodyDiv w:val="1"/>
      <w:marLeft w:val="0"/>
      <w:marRight w:val="0"/>
      <w:marTop w:val="0"/>
      <w:marBottom w:val="0"/>
      <w:divBdr>
        <w:top w:val="none" w:sz="0" w:space="0" w:color="auto"/>
        <w:left w:val="none" w:sz="0" w:space="0" w:color="auto"/>
        <w:bottom w:val="none" w:sz="0" w:space="0" w:color="auto"/>
        <w:right w:val="none" w:sz="0" w:space="0" w:color="auto"/>
      </w:divBdr>
      <w:divsChild>
        <w:div w:id="33701646">
          <w:marLeft w:val="0"/>
          <w:marRight w:val="0"/>
          <w:marTop w:val="0"/>
          <w:marBottom w:val="0"/>
          <w:divBdr>
            <w:top w:val="none" w:sz="0" w:space="0" w:color="auto"/>
            <w:left w:val="none" w:sz="0" w:space="0" w:color="auto"/>
            <w:bottom w:val="none" w:sz="0" w:space="0" w:color="auto"/>
            <w:right w:val="none" w:sz="0" w:space="0" w:color="auto"/>
          </w:divBdr>
        </w:div>
        <w:div w:id="45106973">
          <w:marLeft w:val="0"/>
          <w:marRight w:val="0"/>
          <w:marTop w:val="0"/>
          <w:marBottom w:val="0"/>
          <w:divBdr>
            <w:top w:val="none" w:sz="0" w:space="0" w:color="auto"/>
            <w:left w:val="none" w:sz="0" w:space="0" w:color="auto"/>
            <w:bottom w:val="none" w:sz="0" w:space="0" w:color="auto"/>
            <w:right w:val="none" w:sz="0" w:space="0" w:color="auto"/>
          </w:divBdr>
        </w:div>
        <w:div w:id="138114255">
          <w:marLeft w:val="0"/>
          <w:marRight w:val="0"/>
          <w:marTop w:val="0"/>
          <w:marBottom w:val="0"/>
          <w:divBdr>
            <w:top w:val="none" w:sz="0" w:space="0" w:color="auto"/>
            <w:left w:val="none" w:sz="0" w:space="0" w:color="auto"/>
            <w:bottom w:val="none" w:sz="0" w:space="0" w:color="auto"/>
            <w:right w:val="none" w:sz="0" w:space="0" w:color="auto"/>
          </w:divBdr>
        </w:div>
        <w:div w:id="163395884">
          <w:marLeft w:val="0"/>
          <w:marRight w:val="0"/>
          <w:marTop w:val="0"/>
          <w:marBottom w:val="0"/>
          <w:divBdr>
            <w:top w:val="none" w:sz="0" w:space="0" w:color="auto"/>
            <w:left w:val="none" w:sz="0" w:space="0" w:color="auto"/>
            <w:bottom w:val="none" w:sz="0" w:space="0" w:color="auto"/>
            <w:right w:val="none" w:sz="0" w:space="0" w:color="auto"/>
          </w:divBdr>
        </w:div>
        <w:div w:id="211045481">
          <w:marLeft w:val="0"/>
          <w:marRight w:val="0"/>
          <w:marTop w:val="0"/>
          <w:marBottom w:val="0"/>
          <w:divBdr>
            <w:top w:val="none" w:sz="0" w:space="0" w:color="auto"/>
            <w:left w:val="none" w:sz="0" w:space="0" w:color="auto"/>
            <w:bottom w:val="none" w:sz="0" w:space="0" w:color="auto"/>
            <w:right w:val="none" w:sz="0" w:space="0" w:color="auto"/>
          </w:divBdr>
        </w:div>
        <w:div w:id="212009186">
          <w:marLeft w:val="0"/>
          <w:marRight w:val="0"/>
          <w:marTop w:val="0"/>
          <w:marBottom w:val="0"/>
          <w:divBdr>
            <w:top w:val="none" w:sz="0" w:space="0" w:color="auto"/>
            <w:left w:val="none" w:sz="0" w:space="0" w:color="auto"/>
            <w:bottom w:val="none" w:sz="0" w:space="0" w:color="auto"/>
            <w:right w:val="none" w:sz="0" w:space="0" w:color="auto"/>
          </w:divBdr>
        </w:div>
        <w:div w:id="254049242">
          <w:marLeft w:val="0"/>
          <w:marRight w:val="0"/>
          <w:marTop w:val="0"/>
          <w:marBottom w:val="0"/>
          <w:divBdr>
            <w:top w:val="none" w:sz="0" w:space="0" w:color="auto"/>
            <w:left w:val="none" w:sz="0" w:space="0" w:color="auto"/>
            <w:bottom w:val="none" w:sz="0" w:space="0" w:color="auto"/>
            <w:right w:val="none" w:sz="0" w:space="0" w:color="auto"/>
          </w:divBdr>
        </w:div>
        <w:div w:id="396049869">
          <w:marLeft w:val="0"/>
          <w:marRight w:val="0"/>
          <w:marTop w:val="0"/>
          <w:marBottom w:val="0"/>
          <w:divBdr>
            <w:top w:val="none" w:sz="0" w:space="0" w:color="auto"/>
            <w:left w:val="none" w:sz="0" w:space="0" w:color="auto"/>
            <w:bottom w:val="none" w:sz="0" w:space="0" w:color="auto"/>
            <w:right w:val="none" w:sz="0" w:space="0" w:color="auto"/>
          </w:divBdr>
        </w:div>
        <w:div w:id="398288839">
          <w:marLeft w:val="0"/>
          <w:marRight w:val="0"/>
          <w:marTop w:val="0"/>
          <w:marBottom w:val="0"/>
          <w:divBdr>
            <w:top w:val="none" w:sz="0" w:space="0" w:color="auto"/>
            <w:left w:val="none" w:sz="0" w:space="0" w:color="auto"/>
            <w:bottom w:val="none" w:sz="0" w:space="0" w:color="auto"/>
            <w:right w:val="none" w:sz="0" w:space="0" w:color="auto"/>
          </w:divBdr>
        </w:div>
        <w:div w:id="584263415">
          <w:marLeft w:val="0"/>
          <w:marRight w:val="0"/>
          <w:marTop w:val="0"/>
          <w:marBottom w:val="0"/>
          <w:divBdr>
            <w:top w:val="none" w:sz="0" w:space="0" w:color="auto"/>
            <w:left w:val="none" w:sz="0" w:space="0" w:color="auto"/>
            <w:bottom w:val="none" w:sz="0" w:space="0" w:color="auto"/>
            <w:right w:val="none" w:sz="0" w:space="0" w:color="auto"/>
          </w:divBdr>
        </w:div>
        <w:div w:id="641037480">
          <w:marLeft w:val="0"/>
          <w:marRight w:val="0"/>
          <w:marTop w:val="0"/>
          <w:marBottom w:val="0"/>
          <w:divBdr>
            <w:top w:val="none" w:sz="0" w:space="0" w:color="auto"/>
            <w:left w:val="none" w:sz="0" w:space="0" w:color="auto"/>
            <w:bottom w:val="none" w:sz="0" w:space="0" w:color="auto"/>
            <w:right w:val="none" w:sz="0" w:space="0" w:color="auto"/>
          </w:divBdr>
        </w:div>
        <w:div w:id="722826179">
          <w:marLeft w:val="0"/>
          <w:marRight w:val="0"/>
          <w:marTop w:val="0"/>
          <w:marBottom w:val="0"/>
          <w:divBdr>
            <w:top w:val="none" w:sz="0" w:space="0" w:color="auto"/>
            <w:left w:val="none" w:sz="0" w:space="0" w:color="auto"/>
            <w:bottom w:val="none" w:sz="0" w:space="0" w:color="auto"/>
            <w:right w:val="none" w:sz="0" w:space="0" w:color="auto"/>
          </w:divBdr>
        </w:div>
        <w:div w:id="772094668">
          <w:marLeft w:val="0"/>
          <w:marRight w:val="0"/>
          <w:marTop w:val="0"/>
          <w:marBottom w:val="0"/>
          <w:divBdr>
            <w:top w:val="none" w:sz="0" w:space="0" w:color="auto"/>
            <w:left w:val="none" w:sz="0" w:space="0" w:color="auto"/>
            <w:bottom w:val="none" w:sz="0" w:space="0" w:color="auto"/>
            <w:right w:val="none" w:sz="0" w:space="0" w:color="auto"/>
          </w:divBdr>
        </w:div>
        <w:div w:id="792869990">
          <w:marLeft w:val="0"/>
          <w:marRight w:val="0"/>
          <w:marTop w:val="0"/>
          <w:marBottom w:val="0"/>
          <w:divBdr>
            <w:top w:val="none" w:sz="0" w:space="0" w:color="auto"/>
            <w:left w:val="none" w:sz="0" w:space="0" w:color="auto"/>
            <w:bottom w:val="none" w:sz="0" w:space="0" w:color="auto"/>
            <w:right w:val="none" w:sz="0" w:space="0" w:color="auto"/>
          </w:divBdr>
        </w:div>
        <w:div w:id="885140024">
          <w:marLeft w:val="0"/>
          <w:marRight w:val="0"/>
          <w:marTop w:val="0"/>
          <w:marBottom w:val="0"/>
          <w:divBdr>
            <w:top w:val="none" w:sz="0" w:space="0" w:color="auto"/>
            <w:left w:val="none" w:sz="0" w:space="0" w:color="auto"/>
            <w:bottom w:val="none" w:sz="0" w:space="0" w:color="auto"/>
            <w:right w:val="none" w:sz="0" w:space="0" w:color="auto"/>
          </w:divBdr>
        </w:div>
        <w:div w:id="1003244523">
          <w:marLeft w:val="0"/>
          <w:marRight w:val="0"/>
          <w:marTop w:val="0"/>
          <w:marBottom w:val="0"/>
          <w:divBdr>
            <w:top w:val="none" w:sz="0" w:space="0" w:color="auto"/>
            <w:left w:val="none" w:sz="0" w:space="0" w:color="auto"/>
            <w:bottom w:val="none" w:sz="0" w:space="0" w:color="auto"/>
            <w:right w:val="none" w:sz="0" w:space="0" w:color="auto"/>
          </w:divBdr>
        </w:div>
        <w:div w:id="1142187723">
          <w:marLeft w:val="0"/>
          <w:marRight w:val="0"/>
          <w:marTop w:val="0"/>
          <w:marBottom w:val="0"/>
          <w:divBdr>
            <w:top w:val="none" w:sz="0" w:space="0" w:color="auto"/>
            <w:left w:val="none" w:sz="0" w:space="0" w:color="auto"/>
            <w:bottom w:val="none" w:sz="0" w:space="0" w:color="auto"/>
            <w:right w:val="none" w:sz="0" w:space="0" w:color="auto"/>
          </w:divBdr>
        </w:div>
        <w:div w:id="1325476787">
          <w:marLeft w:val="0"/>
          <w:marRight w:val="0"/>
          <w:marTop w:val="0"/>
          <w:marBottom w:val="0"/>
          <w:divBdr>
            <w:top w:val="none" w:sz="0" w:space="0" w:color="auto"/>
            <w:left w:val="none" w:sz="0" w:space="0" w:color="auto"/>
            <w:bottom w:val="none" w:sz="0" w:space="0" w:color="auto"/>
            <w:right w:val="none" w:sz="0" w:space="0" w:color="auto"/>
          </w:divBdr>
        </w:div>
        <w:div w:id="1743214254">
          <w:marLeft w:val="0"/>
          <w:marRight w:val="0"/>
          <w:marTop w:val="0"/>
          <w:marBottom w:val="0"/>
          <w:divBdr>
            <w:top w:val="none" w:sz="0" w:space="0" w:color="auto"/>
            <w:left w:val="none" w:sz="0" w:space="0" w:color="auto"/>
            <w:bottom w:val="none" w:sz="0" w:space="0" w:color="auto"/>
            <w:right w:val="none" w:sz="0" w:space="0" w:color="auto"/>
          </w:divBdr>
        </w:div>
        <w:div w:id="1783380673">
          <w:marLeft w:val="0"/>
          <w:marRight w:val="0"/>
          <w:marTop w:val="0"/>
          <w:marBottom w:val="0"/>
          <w:divBdr>
            <w:top w:val="none" w:sz="0" w:space="0" w:color="auto"/>
            <w:left w:val="none" w:sz="0" w:space="0" w:color="auto"/>
            <w:bottom w:val="none" w:sz="0" w:space="0" w:color="auto"/>
            <w:right w:val="none" w:sz="0" w:space="0" w:color="auto"/>
          </w:divBdr>
        </w:div>
        <w:div w:id="1788504341">
          <w:marLeft w:val="0"/>
          <w:marRight w:val="0"/>
          <w:marTop w:val="0"/>
          <w:marBottom w:val="0"/>
          <w:divBdr>
            <w:top w:val="none" w:sz="0" w:space="0" w:color="auto"/>
            <w:left w:val="none" w:sz="0" w:space="0" w:color="auto"/>
            <w:bottom w:val="none" w:sz="0" w:space="0" w:color="auto"/>
            <w:right w:val="none" w:sz="0" w:space="0" w:color="auto"/>
          </w:divBdr>
        </w:div>
        <w:div w:id="1821070909">
          <w:marLeft w:val="0"/>
          <w:marRight w:val="0"/>
          <w:marTop w:val="0"/>
          <w:marBottom w:val="0"/>
          <w:divBdr>
            <w:top w:val="none" w:sz="0" w:space="0" w:color="auto"/>
            <w:left w:val="none" w:sz="0" w:space="0" w:color="auto"/>
            <w:bottom w:val="none" w:sz="0" w:space="0" w:color="auto"/>
            <w:right w:val="none" w:sz="0" w:space="0" w:color="auto"/>
          </w:divBdr>
        </w:div>
        <w:div w:id="1846288993">
          <w:marLeft w:val="0"/>
          <w:marRight w:val="0"/>
          <w:marTop w:val="0"/>
          <w:marBottom w:val="0"/>
          <w:divBdr>
            <w:top w:val="none" w:sz="0" w:space="0" w:color="auto"/>
            <w:left w:val="none" w:sz="0" w:space="0" w:color="auto"/>
            <w:bottom w:val="none" w:sz="0" w:space="0" w:color="auto"/>
            <w:right w:val="none" w:sz="0" w:space="0" w:color="auto"/>
          </w:divBdr>
        </w:div>
        <w:div w:id="1957642738">
          <w:marLeft w:val="0"/>
          <w:marRight w:val="0"/>
          <w:marTop w:val="0"/>
          <w:marBottom w:val="0"/>
          <w:divBdr>
            <w:top w:val="none" w:sz="0" w:space="0" w:color="auto"/>
            <w:left w:val="none" w:sz="0" w:space="0" w:color="auto"/>
            <w:bottom w:val="none" w:sz="0" w:space="0" w:color="auto"/>
            <w:right w:val="none" w:sz="0" w:space="0" w:color="auto"/>
          </w:divBdr>
        </w:div>
        <w:div w:id="1989939011">
          <w:marLeft w:val="0"/>
          <w:marRight w:val="0"/>
          <w:marTop w:val="0"/>
          <w:marBottom w:val="0"/>
          <w:divBdr>
            <w:top w:val="none" w:sz="0" w:space="0" w:color="auto"/>
            <w:left w:val="none" w:sz="0" w:space="0" w:color="auto"/>
            <w:bottom w:val="none" w:sz="0" w:space="0" w:color="auto"/>
            <w:right w:val="none" w:sz="0" w:space="0" w:color="auto"/>
          </w:divBdr>
        </w:div>
        <w:div w:id="2029133409">
          <w:marLeft w:val="0"/>
          <w:marRight w:val="0"/>
          <w:marTop w:val="0"/>
          <w:marBottom w:val="0"/>
          <w:divBdr>
            <w:top w:val="none" w:sz="0" w:space="0" w:color="auto"/>
            <w:left w:val="none" w:sz="0" w:space="0" w:color="auto"/>
            <w:bottom w:val="none" w:sz="0" w:space="0" w:color="auto"/>
            <w:right w:val="none" w:sz="0" w:space="0" w:color="auto"/>
          </w:divBdr>
        </w:div>
        <w:div w:id="2116828645">
          <w:marLeft w:val="0"/>
          <w:marRight w:val="0"/>
          <w:marTop w:val="0"/>
          <w:marBottom w:val="0"/>
          <w:divBdr>
            <w:top w:val="none" w:sz="0" w:space="0" w:color="auto"/>
            <w:left w:val="none" w:sz="0" w:space="0" w:color="auto"/>
            <w:bottom w:val="none" w:sz="0" w:space="0" w:color="auto"/>
            <w:right w:val="none" w:sz="0" w:space="0" w:color="auto"/>
          </w:divBdr>
        </w:div>
      </w:divsChild>
    </w:div>
    <w:div w:id="1478380748">
      <w:bodyDiv w:val="1"/>
      <w:marLeft w:val="0"/>
      <w:marRight w:val="0"/>
      <w:marTop w:val="0"/>
      <w:marBottom w:val="0"/>
      <w:divBdr>
        <w:top w:val="none" w:sz="0" w:space="0" w:color="auto"/>
        <w:left w:val="none" w:sz="0" w:space="0" w:color="auto"/>
        <w:bottom w:val="none" w:sz="0" w:space="0" w:color="auto"/>
        <w:right w:val="none" w:sz="0" w:space="0" w:color="auto"/>
      </w:divBdr>
    </w:div>
    <w:div w:id="1608853923">
      <w:bodyDiv w:val="1"/>
      <w:marLeft w:val="0"/>
      <w:marRight w:val="0"/>
      <w:marTop w:val="0"/>
      <w:marBottom w:val="0"/>
      <w:divBdr>
        <w:top w:val="none" w:sz="0" w:space="0" w:color="auto"/>
        <w:left w:val="none" w:sz="0" w:space="0" w:color="auto"/>
        <w:bottom w:val="none" w:sz="0" w:space="0" w:color="auto"/>
        <w:right w:val="none" w:sz="0" w:space="0" w:color="auto"/>
      </w:divBdr>
      <w:divsChild>
        <w:div w:id="49614670">
          <w:marLeft w:val="0"/>
          <w:marRight w:val="0"/>
          <w:marTop w:val="0"/>
          <w:marBottom w:val="0"/>
          <w:divBdr>
            <w:top w:val="none" w:sz="0" w:space="0" w:color="auto"/>
            <w:left w:val="none" w:sz="0" w:space="0" w:color="auto"/>
            <w:bottom w:val="none" w:sz="0" w:space="0" w:color="auto"/>
            <w:right w:val="none" w:sz="0" w:space="0" w:color="auto"/>
          </w:divBdr>
        </w:div>
        <w:div w:id="72090988">
          <w:marLeft w:val="0"/>
          <w:marRight w:val="0"/>
          <w:marTop w:val="0"/>
          <w:marBottom w:val="0"/>
          <w:divBdr>
            <w:top w:val="none" w:sz="0" w:space="0" w:color="auto"/>
            <w:left w:val="none" w:sz="0" w:space="0" w:color="auto"/>
            <w:bottom w:val="none" w:sz="0" w:space="0" w:color="auto"/>
            <w:right w:val="none" w:sz="0" w:space="0" w:color="auto"/>
          </w:divBdr>
        </w:div>
        <w:div w:id="109519821">
          <w:marLeft w:val="0"/>
          <w:marRight w:val="0"/>
          <w:marTop w:val="0"/>
          <w:marBottom w:val="0"/>
          <w:divBdr>
            <w:top w:val="none" w:sz="0" w:space="0" w:color="auto"/>
            <w:left w:val="none" w:sz="0" w:space="0" w:color="auto"/>
            <w:bottom w:val="none" w:sz="0" w:space="0" w:color="auto"/>
            <w:right w:val="none" w:sz="0" w:space="0" w:color="auto"/>
          </w:divBdr>
        </w:div>
        <w:div w:id="135924758">
          <w:marLeft w:val="0"/>
          <w:marRight w:val="0"/>
          <w:marTop w:val="0"/>
          <w:marBottom w:val="0"/>
          <w:divBdr>
            <w:top w:val="none" w:sz="0" w:space="0" w:color="auto"/>
            <w:left w:val="none" w:sz="0" w:space="0" w:color="auto"/>
            <w:bottom w:val="none" w:sz="0" w:space="0" w:color="auto"/>
            <w:right w:val="none" w:sz="0" w:space="0" w:color="auto"/>
          </w:divBdr>
        </w:div>
        <w:div w:id="259797142">
          <w:marLeft w:val="0"/>
          <w:marRight w:val="0"/>
          <w:marTop w:val="0"/>
          <w:marBottom w:val="0"/>
          <w:divBdr>
            <w:top w:val="none" w:sz="0" w:space="0" w:color="auto"/>
            <w:left w:val="none" w:sz="0" w:space="0" w:color="auto"/>
            <w:bottom w:val="none" w:sz="0" w:space="0" w:color="auto"/>
            <w:right w:val="none" w:sz="0" w:space="0" w:color="auto"/>
          </w:divBdr>
        </w:div>
        <w:div w:id="411395993">
          <w:marLeft w:val="0"/>
          <w:marRight w:val="0"/>
          <w:marTop w:val="0"/>
          <w:marBottom w:val="0"/>
          <w:divBdr>
            <w:top w:val="none" w:sz="0" w:space="0" w:color="auto"/>
            <w:left w:val="none" w:sz="0" w:space="0" w:color="auto"/>
            <w:bottom w:val="none" w:sz="0" w:space="0" w:color="auto"/>
            <w:right w:val="none" w:sz="0" w:space="0" w:color="auto"/>
          </w:divBdr>
        </w:div>
        <w:div w:id="462387967">
          <w:marLeft w:val="0"/>
          <w:marRight w:val="0"/>
          <w:marTop w:val="0"/>
          <w:marBottom w:val="0"/>
          <w:divBdr>
            <w:top w:val="none" w:sz="0" w:space="0" w:color="auto"/>
            <w:left w:val="none" w:sz="0" w:space="0" w:color="auto"/>
            <w:bottom w:val="none" w:sz="0" w:space="0" w:color="auto"/>
            <w:right w:val="none" w:sz="0" w:space="0" w:color="auto"/>
          </w:divBdr>
        </w:div>
        <w:div w:id="502477682">
          <w:marLeft w:val="0"/>
          <w:marRight w:val="0"/>
          <w:marTop w:val="0"/>
          <w:marBottom w:val="0"/>
          <w:divBdr>
            <w:top w:val="none" w:sz="0" w:space="0" w:color="auto"/>
            <w:left w:val="none" w:sz="0" w:space="0" w:color="auto"/>
            <w:bottom w:val="none" w:sz="0" w:space="0" w:color="auto"/>
            <w:right w:val="none" w:sz="0" w:space="0" w:color="auto"/>
          </w:divBdr>
        </w:div>
        <w:div w:id="505900323">
          <w:marLeft w:val="0"/>
          <w:marRight w:val="0"/>
          <w:marTop w:val="0"/>
          <w:marBottom w:val="0"/>
          <w:divBdr>
            <w:top w:val="none" w:sz="0" w:space="0" w:color="auto"/>
            <w:left w:val="none" w:sz="0" w:space="0" w:color="auto"/>
            <w:bottom w:val="none" w:sz="0" w:space="0" w:color="auto"/>
            <w:right w:val="none" w:sz="0" w:space="0" w:color="auto"/>
          </w:divBdr>
        </w:div>
        <w:div w:id="620452195">
          <w:marLeft w:val="0"/>
          <w:marRight w:val="0"/>
          <w:marTop w:val="0"/>
          <w:marBottom w:val="0"/>
          <w:divBdr>
            <w:top w:val="none" w:sz="0" w:space="0" w:color="auto"/>
            <w:left w:val="none" w:sz="0" w:space="0" w:color="auto"/>
            <w:bottom w:val="none" w:sz="0" w:space="0" w:color="auto"/>
            <w:right w:val="none" w:sz="0" w:space="0" w:color="auto"/>
          </w:divBdr>
        </w:div>
        <w:div w:id="645401874">
          <w:marLeft w:val="0"/>
          <w:marRight w:val="0"/>
          <w:marTop w:val="0"/>
          <w:marBottom w:val="0"/>
          <w:divBdr>
            <w:top w:val="none" w:sz="0" w:space="0" w:color="auto"/>
            <w:left w:val="none" w:sz="0" w:space="0" w:color="auto"/>
            <w:bottom w:val="none" w:sz="0" w:space="0" w:color="auto"/>
            <w:right w:val="none" w:sz="0" w:space="0" w:color="auto"/>
          </w:divBdr>
        </w:div>
        <w:div w:id="663240090">
          <w:marLeft w:val="0"/>
          <w:marRight w:val="0"/>
          <w:marTop w:val="0"/>
          <w:marBottom w:val="0"/>
          <w:divBdr>
            <w:top w:val="none" w:sz="0" w:space="0" w:color="auto"/>
            <w:left w:val="none" w:sz="0" w:space="0" w:color="auto"/>
            <w:bottom w:val="none" w:sz="0" w:space="0" w:color="auto"/>
            <w:right w:val="none" w:sz="0" w:space="0" w:color="auto"/>
          </w:divBdr>
        </w:div>
        <w:div w:id="681513926">
          <w:marLeft w:val="0"/>
          <w:marRight w:val="0"/>
          <w:marTop w:val="0"/>
          <w:marBottom w:val="0"/>
          <w:divBdr>
            <w:top w:val="none" w:sz="0" w:space="0" w:color="auto"/>
            <w:left w:val="none" w:sz="0" w:space="0" w:color="auto"/>
            <w:bottom w:val="none" w:sz="0" w:space="0" w:color="auto"/>
            <w:right w:val="none" w:sz="0" w:space="0" w:color="auto"/>
          </w:divBdr>
        </w:div>
        <w:div w:id="716701886">
          <w:marLeft w:val="0"/>
          <w:marRight w:val="0"/>
          <w:marTop w:val="0"/>
          <w:marBottom w:val="0"/>
          <w:divBdr>
            <w:top w:val="none" w:sz="0" w:space="0" w:color="auto"/>
            <w:left w:val="none" w:sz="0" w:space="0" w:color="auto"/>
            <w:bottom w:val="none" w:sz="0" w:space="0" w:color="auto"/>
            <w:right w:val="none" w:sz="0" w:space="0" w:color="auto"/>
          </w:divBdr>
        </w:div>
        <w:div w:id="724641579">
          <w:marLeft w:val="0"/>
          <w:marRight w:val="0"/>
          <w:marTop w:val="0"/>
          <w:marBottom w:val="0"/>
          <w:divBdr>
            <w:top w:val="none" w:sz="0" w:space="0" w:color="auto"/>
            <w:left w:val="none" w:sz="0" w:space="0" w:color="auto"/>
            <w:bottom w:val="none" w:sz="0" w:space="0" w:color="auto"/>
            <w:right w:val="none" w:sz="0" w:space="0" w:color="auto"/>
          </w:divBdr>
        </w:div>
        <w:div w:id="812986654">
          <w:marLeft w:val="0"/>
          <w:marRight w:val="0"/>
          <w:marTop w:val="0"/>
          <w:marBottom w:val="0"/>
          <w:divBdr>
            <w:top w:val="none" w:sz="0" w:space="0" w:color="auto"/>
            <w:left w:val="none" w:sz="0" w:space="0" w:color="auto"/>
            <w:bottom w:val="none" w:sz="0" w:space="0" w:color="auto"/>
            <w:right w:val="none" w:sz="0" w:space="0" w:color="auto"/>
          </w:divBdr>
        </w:div>
        <w:div w:id="845365216">
          <w:marLeft w:val="0"/>
          <w:marRight w:val="0"/>
          <w:marTop w:val="0"/>
          <w:marBottom w:val="0"/>
          <w:divBdr>
            <w:top w:val="none" w:sz="0" w:space="0" w:color="auto"/>
            <w:left w:val="none" w:sz="0" w:space="0" w:color="auto"/>
            <w:bottom w:val="none" w:sz="0" w:space="0" w:color="auto"/>
            <w:right w:val="none" w:sz="0" w:space="0" w:color="auto"/>
          </w:divBdr>
        </w:div>
        <w:div w:id="873233344">
          <w:marLeft w:val="0"/>
          <w:marRight w:val="0"/>
          <w:marTop w:val="0"/>
          <w:marBottom w:val="0"/>
          <w:divBdr>
            <w:top w:val="none" w:sz="0" w:space="0" w:color="auto"/>
            <w:left w:val="none" w:sz="0" w:space="0" w:color="auto"/>
            <w:bottom w:val="none" w:sz="0" w:space="0" w:color="auto"/>
            <w:right w:val="none" w:sz="0" w:space="0" w:color="auto"/>
          </w:divBdr>
        </w:div>
        <w:div w:id="892935108">
          <w:marLeft w:val="0"/>
          <w:marRight w:val="0"/>
          <w:marTop w:val="0"/>
          <w:marBottom w:val="0"/>
          <w:divBdr>
            <w:top w:val="none" w:sz="0" w:space="0" w:color="auto"/>
            <w:left w:val="none" w:sz="0" w:space="0" w:color="auto"/>
            <w:bottom w:val="none" w:sz="0" w:space="0" w:color="auto"/>
            <w:right w:val="none" w:sz="0" w:space="0" w:color="auto"/>
          </w:divBdr>
        </w:div>
        <w:div w:id="903681507">
          <w:marLeft w:val="0"/>
          <w:marRight w:val="0"/>
          <w:marTop w:val="0"/>
          <w:marBottom w:val="0"/>
          <w:divBdr>
            <w:top w:val="none" w:sz="0" w:space="0" w:color="auto"/>
            <w:left w:val="none" w:sz="0" w:space="0" w:color="auto"/>
            <w:bottom w:val="none" w:sz="0" w:space="0" w:color="auto"/>
            <w:right w:val="none" w:sz="0" w:space="0" w:color="auto"/>
          </w:divBdr>
        </w:div>
        <w:div w:id="906190227">
          <w:marLeft w:val="0"/>
          <w:marRight w:val="0"/>
          <w:marTop w:val="0"/>
          <w:marBottom w:val="0"/>
          <w:divBdr>
            <w:top w:val="none" w:sz="0" w:space="0" w:color="auto"/>
            <w:left w:val="none" w:sz="0" w:space="0" w:color="auto"/>
            <w:bottom w:val="none" w:sz="0" w:space="0" w:color="auto"/>
            <w:right w:val="none" w:sz="0" w:space="0" w:color="auto"/>
          </w:divBdr>
        </w:div>
        <w:div w:id="977998282">
          <w:marLeft w:val="0"/>
          <w:marRight w:val="0"/>
          <w:marTop w:val="0"/>
          <w:marBottom w:val="0"/>
          <w:divBdr>
            <w:top w:val="none" w:sz="0" w:space="0" w:color="auto"/>
            <w:left w:val="none" w:sz="0" w:space="0" w:color="auto"/>
            <w:bottom w:val="none" w:sz="0" w:space="0" w:color="auto"/>
            <w:right w:val="none" w:sz="0" w:space="0" w:color="auto"/>
          </w:divBdr>
        </w:div>
        <w:div w:id="1034959577">
          <w:marLeft w:val="0"/>
          <w:marRight w:val="0"/>
          <w:marTop w:val="0"/>
          <w:marBottom w:val="0"/>
          <w:divBdr>
            <w:top w:val="none" w:sz="0" w:space="0" w:color="auto"/>
            <w:left w:val="none" w:sz="0" w:space="0" w:color="auto"/>
            <w:bottom w:val="none" w:sz="0" w:space="0" w:color="auto"/>
            <w:right w:val="none" w:sz="0" w:space="0" w:color="auto"/>
          </w:divBdr>
        </w:div>
        <w:div w:id="1044674927">
          <w:marLeft w:val="0"/>
          <w:marRight w:val="0"/>
          <w:marTop w:val="0"/>
          <w:marBottom w:val="0"/>
          <w:divBdr>
            <w:top w:val="none" w:sz="0" w:space="0" w:color="auto"/>
            <w:left w:val="none" w:sz="0" w:space="0" w:color="auto"/>
            <w:bottom w:val="none" w:sz="0" w:space="0" w:color="auto"/>
            <w:right w:val="none" w:sz="0" w:space="0" w:color="auto"/>
          </w:divBdr>
        </w:div>
        <w:div w:id="1056590878">
          <w:marLeft w:val="0"/>
          <w:marRight w:val="0"/>
          <w:marTop w:val="0"/>
          <w:marBottom w:val="0"/>
          <w:divBdr>
            <w:top w:val="none" w:sz="0" w:space="0" w:color="auto"/>
            <w:left w:val="none" w:sz="0" w:space="0" w:color="auto"/>
            <w:bottom w:val="none" w:sz="0" w:space="0" w:color="auto"/>
            <w:right w:val="none" w:sz="0" w:space="0" w:color="auto"/>
          </w:divBdr>
        </w:div>
        <w:div w:id="1156846459">
          <w:marLeft w:val="0"/>
          <w:marRight w:val="0"/>
          <w:marTop w:val="0"/>
          <w:marBottom w:val="0"/>
          <w:divBdr>
            <w:top w:val="none" w:sz="0" w:space="0" w:color="auto"/>
            <w:left w:val="none" w:sz="0" w:space="0" w:color="auto"/>
            <w:bottom w:val="none" w:sz="0" w:space="0" w:color="auto"/>
            <w:right w:val="none" w:sz="0" w:space="0" w:color="auto"/>
          </w:divBdr>
        </w:div>
        <w:div w:id="1261839672">
          <w:marLeft w:val="0"/>
          <w:marRight w:val="0"/>
          <w:marTop w:val="0"/>
          <w:marBottom w:val="0"/>
          <w:divBdr>
            <w:top w:val="none" w:sz="0" w:space="0" w:color="auto"/>
            <w:left w:val="none" w:sz="0" w:space="0" w:color="auto"/>
            <w:bottom w:val="none" w:sz="0" w:space="0" w:color="auto"/>
            <w:right w:val="none" w:sz="0" w:space="0" w:color="auto"/>
          </w:divBdr>
        </w:div>
        <w:div w:id="1296107945">
          <w:marLeft w:val="0"/>
          <w:marRight w:val="0"/>
          <w:marTop w:val="0"/>
          <w:marBottom w:val="0"/>
          <w:divBdr>
            <w:top w:val="none" w:sz="0" w:space="0" w:color="auto"/>
            <w:left w:val="none" w:sz="0" w:space="0" w:color="auto"/>
            <w:bottom w:val="none" w:sz="0" w:space="0" w:color="auto"/>
            <w:right w:val="none" w:sz="0" w:space="0" w:color="auto"/>
          </w:divBdr>
        </w:div>
        <w:div w:id="1324317271">
          <w:marLeft w:val="0"/>
          <w:marRight w:val="0"/>
          <w:marTop w:val="0"/>
          <w:marBottom w:val="0"/>
          <w:divBdr>
            <w:top w:val="none" w:sz="0" w:space="0" w:color="auto"/>
            <w:left w:val="none" w:sz="0" w:space="0" w:color="auto"/>
            <w:bottom w:val="none" w:sz="0" w:space="0" w:color="auto"/>
            <w:right w:val="none" w:sz="0" w:space="0" w:color="auto"/>
          </w:divBdr>
        </w:div>
        <w:div w:id="1415056580">
          <w:marLeft w:val="0"/>
          <w:marRight w:val="0"/>
          <w:marTop w:val="0"/>
          <w:marBottom w:val="0"/>
          <w:divBdr>
            <w:top w:val="none" w:sz="0" w:space="0" w:color="auto"/>
            <w:left w:val="none" w:sz="0" w:space="0" w:color="auto"/>
            <w:bottom w:val="none" w:sz="0" w:space="0" w:color="auto"/>
            <w:right w:val="none" w:sz="0" w:space="0" w:color="auto"/>
          </w:divBdr>
        </w:div>
        <w:div w:id="1465538666">
          <w:marLeft w:val="0"/>
          <w:marRight w:val="0"/>
          <w:marTop w:val="0"/>
          <w:marBottom w:val="0"/>
          <w:divBdr>
            <w:top w:val="none" w:sz="0" w:space="0" w:color="auto"/>
            <w:left w:val="none" w:sz="0" w:space="0" w:color="auto"/>
            <w:bottom w:val="none" w:sz="0" w:space="0" w:color="auto"/>
            <w:right w:val="none" w:sz="0" w:space="0" w:color="auto"/>
          </w:divBdr>
        </w:div>
        <w:div w:id="1537428403">
          <w:marLeft w:val="0"/>
          <w:marRight w:val="0"/>
          <w:marTop w:val="0"/>
          <w:marBottom w:val="0"/>
          <w:divBdr>
            <w:top w:val="none" w:sz="0" w:space="0" w:color="auto"/>
            <w:left w:val="none" w:sz="0" w:space="0" w:color="auto"/>
            <w:bottom w:val="none" w:sz="0" w:space="0" w:color="auto"/>
            <w:right w:val="none" w:sz="0" w:space="0" w:color="auto"/>
          </w:divBdr>
        </w:div>
        <w:div w:id="1674530931">
          <w:marLeft w:val="0"/>
          <w:marRight w:val="0"/>
          <w:marTop w:val="0"/>
          <w:marBottom w:val="0"/>
          <w:divBdr>
            <w:top w:val="none" w:sz="0" w:space="0" w:color="auto"/>
            <w:left w:val="none" w:sz="0" w:space="0" w:color="auto"/>
            <w:bottom w:val="none" w:sz="0" w:space="0" w:color="auto"/>
            <w:right w:val="none" w:sz="0" w:space="0" w:color="auto"/>
          </w:divBdr>
        </w:div>
        <w:div w:id="1693258136">
          <w:marLeft w:val="0"/>
          <w:marRight w:val="0"/>
          <w:marTop w:val="0"/>
          <w:marBottom w:val="0"/>
          <w:divBdr>
            <w:top w:val="none" w:sz="0" w:space="0" w:color="auto"/>
            <w:left w:val="none" w:sz="0" w:space="0" w:color="auto"/>
            <w:bottom w:val="none" w:sz="0" w:space="0" w:color="auto"/>
            <w:right w:val="none" w:sz="0" w:space="0" w:color="auto"/>
          </w:divBdr>
        </w:div>
        <w:div w:id="1727413871">
          <w:marLeft w:val="0"/>
          <w:marRight w:val="0"/>
          <w:marTop w:val="0"/>
          <w:marBottom w:val="0"/>
          <w:divBdr>
            <w:top w:val="none" w:sz="0" w:space="0" w:color="auto"/>
            <w:left w:val="none" w:sz="0" w:space="0" w:color="auto"/>
            <w:bottom w:val="none" w:sz="0" w:space="0" w:color="auto"/>
            <w:right w:val="none" w:sz="0" w:space="0" w:color="auto"/>
          </w:divBdr>
        </w:div>
        <w:div w:id="1743482340">
          <w:marLeft w:val="0"/>
          <w:marRight w:val="0"/>
          <w:marTop w:val="0"/>
          <w:marBottom w:val="0"/>
          <w:divBdr>
            <w:top w:val="none" w:sz="0" w:space="0" w:color="auto"/>
            <w:left w:val="none" w:sz="0" w:space="0" w:color="auto"/>
            <w:bottom w:val="none" w:sz="0" w:space="0" w:color="auto"/>
            <w:right w:val="none" w:sz="0" w:space="0" w:color="auto"/>
          </w:divBdr>
        </w:div>
        <w:div w:id="1870754892">
          <w:marLeft w:val="0"/>
          <w:marRight w:val="0"/>
          <w:marTop w:val="0"/>
          <w:marBottom w:val="0"/>
          <w:divBdr>
            <w:top w:val="none" w:sz="0" w:space="0" w:color="auto"/>
            <w:left w:val="none" w:sz="0" w:space="0" w:color="auto"/>
            <w:bottom w:val="none" w:sz="0" w:space="0" w:color="auto"/>
            <w:right w:val="none" w:sz="0" w:space="0" w:color="auto"/>
          </w:divBdr>
        </w:div>
        <w:div w:id="1921480840">
          <w:marLeft w:val="0"/>
          <w:marRight w:val="0"/>
          <w:marTop w:val="0"/>
          <w:marBottom w:val="0"/>
          <w:divBdr>
            <w:top w:val="none" w:sz="0" w:space="0" w:color="auto"/>
            <w:left w:val="none" w:sz="0" w:space="0" w:color="auto"/>
            <w:bottom w:val="none" w:sz="0" w:space="0" w:color="auto"/>
            <w:right w:val="none" w:sz="0" w:space="0" w:color="auto"/>
          </w:divBdr>
        </w:div>
        <w:div w:id="2045518799">
          <w:marLeft w:val="0"/>
          <w:marRight w:val="0"/>
          <w:marTop w:val="0"/>
          <w:marBottom w:val="0"/>
          <w:divBdr>
            <w:top w:val="none" w:sz="0" w:space="0" w:color="auto"/>
            <w:left w:val="none" w:sz="0" w:space="0" w:color="auto"/>
            <w:bottom w:val="none" w:sz="0" w:space="0" w:color="auto"/>
            <w:right w:val="none" w:sz="0" w:space="0" w:color="auto"/>
          </w:divBdr>
        </w:div>
        <w:div w:id="2065911968">
          <w:marLeft w:val="0"/>
          <w:marRight w:val="0"/>
          <w:marTop w:val="0"/>
          <w:marBottom w:val="0"/>
          <w:divBdr>
            <w:top w:val="none" w:sz="0" w:space="0" w:color="auto"/>
            <w:left w:val="none" w:sz="0" w:space="0" w:color="auto"/>
            <w:bottom w:val="none" w:sz="0" w:space="0" w:color="auto"/>
            <w:right w:val="none" w:sz="0" w:space="0" w:color="auto"/>
          </w:divBdr>
        </w:div>
        <w:div w:id="2091731519">
          <w:marLeft w:val="0"/>
          <w:marRight w:val="0"/>
          <w:marTop w:val="0"/>
          <w:marBottom w:val="0"/>
          <w:divBdr>
            <w:top w:val="none" w:sz="0" w:space="0" w:color="auto"/>
            <w:left w:val="none" w:sz="0" w:space="0" w:color="auto"/>
            <w:bottom w:val="none" w:sz="0" w:space="0" w:color="auto"/>
            <w:right w:val="none" w:sz="0" w:space="0" w:color="auto"/>
          </w:divBdr>
        </w:div>
        <w:div w:id="2105297322">
          <w:marLeft w:val="0"/>
          <w:marRight w:val="0"/>
          <w:marTop w:val="0"/>
          <w:marBottom w:val="0"/>
          <w:divBdr>
            <w:top w:val="none" w:sz="0" w:space="0" w:color="auto"/>
            <w:left w:val="none" w:sz="0" w:space="0" w:color="auto"/>
            <w:bottom w:val="none" w:sz="0" w:space="0" w:color="auto"/>
            <w:right w:val="none" w:sz="0" w:space="0" w:color="auto"/>
          </w:divBdr>
        </w:div>
        <w:div w:id="2130002516">
          <w:marLeft w:val="0"/>
          <w:marRight w:val="0"/>
          <w:marTop w:val="0"/>
          <w:marBottom w:val="0"/>
          <w:divBdr>
            <w:top w:val="none" w:sz="0" w:space="0" w:color="auto"/>
            <w:left w:val="none" w:sz="0" w:space="0" w:color="auto"/>
            <w:bottom w:val="none" w:sz="0" w:space="0" w:color="auto"/>
            <w:right w:val="none" w:sz="0" w:space="0" w:color="auto"/>
          </w:divBdr>
        </w:div>
      </w:divsChild>
    </w:div>
    <w:div w:id="1670056984">
      <w:bodyDiv w:val="1"/>
      <w:marLeft w:val="0"/>
      <w:marRight w:val="0"/>
      <w:marTop w:val="0"/>
      <w:marBottom w:val="0"/>
      <w:divBdr>
        <w:top w:val="none" w:sz="0" w:space="0" w:color="auto"/>
        <w:left w:val="none" w:sz="0" w:space="0" w:color="auto"/>
        <w:bottom w:val="none" w:sz="0" w:space="0" w:color="auto"/>
        <w:right w:val="none" w:sz="0" w:space="0" w:color="auto"/>
      </w:divBdr>
    </w:div>
    <w:div w:id="1841659045">
      <w:bodyDiv w:val="1"/>
      <w:marLeft w:val="0"/>
      <w:marRight w:val="0"/>
      <w:marTop w:val="0"/>
      <w:marBottom w:val="0"/>
      <w:divBdr>
        <w:top w:val="none" w:sz="0" w:space="0" w:color="auto"/>
        <w:left w:val="none" w:sz="0" w:space="0" w:color="auto"/>
        <w:bottom w:val="none" w:sz="0" w:space="0" w:color="auto"/>
        <w:right w:val="none" w:sz="0" w:space="0" w:color="auto"/>
      </w:divBdr>
      <w:divsChild>
        <w:div w:id="52243865">
          <w:marLeft w:val="0"/>
          <w:marRight w:val="0"/>
          <w:marTop w:val="0"/>
          <w:marBottom w:val="0"/>
          <w:divBdr>
            <w:top w:val="none" w:sz="0" w:space="0" w:color="auto"/>
            <w:left w:val="none" w:sz="0" w:space="0" w:color="auto"/>
            <w:bottom w:val="none" w:sz="0" w:space="0" w:color="auto"/>
            <w:right w:val="none" w:sz="0" w:space="0" w:color="auto"/>
          </w:divBdr>
        </w:div>
        <w:div w:id="79834118">
          <w:marLeft w:val="0"/>
          <w:marRight w:val="0"/>
          <w:marTop w:val="0"/>
          <w:marBottom w:val="0"/>
          <w:divBdr>
            <w:top w:val="none" w:sz="0" w:space="0" w:color="auto"/>
            <w:left w:val="none" w:sz="0" w:space="0" w:color="auto"/>
            <w:bottom w:val="none" w:sz="0" w:space="0" w:color="auto"/>
            <w:right w:val="none" w:sz="0" w:space="0" w:color="auto"/>
          </w:divBdr>
        </w:div>
        <w:div w:id="85882156">
          <w:marLeft w:val="0"/>
          <w:marRight w:val="0"/>
          <w:marTop w:val="0"/>
          <w:marBottom w:val="0"/>
          <w:divBdr>
            <w:top w:val="none" w:sz="0" w:space="0" w:color="auto"/>
            <w:left w:val="none" w:sz="0" w:space="0" w:color="auto"/>
            <w:bottom w:val="none" w:sz="0" w:space="0" w:color="auto"/>
            <w:right w:val="none" w:sz="0" w:space="0" w:color="auto"/>
          </w:divBdr>
        </w:div>
        <w:div w:id="125197225">
          <w:marLeft w:val="0"/>
          <w:marRight w:val="0"/>
          <w:marTop w:val="0"/>
          <w:marBottom w:val="0"/>
          <w:divBdr>
            <w:top w:val="none" w:sz="0" w:space="0" w:color="auto"/>
            <w:left w:val="none" w:sz="0" w:space="0" w:color="auto"/>
            <w:bottom w:val="none" w:sz="0" w:space="0" w:color="auto"/>
            <w:right w:val="none" w:sz="0" w:space="0" w:color="auto"/>
          </w:divBdr>
        </w:div>
        <w:div w:id="168835489">
          <w:marLeft w:val="0"/>
          <w:marRight w:val="0"/>
          <w:marTop w:val="0"/>
          <w:marBottom w:val="0"/>
          <w:divBdr>
            <w:top w:val="none" w:sz="0" w:space="0" w:color="auto"/>
            <w:left w:val="none" w:sz="0" w:space="0" w:color="auto"/>
            <w:bottom w:val="none" w:sz="0" w:space="0" w:color="auto"/>
            <w:right w:val="none" w:sz="0" w:space="0" w:color="auto"/>
          </w:divBdr>
        </w:div>
        <w:div w:id="239217753">
          <w:marLeft w:val="0"/>
          <w:marRight w:val="0"/>
          <w:marTop w:val="0"/>
          <w:marBottom w:val="0"/>
          <w:divBdr>
            <w:top w:val="none" w:sz="0" w:space="0" w:color="auto"/>
            <w:left w:val="none" w:sz="0" w:space="0" w:color="auto"/>
            <w:bottom w:val="none" w:sz="0" w:space="0" w:color="auto"/>
            <w:right w:val="none" w:sz="0" w:space="0" w:color="auto"/>
          </w:divBdr>
        </w:div>
        <w:div w:id="263808853">
          <w:marLeft w:val="0"/>
          <w:marRight w:val="0"/>
          <w:marTop w:val="0"/>
          <w:marBottom w:val="0"/>
          <w:divBdr>
            <w:top w:val="none" w:sz="0" w:space="0" w:color="auto"/>
            <w:left w:val="none" w:sz="0" w:space="0" w:color="auto"/>
            <w:bottom w:val="none" w:sz="0" w:space="0" w:color="auto"/>
            <w:right w:val="none" w:sz="0" w:space="0" w:color="auto"/>
          </w:divBdr>
        </w:div>
        <w:div w:id="278412990">
          <w:marLeft w:val="0"/>
          <w:marRight w:val="0"/>
          <w:marTop w:val="0"/>
          <w:marBottom w:val="0"/>
          <w:divBdr>
            <w:top w:val="none" w:sz="0" w:space="0" w:color="auto"/>
            <w:left w:val="none" w:sz="0" w:space="0" w:color="auto"/>
            <w:bottom w:val="none" w:sz="0" w:space="0" w:color="auto"/>
            <w:right w:val="none" w:sz="0" w:space="0" w:color="auto"/>
          </w:divBdr>
        </w:div>
        <w:div w:id="307562008">
          <w:marLeft w:val="0"/>
          <w:marRight w:val="0"/>
          <w:marTop w:val="0"/>
          <w:marBottom w:val="0"/>
          <w:divBdr>
            <w:top w:val="none" w:sz="0" w:space="0" w:color="auto"/>
            <w:left w:val="none" w:sz="0" w:space="0" w:color="auto"/>
            <w:bottom w:val="none" w:sz="0" w:space="0" w:color="auto"/>
            <w:right w:val="none" w:sz="0" w:space="0" w:color="auto"/>
          </w:divBdr>
        </w:div>
        <w:div w:id="309402386">
          <w:marLeft w:val="0"/>
          <w:marRight w:val="0"/>
          <w:marTop w:val="0"/>
          <w:marBottom w:val="0"/>
          <w:divBdr>
            <w:top w:val="none" w:sz="0" w:space="0" w:color="auto"/>
            <w:left w:val="none" w:sz="0" w:space="0" w:color="auto"/>
            <w:bottom w:val="none" w:sz="0" w:space="0" w:color="auto"/>
            <w:right w:val="none" w:sz="0" w:space="0" w:color="auto"/>
          </w:divBdr>
        </w:div>
        <w:div w:id="314602509">
          <w:marLeft w:val="0"/>
          <w:marRight w:val="0"/>
          <w:marTop w:val="0"/>
          <w:marBottom w:val="0"/>
          <w:divBdr>
            <w:top w:val="none" w:sz="0" w:space="0" w:color="auto"/>
            <w:left w:val="none" w:sz="0" w:space="0" w:color="auto"/>
            <w:bottom w:val="none" w:sz="0" w:space="0" w:color="auto"/>
            <w:right w:val="none" w:sz="0" w:space="0" w:color="auto"/>
          </w:divBdr>
        </w:div>
        <w:div w:id="317467295">
          <w:marLeft w:val="0"/>
          <w:marRight w:val="0"/>
          <w:marTop w:val="0"/>
          <w:marBottom w:val="0"/>
          <w:divBdr>
            <w:top w:val="none" w:sz="0" w:space="0" w:color="auto"/>
            <w:left w:val="none" w:sz="0" w:space="0" w:color="auto"/>
            <w:bottom w:val="none" w:sz="0" w:space="0" w:color="auto"/>
            <w:right w:val="none" w:sz="0" w:space="0" w:color="auto"/>
          </w:divBdr>
        </w:div>
        <w:div w:id="326830720">
          <w:marLeft w:val="0"/>
          <w:marRight w:val="0"/>
          <w:marTop w:val="0"/>
          <w:marBottom w:val="0"/>
          <w:divBdr>
            <w:top w:val="none" w:sz="0" w:space="0" w:color="auto"/>
            <w:left w:val="none" w:sz="0" w:space="0" w:color="auto"/>
            <w:bottom w:val="none" w:sz="0" w:space="0" w:color="auto"/>
            <w:right w:val="none" w:sz="0" w:space="0" w:color="auto"/>
          </w:divBdr>
        </w:div>
        <w:div w:id="360395721">
          <w:marLeft w:val="0"/>
          <w:marRight w:val="0"/>
          <w:marTop w:val="0"/>
          <w:marBottom w:val="0"/>
          <w:divBdr>
            <w:top w:val="none" w:sz="0" w:space="0" w:color="auto"/>
            <w:left w:val="none" w:sz="0" w:space="0" w:color="auto"/>
            <w:bottom w:val="none" w:sz="0" w:space="0" w:color="auto"/>
            <w:right w:val="none" w:sz="0" w:space="0" w:color="auto"/>
          </w:divBdr>
        </w:div>
        <w:div w:id="370881136">
          <w:marLeft w:val="0"/>
          <w:marRight w:val="0"/>
          <w:marTop w:val="0"/>
          <w:marBottom w:val="0"/>
          <w:divBdr>
            <w:top w:val="none" w:sz="0" w:space="0" w:color="auto"/>
            <w:left w:val="none" w:sz="0" w:space="0" w:color="auto"/>
            <w:bottom w:val="none" w:sz="0" w:space="0" w:color="auto"/>
            <w:right w:val="none" w:sz="0" w:space="0" w:color="auto"/>
          </w:divBdr>
        </w:div>
        <w:div w:id="377126773">
          <w:marLeft w:val="0"/>
          <w:marRight w:val="0"/>
          <w:marTop w:val="0"/>
          <w:marBottom w:val="0"/>
          <w:divBdr>
            <w:top w:val="none" w:sz="0" w:space="0" w:color="auto"/>
            <w:left w:val="none" w:sz="0" w:space="0" w:color="auto"/>
            <w:bottom w:val="none" w:sz="0" w:space="0" w:color="auto"/>
            <w:right w:val="none" w:sz="0" w:space="0" w:color="auto"/>
          </w:divBdr>
        </w:div>
        <w:div w:id="395057764">
          <w:marLeft w:val="0"/>
          <w:marRight w:val="0"/>
          <w:marTop w:val="0"/>
          <w:marBottom w:val="0"/>
          <w:divBdr>
            <w:top w:val="none" w:sz="0" w:space="0" w:color="auto"/>
            <w:left w:val="none" w:sz="0" w:space="0" w:color="auto"/>
            <w:bottom w:val="none" w:sz="0" w:space="0" w:color="auto"/>
            <w:right w:val="none" w:sz="0" w:space="0" w:color="auto"/>
          </w:divBdr>
        </w:div>
        <w:div w:id="446315148">
          <w:marLeft w:val="0"/>
          <w:marRight w:val="0"/>
          <w:marTop w:val="0"/>
          <w:marBottom w:val="0"/>
          <w:divBdr>
            <w:top w:val="none" w:sz="0" w:space="0" w:color="auto"/>
            <w:left w:val="none" w:sz="0" w:space="0" w:color="auto"/>
            <w:bottom w:val="none" w:sz="0" w:space="0" w:color="auto"/>
            <w:right w:val="none" w:sz="0" w:space="0" w:color="auto"/>
          </w:divBdr>
        </w:div>
        <w:div w:id="460148689">
          <w:marLeft w:val="0"/>
          <w:marRight w:val="0"/>
          <w:marTop w:val="0"/>
          <w:marBottom w:val="0"/>
          <w:divBdr>
            <w:top w:val="none" w:sz="0" w:space="0" w:color="auto"/>
            <w:left w:val="none" w:sz="0" w:space="0" w:color="auto"/>
            <w:bottom w:val="none" w:sz="0" w:space="0" w:color="auto"/>
            <w:right w:val="none" w:sz="0" w:space="0" w:color="auto"/>
          </w:divBdr>
        </w:div>
        <w:div w:id="489368955">
          <w:marLeft w:val="0"/>
          <w:marRight w:val="0"/>
          <w:marTop w:val="0"/>
          <w:marBottom w:val="0"/>
          <w:divBdr>
            <w:top w:val="none" w:sz="0" w:space="0" w:color="auto"/>
            <w:left w:val="none" w:sz="0" w:space="0" w:color="auto"/>
            <w:bottom w:val="none" w:sz="0" w:space="0" w:color="auto"/>
            <w:right w:val="none" w:sz="0" w:space="0" w:color="auto"/>
          </w:divBdr>
        </w:div>
        <w:div w:id="493573162">
          <w:marLeft w:val="0"/>
          <w:marRight w:val="0"/>
          <w:marTop w:val="0"/>
          <w:marBottom w:val="0"/>
          <w:divBdr>
            <w:top w:val="none" w:sz="0" w:space="0" w:color="auto"/>
            <w:left w:val="none" w:sz="0" w:space="0" w:color="auto"/>
            <w:bottom w:val="none" w:sz="0" w:space="0" w:color="auto"/>
            <w:right w:val="none" w:sz="0" w:space="0" w:color="auto"/>
          </w:divBdr>
        </w:div>
        <w:div w:id="511724600">
          <w:marLeft w:val="0"/>
          <w:marRight w:val="0"/>
          <w:marTop w:val="0"/>
          <w:marBottom w:val="0"/>
          <w:divBdr>
            <w:top w:val="none" w:sz="0" w:space="0" w:color="auto"/>
            <w:left w:val="none" w:sz="0" w:space="0" w:color="auto"/>
            <w:bottom w:val="none" w:sz="0" w:space="0" w:color="auto"/>
            <w:right w:val="none" w:sz="0" w:space="0" w:color="auto"/>
          </w:divBdr>
        </w:div>
        <w:div w:id="523252081">
          <w:marLeft w:val="0"/>
          <w:marRight w:val="0"/>
          <w:marTop w:val="0"/>
          <w:marBottom w:val="0"/>
          <w:divBdr>
            <w:top w:val="none" w:sz="0" w:space="0" w:color="auto"/>
            <w:left w:val="none" w:sz="0" w:space="0" w:color="auto"/>
            <w:bottom w:val="none" w:sz="0" w:space="0" w:color="auto"/>
            <w:right w:val="none" w:sz="0" w:space="0" w:color="auto"/>
          </w:divBdr>
        </w:div>
        <w:div w:id="554201052">
          <w:marLeft w:val="0"/>
          <w:marRight w:val="0"/>
          <w:marTop w:val="0"/>
          <w:marBottom w:val="0"/>
          <w:divBdr>
            <w:top w:val="none" w:sz="0" w:space="0" w:color="auto"/>
            <w:left w:val="none" w:sz="0" w:space="0" w:color="auto"/>
            <w:bottom w:val="none" w:sz="0" w:space="0" w:color="auto"/>
            <w:right w:val="none" w:sz="0" w:space="0" w:color="auto"/>
          </w:divBdr>
        </w:div>
        <w:div w:id="564879346">
          <w:marLeft w:val="0"/>
          <w:marRight w:val="0"/>
          <w:marTop w:val="0"/>
          <w:marBottom w:val="0"/>
          <w:divBdr>
            <w:top w:val="none" w:sz="0" w:space="0" w:color="auto"/>
            <w:left w:val="none" w:sz="0" w:space="0" w:color="auto"/>
            <w:bottom w:val="none" w:sz="0" w:space="0" w:color="auto"/>
            <w:right w:val="none" w:sz="0" w:space="0" w:color="auto"/>
          </w:divBdr>
        </w:div>
        <w:div w:id="634339201">
          <w:marLeft w:val="0"/>
          <w:marRight w:val="0"/>
          <w:marTop w:val="0"/>
          <w:marBottom w:val="0"/>
          <w:divBdr>
            <w:top w:val="none" w:sz="0" w:space="0" w:color="auto"/>
            <w:left w:val="none" w:sz="0" w:space="0" w:color="auto"/>
            <w:bottom w:val="none" w:sz="0" w:space="0" w:color="auto"/>
            <w:right w:val="none" w:sz="0" w:space="0" w:color="auto"/>
          </w:divBdr>
        </w:div>
        <w:div w:id="636838013">
          <w:marLeft w:val="0"/>
          <w:marRight w:val="0"/>
          <w:marTop w:val="0"/>
          <w:marBottom w:val="0"/>
          <w:divBdr>
            <w:top w:val="none" w:sz="0" w:space="0" w:color="auto"/>
            <w:left w:val="none" w:sz="0" w:space="0" w:color="auto"/>
            <w:bottom w:val="none" w:sz="0" w:space="0" w:color="auto"/>
            <w:right w:val="none" w:sz="0" w:space="0" w:color="auto"/>
          </w:divBdr>
        </w:div>
        <w:div w:id="663360962">
          <w:marLeft w:val="0"/>
          <w:marRight w:val="0"/>
          <w:marTop w:val="0"/>
          <w:marBottom w:val="0"/>
          <w:divBdr>
            <w:top w:val="none" w:sz="0" w:space="0" w:color="auto"/>
            <w:left w:val="none" w:sz="0" w:space="0" w:color="auto"/>
            <w:bottom w:val="none" w:sz="0" w:space="0" w:color="auto"/>
            <w:right w:val="none" w:sz="0" w:space="0" w:color="auto"/>
          </w:divBdr>
        </w:div>
        <w:div w:id="800076356">
          <w:marLeft w:val="0"/>
          <w:marRight w:val="0"/>
          <w:marTop w:val="0"/>
          <w:marBottom w:val="0"/>
          <w:divBdr>
            <w:top w:val="none" w:sz="0" w:space="0" w:color="auto"/>
            <w:left w:val="none" w:sz="0" w:space="0" w:color="auto"/>
            <w:bottom w:val="none" w:sz="0" w:space="0" w:color="auto"/>
            <w:right w:val="none" w:sz="0" w:space="0" w:color="auto"/>
          </w:divBdr>
        </w:div>
        <w:div w:id="807863922">
          <w:marLeft w:val="0"/>
          <w:marRight w:val="0"/>
          <w:marTop w:val="0"/>
          <w:marBottom w:val="0"/>
          <w:divBdr>
            <w:top w:val="none" w:sz="0" w:space="0" w:color="auto"/>
            <w:left w:val="none" w:sz="0" w:space="0" w:color="auto"/>
            <w:bottom w:val="none" w:sz="0" w:space="0" w:color="auto"/>
            <w:right w:val="none" w:sz="0" w:space="0" w:color="auto"/>
          </w:divBdr>
        </w:div>
        <w:div w:id="815343880">
          <w:marLeft w:val="0"/>
          <w:marRight w:val="0"/>
          <w:marTop w:val="0"/>
          <w:marBottom w:val="0"/>
          <w:divBdr>
            <w:top w:val="none" w:sz="0" w:space="0" w:color="auto"/>
            <w:left w:val="none" w:sz="0" w:space="0" w:color="auto"/>
            <w:bottom w:val="none" w:sz="0" w:space="0" w:color="auto"/>
            <w:right w:val="none" w:sz="0" w:space="0" w:color="auto"/>
          </w:divBdr>
        </w:div>
        <w:div w:id="823544962">
          <w:marLeft w:val="0"/>
          <w:marRight w:val="0"/>
          <w:marTop w:val="0"/>
          <w:marBottom w:val="0"/>
          <w:divBdr>
            <w:top w:val="none" w:sz="0" w:space="0" w:color="auto"/>
            <w:left w:val="none" w:sz="0" w:space="0" w:color="auto"/>
            <w:bottom w:val="none" w:sz="0" w:space="0" w:color="auto"/>
            <w:right w:val="none" w:sz="0" w:space="0" w:color="auto"/>
          </w:divBdr>
        </w:div>
        <w:div w:id="827863571">
          <w:marLeft w:val="0"/>
          <w:marRight w:val="0"/>
          <w:marTop w:val="0"/>
          <w:marBottom w:val="0"/>
          <w:divBdr>
            <w:top w:val="none" w:sz="0" w:space="0" w:color="auto"/>
            <w:left w:val="none" w:sz="0" w:space="0" w:color="auto"/>
            <w:bottom w:val="none" w:sz="0" w:space="0" w:color="auto"/>
            <w:right w:val="none" w:sz="0" w:space="0" w:color="auto"/>
          </w:divBdr>
        </w:div>
        <w:div w:id="839662560">
          <w:marLeft w:val="0"/>
          <w:marRight w:val="0"/>
          <w:marTop w:val="0"/>
          <w:marBottom w:val="0"/>
          <w:divBdr>
            <w:top w:val="none" w:sz="0" w:space="0" w:color="auto"/>
            <w:left w:val="none" w:sz="0" w:space="0" w:color="auto"/>
            <w:bottom w:val="none" w:sz="0" w:space="0" w:color="auto"/>
            <w:right w:val="none" w:sz="0" w:space="0" w:color="auto"/>
          </w:divBdr>
        </w:div>
        <w:div w:id="880871066">
          <w:marLeft w:val="0"/>
          <w:marRight w:val="0"/>
          <w:marTop w:val="0"/>
          <w:marBottom w:val="0"/>
          <w:divBdr>
            <w:top w:val="none" w:sz="0" w:space="0" w:color="auto"/>
            <w:left w:val="none" w:sz="0" w:space="0" w:color="auto"/>
            <w:bottom w:val="none" w:sz="0" w:space="0" w:color="auto"/>
            <w:right w:val="none" w:sz="0" w:space="0" w:color="auto"/>
          </w:divBdr>
        </w:div>
        <w:div w:id="915089034">
          <w:marLeft w:val="0"/>
          <w:marRight w:val="0"/>
          <w:marTop w:val="0"/>
          <w:marBottom w:val="0"/>
          <w:divBdr>
            <w:top w:val="none" w:sz="0" w:space="0" w:color="auto"/>
            <w:left w:val="none" w:sz="0" w:space="0" w:color="auto"/>
            <w:bottom w:val="none" w:sz="0" w:space="0" w:color="auto"/>
            <w:right w:val="none" w:sz="0" w:space="0" w:color="auto"/>
          </w:divBdr>
        </w:div>
        <w:div w:id="926427728">
          <w:marLeft w:val="0"/>
          <w:marRight w:val="0"/>
          <w:marTop w:val="0"/>
          <w:marBottom w:val="0"/>
          <w:divBdr>
            <w:top w:val="none" w:sz="0" w:space="0" w:color="auto"/>
            <w:left w:val="none" w:sz="0" w:space="0" w:color="auto"/>
            <w:bottom w:val="none" w:sz="0" w:space="0" w:color="auto"/>
            <w:right w:val="none" w:sz="0" w:space="0" w:color="auto"/>
          </w:divBdr>
        </w:div>
        <w:div w:id="929968567">
          <w:marLeft w:val="0"/>
          <w:marRight w:val="0"/>
          <w:marTop w:val="0"/>
          <w:marBottom w:val="0"/>
          <w:divBdr>
            <w:top w:val="none" w:sz="0" w:space="0" w:color="auto"/>
            <w:left w:val="none" w:sz="0" w:space="0" w:color="auto"/>
            <w:bottom w:val="none" w:sz="0" w:space="0" w:color="auto"/>
            <w:right w:val="none" w:sz="0" w:space="0" w:color="auto"/>
          </w:divBdr>
        </w:div>
        <w:div w:id="960838189">
          <w:marLeft w:val="0"/>
          <w:marRight w:val="0"/>
          <w:marTop w:val="0"/>
          <w:marBottom w:val="0"/>
          <w:divBdr>
            <w:top w:val="none" w:sz="0" w:space="0" w:color="auto"/>
            <w:left w:val="none" w:sz="0" w:space="0" w:color="auto"/>
            <w:bottom w:val="none" w:sz="0" w:space="0" w:color="auto"/>
            <w:right w:val="none" w:sz="0" w:space="0" w:color="auto"/>
          </w:divBdr>
        </w:div>
        <w:div w:id="1053769726">
          <w:marLeft w:val="0"/>
          <w:marRight w:val="0"/>
          <w:marTop w:val="0"/>
          <w:marBottom w:val="0"/>
          <w:divBdr>
            <w:top w:val="none" w:sz="0" w:space="0" w:color="auto"/>
            <w:left w:val="none" w:sz="0" w:space="0" w:color="auto"/>
            <w:bottom w:val="none" w:sz="0" w:space="0" w:color="auto"/>
            <w:right w:val="none" w:sz="0" w:space="0" w:color="auto"/>
          </w:divBdr>
        </w:div>
        <w:div w:id="1100640444">
          <w:marLeft w:val="0"/>
          <w:marRight w:val="0"/>
          <w:marTop w:val="0"/>
          <w:marBottom w:val="0"/>
          <w:divBdr>
            <w:top w:val="none" w:sz="0" w:space="0" w:color="auto"/>
            <w:left w:val="none" w:sz="0" w:space="0" w:color="auto"/>
            <w:bottom w:val="none" w:sz="0" w:space="0" w:color="auto"/>
            <w:right w:val="none" w:sz="0" w:space="0" w:color="auto"/>
          </w:divBdr>
        </w:div>
        <w:div w:id="1196425485">
          <w:marLeft w:val="0"/>
          <w:marRight w:val="0"/>
          <w:marTop w:val="0"/>
          <w:marBottom w:val="0"/>
          <w:divBdr>
            <w:top w:val="none" w:sz="0" w:space="0" w:color="auto"/>
            <w:left w:val="none" w:sz="0" w:space="0" w:color="auto"/>
            <w:bottom w:val="none" w:sz="0" w:space="0" w:color="auto"/>
            <w:right w:val="none" w:sz="0" w:space="0" w:color="auto"/>
          </w:divBdr>
        </w:div>
        <w:div w:id="1198354964">
          <w:marLeft w:val="0"/>
          <w:marRight w:val="0"/>
          <w:marTop w:val="0"/>
          <w:marBottom w:val="0"/>
          <w:divBdr>
            <w:top w:val="none" w:sz="0" w:space="0" w:color="auto"/>
            <w:left w:val="none" w:sz="0" w:space="0" w:color="auto"/>
            <w:bottom w:val="none" w:sz="0" w:space="0" w:color="auto"/>
            <w:right w:val="none" w:sz="0" w:space="0" w:color="auto"/>
          </w:divBdr>
        </w:div>
        <w:div w:id="1215430886">
          <w:marLeft w:val="0"/>
          <w:marRight w:val="0"/>
          <w:marTop w:val="0"/>
          <w:marBottom w:val="0"/>
          <w:divBdr>
            <w:top w:val="none" w:sz="0" w:space="0" w:color="auto"/>
            <w:left w:val="none" w:sz="0" w:space="0" w:color="auto"/>
            <w:bottom w:val="none" w:sz="0" w:space="0" w:color="auto"/>
            <w:right w:val="none" w:sz="0" w:space="0" w:color="auto"/>
          </w:divBdr>
        </w:div>
        <w:div w:id="1222253740">
          <w:marLeft w:val="0"/>
          <w:marRight w:val="0"/>
          <w:marTop w:val="0"/>
          <w:marBottom w:val="0"/>
          <w:divBdr>
            <w:top w:val="none" w:sz="0" w:space="0" w:color="auto"/>
            <w:left w:val="none" w:sz="0" w:space="0" w:color="auto"/>
            <w:bottom w:val="none" w:sz="0" w:space="0" w:color="auto"/>
            <w:right w:val="none" w:sz="0" w:space="0" w:color="auto"/>
          </w:divBdr>
        </w:div>
        <w:div w:id="1222671061">
          <w:marLeft w:val="0"/>
          <w:marRight w:val="0"/>
          <w:marTop w:val="0"/>
          <w:marBottom w:val="0"/>
          <w:divBdr>
            <w:top w:val="none" w:sz="0" w:space="0" w:color="auto"/>
            <w:left w:val="none" w:sz="0" w:space="0" w:color="auto"/>
            <w:bottom w:val="none" w:sz="0" w:space="0" w:color="auto"/>
            <w:right w:val="none" w:sz="0" w:space="0" w:color="auto"/>
          </w:divBdr>
        </w:div>
        <w:div w:id="1223173745">
          <w:marLeft w:val="0"/>
          <w:marRight w:val="0"/>
          <w:marTop w:val="0"/>
          <w:marBottom w:val="0"/>
          <w:divBdr>
            <w:top w:val="none" w:sz="0" w:space="0" w:color="auto"/>
            <w:left w:val="none" w:sz="0" w:space="0" w:color="auto"/>
            <w:bottom w:val="none" w:sz="0" w:space="0" w:color="auto"/>
            <w:right w:val="none" w:sz="0" w:space="0" w:color="auto"/>
          </w:divBdr>
        </w:div>
        <w:div w:id="1266110621">
          <w:marLeft w:val="0"/>
          <w:marRight w:val="0"/>
          <w:marTop w:val="0"/>
          <w:marBottom w:val="0"/>
          <w:divBdr>
            <w:top w:val="none" w:sz="0" w:space="0" w:color="auto"/>
            <w:left w:val="none" w:sz="0" w:space="0" w:color="auto"/>
            <w:bottom w:val="none" w:sz="0" w:space="0" w:color="auto"/>
            <w:right w:val="none" w:sz="0" w:space="0" w:color="auto"/>
          </w:divBdr>
        </w:div>
        <w:div w:id="1288656252">
          <w:marLeft w:val="0"/>
          <w:marRight w:val="0"/>
          <w:marTop w:val="0"/>
          <w:marBottom w:val="0"/>
          <w:divBdr>
            <w:top w:val="none" w:sz="0" w:space="0" w:color="auto"/>
            <w:left w:val="none" w:sz="0" w:space="0" w:color="auto"/>
            <w:bottom w:val="none" w:sz="0" w:space="0" w:color="auto"/>
            <w:right w:val="none" w:sz="0" w:space="0" w:color="auto"/>
          </w:divBdr>
        </w:div>
        <w:div w:id="1367560087">
          <w:marLeft w:val="0"/>
          <w:marRight w:val="0"/>
          <w:marTop w:val="0"/>
          <w:marBottom w:val="0"/>
          <w:divBdr>
            <w:top w:val="none" w:sz="0" w:space="0" w:color="auto"/>
            <w:left w:val="none" w:sz="0" w:space="0" w:color="auto"/>
            <w:bottom w:val="none" w:sz="0" w:space="0" w:color="auto"/>
            <w:right w:val="none" w:sz="0" w:space="0" w:color="auto"/>
          </w:divBdr>
        </w:div>
        <w:div w:id="1374623373">
          <w:marLeft w:val="0"/>
          <w:marRight w:val="0"/>
          <w:marTop w:val="0"/>
          <w:marBottom w:val="0"/>
          <w:divBdr>
            <w:top w:val="none" w:sz="0" w:space="0" w:color="auto"/>
            <w:left w:val="none" w:sz="0" w:space="0" w:color="auto"/>
            <w:bottom w:val="none" w:sz="0" w:space="0" w:color="auto"/>
            <w:right w:val="none" w:sz="0" w:space="0" w:color="auto"/>
          </w:divBdr>
        </w:div>
        <w:div w:id="1388341387">
          <w:marLeft w:val="0"/>
          <w:marRight w:val="0"/>
          <w:marTop w:val="0"/>
          <w:marBottom w:val="0"/>
          <w:divBdr>
            <w:top w:val="none" w:sz="0" w:space="0" w:color="auto"/>
            <w:left w:val="none" w:sz="0" w:space="0" w:color="auto"/>
            <w:bottom w:val="none" w:sz="0" w:space="0" w:color="auto"/>
            <w:right w:val="none" w:sz="0" w:space="0" w:color="auto"/>
          </w:divBdr>
        </w:div>
        <w:div w:id="1424112190">
          <w:marLeft w:val="0"/>
          <w:marRight w:val="0"/>
          <w:marTop w:val="0"/>
          <w:marBottom w:val="0"/>
          <w:divBdr>
            <w:top w:val="none" w:sz="0" w:space="0" w:color="auto"/>
            <w:left w:val="none" w:sz="0" w:space="0" w:color="auto"/>
            <w:bottom w:val="none" w:sz="0" w:space="0" w:color="auto"/>
            <w:right w:val="none" w:sz="0" w:space="0" w:color="auto"/>
          </w:divBdr>
        </w:div>
        <w:div w:id="1424374801">
          <w:marLeft w:val="0"/>
          <w:marRight w:val="0"/>
          <w:marTop w:val="0"/>
          <w:marBottom w:val="0"/>
          <w:divBdr>
            <w:top w:val="none" w:sz="0" w:space="0" w:color="auto"/>
            <w:left w:val="none" w:sz="0" w:space="0" w:color="auto"/>
            <w:bottom w:val="none" w:sz="0" w:space="0" w:color="auto"/>
            <w:right w:val="none" w:sz="0" w:space="0" w:color="auto"/>
          </w:divBdr>
        </w:div>
        <w:div w:id="1426850768">
          <w:marLeft w:val="0"/>
          <w:marRight w:val="0"/>
          <w:marTop w:val="0"/>
          <w:marBottom w:val="0"/>
          <w:divBdr>
            <w:top w:val="none" w:sz="0" w:space="0" w:color="auto"/>
            <w:left w:val="none" w:sz="0" w:space="0" w:color="auto"/>
            <w:bottom w:val="none" w:sz="0" w:space="0" w:color="auto"/>
            <w:right w:val="none" w:sz="0" w:space="0" w:color="auto"/>
          </w:divBdr>
        </w:div>
        <w:div w:id="1446118950">
          <w:marLeft w:val="0"/>
          <w:marRight w:val="0"/>
          <w:marTop w:val="0"/>
          <w:marBottom w:val="0"/>
          <w:divBdr>
            <w:top w:val="none" w:sz="0" w:space="0" w:color="auto"/>
            <w:left w:val="none" w:sz="0" w:space="0" w:color="auto"/>
            <w:bottom w:val="none" w:sz="0" w:space="0" w:color="auto"/>
            <w:right w:val="none" w:sz="0" w:space="0" w:color="auto"/>
          </w:divBdr>
        </w:div>
        <w:div w:id="1452288888">
          <w:marLeft w:val="0"/>
          <w:marRight w:val="0"/>
          <w:marTop w:val="0"/>
          <w:marBottom w:val="0"/>
          <w:divBdr>
            <w:top w:val="none" w:sz="0" w:space="0" w:color="auto"/>
            <w:left w:val="none" w:sz="0" w:space="0" w:color="auto"/>
            <w:bottom w:val="none" w:sz="0" w:space="0" w:color="auto"/>
            <w:right w:val="none" w:sz="0" w:space="0" w:color="auto"/>
          </w:divBdr>
        </w:div>
        <w:div w:id="1478493600">
          <w:marLeft w:val="0"/>
          <w:marRight w:val="0"/>
          <w:marTop w:val="0"/>
          <w:marBottom w:val="0"/>
          <w:divBdr>
            <w:top w:val="none" w:sz="0" w:space="0" w:color="auto"/>
            <w:left w:val="none" w:sz="0" w:space="0" w:color="auto"/>
            <w:bottom w:val="none" w:sz="0" w:space="0" w:color="auto"/>
            <w:right w:val="none" w:sz="0" w:space="0" w:color="auto"/>
          </w:divBdr>
        </w:div>
        <w:div w:id="1507548368">
          <w:marLeft w:val="0"/>
          <w:marRight w:val="0"/>
          <w:marTop w:val="0"/>
          <w:marBottom w:val="0"/>
          <w:divBdr>
            <w:top w:val="none" w:sz="0" w:space="0" w:color="auto"/>
            <w:left w:val="none" w:sz="0" w:space="0" w:color="auto"/>
            <w:bottom w:val="none" w:sz="0" w:space="0" w:color="auto"/>
            <w:right w:val="none" w:sz="0" w:space="0" w:color="auto"/>
          </w:divBdr>
        </w:div>
        <w:div w:id="1509248236">
          <w:marLeft w:val="0"/>
          <w:marRight w:val="0"/>
          <w:marTop w:val="0"/>
          <w:marBottom w:val="0"/>
          <w:divBdr>
            <w:top w:val="none" w:sz="0" w:space="0" w:color="auto"/>
            <w:left w:val="none" w:sz="0" w:space="0" w:color="auto"/>
            <w:bottom w:val="none" w:sz="0" w:space="0" w:color="auto"/>
            <w:right w:val="none" w:sz="0" w:space="0" w:color="auto"/>
          </w:divBdr>
        </w:div>
        <w:div w:id="1518616449">
          <w:marLeft w:val="0"/>
          <w:marRight w:val="0"/>
          <w:marTop w:val="0"/>
          <w:marBottom w:val="0"/>
          <w:divBdr>
            <w:top w:val="none" w:sz="0" w:space="0" w:color="auto"/>
            <w:left w:val="none" w:sz="0" w:space="0" w:color="auto"/>
            <w:bottom w:val="none" w:sz="0" w:space="0" w:color="auto"/>
            <w:right w:val="none" w:sz="0" w:space="0" w:color="auto"/>
          </w:divBdr>
        </w:div>
        <w:div w:id="1532835566">
          <w:marLeft w:val="0"/>
          <w:marRight w:val="0"/>
          <w:marTop w:val="0"/>
          <w:marBottom w:val="0"/>
          <w:divBdr>
            <w:top w:val="none" w:sz="0" w:space="0" w:color="auto"/>
            <w:left w:val="none" w:sz="0" w:space="0" w:color="auto"/>
            <w:bottom w:val="none" w:sz="0" w:space="0" w:color="auto"/>
            <w:right w:val="none" w:sz="0" w:space="0" w:color="auto"/>
          </w:divBdr>
        </w:div>
        <w:div w:id="1536192479">
          <w:marLeft w:val="0"/>
          <w:marRight w:val="0"/>
          <w:marTop w:val="0"/>
          <w:marBottom w:val="0"/>
          <w:divBdr>
            <w:top w:val="none" w:sz="0" w:space="0" w:color="auto"/>
            <w:left w:val="none" w:sz="0" w:space="0" w:color="auto"/>
            <w:bottom w:val="none" w:sz="0" w:space="0" w:color="auto"/>
            <w:right w:val="none" w:sz="0" w:space="0" w:color="auto"/>
          </w:divBdr>
        </w:div>
        <w:div w:id="1554999450">
          <w:marLeft w:val="0"/>
          <w:marRight w:val="0"/>
          <w:marTop w:val="0"/>
          <w:marBottom w:val="0"/>
          <w:divBdr>
            <w:top w:val="none" w:sz="0" w:space="0" w:color="auto"/>
            <w:left w:val="none" w:sz="0" w:space="0" w:color="auto"/>
            <w:bottom w:val="none" w:sz="0" w:space="0" w:color="auto"/>
            <w:right w:val="none" w:sz="0" w:space="0" w:color="auto"/>
          </w:divBdr>
        </w:div>
        <w:div w:id="1617444800">
          <w:marLeft w:val="0"/>
          <w:marRight w:val="0"/>
          <w:marTop w:val="0"/>
          <w:marBottom w:val="0"/>
          <w:divBdr>
            <w:top w:val="none" w:sz="0" w:space="0" w:color="auto"/>
            <w:left w:val="none" w:sz="0" w:space="0" w:color="auto"/>
            <w:bottom w:val="none" w:sz="0" w:space="0" w:color="auto"/>
            <w:right w:val="none" w:sz="0" w:space="0" w:color="auto"/>
          </w:divBdr>
        </w:div>
        <w:div w:id="1641034195">
          <w:marLeft w:val="0"/>
          <w:marRight w:val="0"/>
          <w:marTop w:val="0"/>
          <w:marBottom w:val="0"/>
          <w:divBdr>
            <w:top w:val="none" w:sz="0" w:space="0" w:color="auto"/>
            <w:left w:val="none" w:sz="0" w:space="0" w:color="auto"/>
            <w:bottom w:val="none" w:sz="0" w:space="0" w:color="auto"/>
            <w:right w:val="none" w:sz="0" w:space="0" w:color="auto"/>
          </w:divBdr>
        </w:div>
        <w:div w:id="1686856190">
          <w:marLeft w:val="0"/>
          <w:marRight w:val="0"/>
          <w:marTop w:val="0"/>
          <w:marBottom w:val="0"/>
          <w:divBdr>
            <w:top w:val="none" w:sz="0" w:space="0" w:color="auto"/>
            <w:left w:val="none" w:sz="0" w:space="0" w:color="auto"/>
            <w:bottom w:val="none" w:sz="0" w:space="0" w:color="auto"/>
            <w:right w:val="none" w:sz="0" w:space="0" w:color="auto"/>
          </w:divBdr>
        </w:div>
        <w:div w:id="1696031145">
          <w:marLeft w:val="0"/>
          <w:marRight w:val="0"/>
          <w:marTop w:val="0"/>
          <w:marBottom w:val="0"/>
          <w:divBdr>
            <w:top w:val="none" w:sz="0" w:space="0" w:color="auto"/>
            <w:left w:val="none" w:sz="0" w:space="0" w:color="auto"/>
            <w:bottom w:val="none" w:sz="0" w:space="0" w:color="auto"/>
            <w:right w:val="none" w:sz="0" w:space="0" w:color="auto"/>
          </w:divBdr>
        </w:div>
        <w:div w:id="1723670761">
          <w:marLeft w:val="0"/>
          <w:marRight w:val="0"/>
          <w:marTop w:val="0"/>
          <w:marBottom w:val="0"/>
          <w:divBdr>
            <w:top w:val="none" w:sz="0" w:space="0" w:color="auto"/>
            <w:left w:val="none" w:sz="0" w:space="0" w:color="auto"/>
            <w:bottom w:val="none" w:sz="0" w:space="0" w:color="auto"/>
            <w:right w:val="none" w:sz="0" w:space="0" w:color="auto"/>
          </w:divBdr>
        </w:div>
        <w:div w:id="1726291116">
          <w:marLeft w:val="0"/>
          <w:marRight w:val="0"/>
          <w:marTop w:val="0"/>
          <w:marBottom w:val="0"/>
          <w:divBdr>
            <w:top w:val="none" w:sz="0" w:space="0" w:color="auto"/>
            <w:left w:val="none" w:sz="0" w:space="0" w:color="auto"/>
            <w:bottom w:val="none" w:sz="0" w:space="0" w:color="auto"/>
            <w:right w:val="none" w:sz="0" w:space="0" w:color="auto"/>
          </w:divBdr>
        </w:div>
        <w:div w:id="1752384657">
          <w:marLeft w:val="0"/>
          <w:marRight w:val="0"/>
          <w:marTop w:val="0"/>
          <w:marBottom w:val="0"/>
          <w:divBdr>
            <w:top w:val="none" w:sz="0" w:space="0" w:color="auto"/>
            <w:left w:val="none" w:sz="0" w:space="0" w:color="auto"/>
            <w:bottom w:val="none" w:sz="0" w:space="0" w:color="auto"/>
            <w:right w:val="none" w:sz="0" w:space="0" w:color="auto"/>
          </w:divBdr>
        </w:div>
        <w:div w:id="1819220705">
          <w:marLeft w:val="0"/>
          <w:marRight w:val="0"/>
          <w:marTop w:val="0"/>
          <w:marBottom w:val="0"/>
          <w:divBdr>
            <w:top w:val="none" w:sz="0" w:space="0" w:color="auto"/>
            <w:left w:val="none" w:sz="0" w:space="0" w:color="auto"/>
            <w:bottom w:val="none" w:sz="0" w:space="0" w:color="auto"/>
            <w:right w:val="none" w:sz="0" w:space="0" w:color="auto"/>
          </w:divBdr>
        </w:div>
        <w:div w:id="1830948955">
          <w:marLeft w:val="0"/>
          <w:marRight w:val="0"/>
          <w:marTop w:val="0"/>
          <w:marBottom w:val="0"/>
          <w:divBdr>
            <w:top w:val="none" w:sz="0" w:space="0" w:color="auto"/>
            <w:left w:val="none" w:sz="0" w:space="0" w:color="auto"/>
            <w:bottom w:val="none" w:sz="0" w:space="0" w:color="auto"/>
            <w:right w:val="none" w:sz="0" w:space="0" w:color="auto"/>
          </w:divBdr>
        </w:div>
        <w:div w:id="1855463036">
          <w:marLeft w:val="0"/>
          <w:marRight w:val="0"/>
          <w:marTop w:val="0"/>
          <w:marBottom w:val="0"/>
          <w:divBdr>
            <w:top w:val="none" w:sz="0" w:space="0" w:color="auto"/>
            <w:left w:val="none" w:sz="0" w:space="0" w:color="auto"/>
            <w:bottom w:val="none" w:sz="0" w:space="0" w:color="auto"/>
            <w:right w:val="none" w:sz="0" w:space="0" w:color="auto"/>
          </w:divBdr>
        </w:div>
        <w:div w:id="1864241708">
          <w:marLeft w:val="0"/>
          <w:marRight w:val="0"/>
          <w:marTop w:val="0"/>
          <w:marBottom w:val="0"/>
          <w:divBdr>
            <w:top w:val="none" w:sz="0" w:space="0" w:color="auto"/>
            <w:left w:val="none" w:sz="0" w:space="0" w:color="auto"/>
            <w:bottom w:val="none" w:sz="0" w:space="0" w:color="auto"/>
            <w:right w:val="none" w:sz="0" w:space="0" w:color="auto"/>
          </w:divBdr>
        </w:div>
        <w:div w:id="1887794013">
          <w:marLeft w:val="0"/>
          <w:marRight w:val="0"/>
          <w:marTop w:val="0"/>
          <w:marBottom w:val="0"/>
          <w:divBdr>
            <w:top w:val="none" w:sz="0" w:space="0" w:color="auto"/>
            <w:left w:val="none" w:sz="0" w:space="0" w:color="auto"/>
            <w:bottom w:val="none" w:sz="0" w:space="0" w:color="auto"/>
            <w:right w:val="none" w:sz="0" w:space="0" w:color="auto"/>
          </w:divBdr>
        </w:div>
        <w:div w:id="1890994149">
          <w:marLeft w:val="0"/>
          <w:marRight w:val="0"/>
          <w:marTop w:val="0"/>
          <w:marBottom w:val="0"/>
          <w:divBdr>
            <w:top w:val="none" w:sz="0" w:space="0" w:color="auto"/>
            <w:left w:val="none" w:sz="0" w:space="0" w:color="auto"/>
            <w:bottom w:val="none" w:sz="0" w:space="0" w:color="auto"/>
            <w:right w:val="none" w:sz="0" w:space="0" w:color="auto"/>
          </w:divBdr>
        </w:div>
        <w:div w:id="1894845134">
          <w:marLeft w:val="0"/>
          <w:marRight w:val="0"/>
          <w:marTop w:val="0"/>
          <w:marBottom w:val="0"/>
          <w:divBdr>
            <w:top w:val="none" w:sz="0" w:space="0" w:color="auto"/>
            <w:left w:val="none" w:sz="0" w:space="0" w:color="auto"/>
            <w:bottom w:val="none" w:sz="0" w:space="0" w:color="auto"/>
            <w:right w:val="none" w:sz="0" w:space="0" w:color="auto"/>
          </w:divBdr>
        </w:div>
        <w:div w:id="1971788601">
          <w:marLeft w:val="0"/>
          <w:marRight w:val="0"/>
          <w:marTop w:val="0"/>
          <w:marBottom w:val="0"/>
          <w:divBdr>
            <w:top w:val="none" w:sz="0" w:space="0" w:color="auto"/>
            <w:left w:val="none" w:sz="0" w:space="0" w:color="auto"/>
            <w:bottom w:val="none" w:sz="0" w:space="0" w:color="auto"/>
            <w:right w:val="none" w:sz="0" w:space="0" w:color="auto"/>
          </w:divBdr>
        </w:div>
        <w:div w:id="1981303504">
          <w:marLeft w:val="0"/>
          <w:marRight w:val="0"/>
          <w:marTop w:val="0"/>
          <w:marBottom w:val="0"/>
          <w:divBdr>
            <w:top w:val="none" w:sz="0" w:space="0" w:color="auto"/>
            <w:left w:val="none" w:sz="0" w:space="0" w:color="auto"/>
            <w:bottom w:val="none" w:sz="0" w:space="0" w:color="auto"/>
            <w:right w:val="none" w:sz="0" w:space="0" w:color="auto"/>
          </w:divBdr>
        </w:div>
        <w:div w:id="2005668071">
          <w:marLeft w:val="0"/>
          <w:marRight w:val="0"/>
          <w:marTop w:val="0"/>
          <w:marBottom w:val="0"/>
          <w:divBdr>
            <w:top w:val="none" w:sz="0" w:space="0" w:color="auto"/>
            <w:left w:val="none" w:sz="0" w:space="0" w:color="auto"/>
            <w:bottom w:val="none" w:sz="0" w:space="0" w:color="auto"/>
            <w:right w:val="none" w:sz="0" w:space="0" w:color="auto"/>
          </w:divBdr>
        </w:div>
        <w:div w:id="2040937019">
          <w:marLeft w:val="0"/>
          <w:marRight w:val="0"/>
          <w:marTop w:val="0"/>
          <w:marBottom w:val="0"/>
          <w:divBdr>
            <w:top w:val="none" w:sz="0" w:space="0" w:color="auto"/>
            <w:left w:val="none" w:sz="0" w:space="0" w:color="auto"/>
            <w:bottom w:val="none" w:sz="0" w:space="0" w:color="auto"/>
            <w:right w:val="none" w:sz="0" w:space="0" w:color="auto"/>
          </w:divBdr>
        </w:div>
        <w:div w:id="2047676113">
          <w:marLeft w:val="0"/>
          <w:marRight w:val="0"/>
          <w:marTop w:val="0"/>
          <w:marBottom w:val="0"/>
          <w:divBdr>
            <w:top w:val="none" w:sz="0" w:space="0" w:color="auto"/>
            <w:left w:val="none" w:sz="0" w:space="0" w:color="auto"/>
            <w:bottom w:val="none" w:sz="0" w:space="0" w:color="auto"/>
            <w:right w:val="none" w:sz="0" w:space="0" w:color="auto"/>
          </w:divBdr>
        </w:div>
        <w:div w:id="2048993382">
          <w:marLeft w:val="0"/>
          <w:marRight w:val="0"/>
          <w:marTop w:val="0"/>
          <w:marBottom w:val="0"/>
          <w:divBdr>
            <w:top w:val="none" w:sz="0" w:space="0" w:color="auto"/>
            <w:left w:val="none" w:sz="0" w:space="0" w:color="auto"/>
            <w:bottom w:val="none" w:sz="0" w:space="0" w:color="auto"/>
            <w:right w:val="none" w:sz="0" w:space="0" w:color="auto"/>
          </w:divBdr>
        </w:div>
        <w:div w:id="2049061797">
          <w:marLeft w:val="0"/>
          <w:marRight w:val="0"/>
          <w:marTop w:val="0"/>
          <w:marBottom w:val="0"/>
          <w:divBdr>
            <w:top w:val="none" w:sz="0" w:space="0" w:color="auto"/>
            <w:left w:val="none" w:sz="0" w:space="0" w:color="auto"/>
            <w:bottom w:val="none" w:sz="0" w:space="0" w:color="auto"/>
            <w:right w:val="none" w:sz="0" w:space="0" w:color="auto"/>
          </w:divBdr>
        </w:div>
        <w:div w:id="2073312022">
          <w:marLeft w:val="0"/>
          <w:marRight w:val="0"/>
          <w:marTop w:val="0"/>
          <w:marBottom w:val="0"/>
          <w:divBdr>
            <w:top w:val="none" w:sz="0" w:space="0" w:color="auto"/>
            <w:left w:val="none" w:sz="0" w:space="0" w:color="auto"/>
            <w:bottom w:val="none" w:sz="0" w:space="0" w:color="auto"/>
            <w:right w:val="none" w:sz="0" w:space="0" w:color="auto"/>
          </w:divBdr>
        </w:div>
        <w:div w:id="2093816748">
          <w:marLeft w:val="0"/>
          <w:marRight w:val="0"/>
          <w:marTop w:val="0"/>
          <w:marBottom w:val="0"/>
          <w:divBdr>
            <w:top w:val="none" w:sz="0" w:space="0" w:color="auto"/>
            <w:left w:val="none" w:sz="0" w:space="0" w:color="auto"/>
            <w:bottom w:val="none" w:sz="0" w:space="0" w:color="auto"/>
            <w:right w:val="none" w:sz="0" w:space="0" w:color="auto"/>
          </w:divBdr>
        </w:div>
      </w:divsChild>
    </w:div>
    <w:div w:id="1967664166">
      <w:bodyDiv w:val="1"/>
      <w:marLeft w:val="0"/>
      <w:marRight w:val="0"/>
      <w:marTop w:val="0"/>
      <w:marBottom w:val="0"/>
      <w:divBdr>
        <w:top w:val="none" w:sz="0" w:space="0" w:color="auto"/>
        <w:left w:val="none" w:sz="0" w:space="0" w:color="auto"/>
        <w:bottom w:val="none" w:sz="0" w:space="0" w:color="auto"/>
        <w:right w:val="none" w:sz="0" w:space="0" w:color="auto"/>
      </w:divBdr>
    </w:div>
    <w:div w:id="2018462659">
      <w:bodyDiv w:val="1"/>
      <w:marLeft w:val="0"/>
      <w:marRight w:val="0"/>
      <w:marTop w:val="0"/>
      <w:marBottom w:val="0"/>
      <w:divBdr>
        <w:top w:val="none" w:sz="0" w:space="0" w:color="auto"/>
        <w:left w:val="none" w:sz="0" w:space="0" w:color="auto"/>
        <w:bottom w:val="none" w:sz="0" w:space="0" w:color="auto"/>
        <w:right w:val="none" w:sz="0" w:space="0" w:color="auto"/>
      </w:divBdr>
      <w:divsChild>
        <w:div w:id="1166551957">
          <w:marLeft w:val="0"/>
          <w:marRight w:val="0"/>
          <w:marTop w:val="0"/>
          <w:marBottom w:val="0"/>
          <w:divBdr>
            <w:top w:val="none" w:sz="0" w:space="0" w:color="auto"/>
            <w:left w:val="none" w:sz="0" w:space="0" w:color="auto"/>
            <w:bottom w:val="none" w:sz="0" w:space="0" w:color="auto"/>
            <w:right w:val="none" w:sz="0" w:space="0" w:color="auto"/>
          </w:divBdr>
          <w:divsChild>
            <w:div w:id="4865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29159">
      <w:bodyDiv w:val="1"/>
      <w:marLeft w:val="0"/>
      <w:marRight w:val="0"/>
      <w:marTop w:val="0"/>
      <w:marBottom w:val="0"/>
      <w:divBdr>
        <w:top w:val="none" w:sz="0" w:space="0" w:color="auto"/>
        <w:left w:val="none" w:sz="0" w:space="0" w:color="auto"/>
        <w:bottom w:val="none" w:sz="0" w:space="0" w:color="auto"/>
        <w:right w:val="none" w:sz="0" w:space="0" w:color="auto"/>
      </w:divBdr>
    </w:div>
    <w:div w:id="2085683674">
      <w:bodyDiv w:val="1"/>
      <w:marLeft w:val="0"/>
      <w:marRight w:val="0"/>
      <w:marTop w:val="0"/>
      <w:marBottom w:val="0"/>
      <w:divBdr>
        <w:top w:val="none" w:sz="0" w:space="0" w:color="auto"/>
        <w:left w:val="none" w:sz="0" w:space="0" w:color="auto"/>
        <w:bottom w:val="none" w:sz="0" w:space="0" w:color="auto"/>
        <w:right w:val="none" w:sz="0" w:space="0" w:color="auto"/>
      </w:divBdr>
      <w:divsChild>
        <w:div w:id="250430285">
          <w:marLeft w:val="0"/>
          <w:marRight w:val="0"/>
          <w:marTop w:val="0"/>
          <w:marBottom w:val="0"/>
          <w:divBdr>
            <w:top w:val="none" w:sz="0" w:space="0" w:color="auto"/>
            <w:left w:val="none" w:sz="0" w:space="0" w:color="auto"/>
            <w:bottom w:val="none" w:sz="0" w:space="0" w:color="auto"/>
            <w:right w:val="none" w:sz="0" w:space="0" w:color="auto"/>
          </w:divBdr>
          <w:divsChild>
            <w:div w:id="1830170965">
              <w:marLeft w:val="0"/>
              <w:marRight w:val="0"/>
              <w:marTop w:val="0"/>
              <w:marBottom w:val="0"/>
              <w:divBdr>
                <w:top w:val="none" w:sz="0" w:space="0" w:color="auto"/>
                <w:left w:val="none" w:sz="0" w:space="0" w:color="auto"/>
                <w:bottom w:val="none" w:sz="0" w:space="0" w:color="auto"/>
                <w:right w:val="none" w:sz="0" w:space="0" w:color="auto"/>
              </w:divBdr>
              <w:divsChild>
                <w:div w:id="40980274">
                  <w:marLeft w:val="0"/>
                  <w:marRight w:val="0"/>
                  <w:marTop w:val="0"/>
                  <w:marBottom w:val="0"/>
                  <w:divBdr>
                    <w:top w:val="none" w:sz="0" w:space="0" w:color="auto"/>
                    <w:left w:val="none" w:sz="0" w:space="0" w:color="auto"/>
                    <w:bottom w:val="none" w:sz="0" w:space="0" w:color="auto"/>
                    <w:right w:val="none" w:sz="0" w:space="0" w:color="auto"/>
                  </w:divBdr>
                </w:div>
                <w:div w:id="56562739">
                  <w:marLeft w:val="0"/>
                  <w:marRight w:val="0"/>
                  <w:marTop w:val="0"/>
                  <w:marBottom w:val="0"/>
                  <w:divBdr>
                    <w:top w:val="none" w:sz="0" w:space="0" w:color="auto"/>
                    <w:left w:val="none" w:sz="0" w:space="0" w:color="auto"/>
                    <w:bottom w:val="none" w:sz="0" w:space="0" w:color="auto"/>
                    <w:right w:val="none" w:sz="0" w:space="0" w:color="auto"/>
                  </w:divBdr>
                </w:div>
                <w:div w:id="258027239">
                  <w:marLeft w:val="0"/>
                  <w:marRight w:val="0"/>
                  <w:marTop w:val="0"/>
                  <w:marBottom w:val="0"/>
                  <w:divBdr>
                    <w:top w:val="none" w:sz="0" w:space="0" w:color="auto"/>
                    <w:left w:val="none" w:sz="0" w:space="0" w:color="auto"/>
                    <w:bottom w:val="none" w:sz="0" w:space="0" w:color="auto"/>
                    <w:right w:val="none" w:sz="0" w:space="0" w:color="auto"/>
                  </w:divBdr>
                </w:div>
                <w:div w:id="427041263">
                  <w:marLeft w:val="0"/>
                  <w:marRight w:val="0"/>
                  <w:marTop w:val="0"/>
                  <w:marBottom w:val="0"/>
                  <w:divBdr>
                    <w:top w:val="none" w:sz="0" w:space="0" w:color="auto"/>
                    <w:left w:val="none" w:sz="0" w:space="0" w:color="auto"/>
                    <w:bottom w:val="none" w:sz="0" w:space="0" w:color="auto"/>
                    <w:right w:val="none" w:sz="0" w:space="0" w:color="auto"/>
                  </w:divBdr>
                </w:div>
                <w:div w:id="505053041">
                  <w:marLeft w:val="0"/>
                  <w:marRight w:val="0"/>
                  <w:marTop w:val="0"/>
                  <w:marBottom w:val="0"/>
                  <w:divBdr>
                    <w:top w:val="none" w:sz="0" w:space="0" w:color="auto"/>
                    <w:left w:val="none" w:sz="0" w:space="0" w:color="auto"/>
                    <w:bottom w:val="none" w:sz="0" w:space="0" w:color="auto"/>
                    <w:right w:val="none" w:sz="0" w:space="0" w:color="auto"/>
                  </w:divBdr>
                </w:div>
                <w:div w:id="646132961">
                  <w:marLeft w:val="0"/>
                  <w:marRight w:val="0"/>
                  <w:marTop w:val="0"/>
                  <w:marBottom w:val="0"/>
                  <w:divBdr>
                    <w:top w:val="none" w:sz="0" w:space="0" w:color="auto"/>
                    <w:left w:val="none" w:sz="0" w:space="0" w:color="auto"/>
                    <w:bottom w:val="none" w:sz="0" w:space="0" w:color="auto"/>
                    <w:right w:val="none" w:sz="0" w:space="0" w:color="auto"/>
                  </w:divBdr>
                </w:div>
                <w:div w:id="713426177">
                  <w:marLeft w:val="0"/>
                  <w:marRight w:val="0"/>
                  <w:marTop w:val="0"/>
                  <w:marBottom w:val="0"/>
                  <w:divBdr>
                    <w:top w:val="none" w:sz="0" w:space="0" w:color="auto"/>
                    <w:left w:val="none" w:sz="0" w:space="0" w:color="auto"/>
                    <w:bottom w:val="none" w:sz="0" w:space="0" w:color="auto"/>
                    <w:right w:val="none" w:sz="0" w:space="0" w:color="auto"/>
                  </w:divBdr>
                </w:div>
                <w:div w:id="887762701">
                  <w:marLeft w:val="0"/>
                  <w:marRight w:val="0"/>
                  <w:marTop w:val="0"/>
                  <w:marBottom w:val="0"/>
                  <w:divBdr>
                    <w:top w:val="none" w:sz="0" w:space="0" w:color="auto"/>
                    <w:left w:val="none" w:sz="0" w:space="0" w:color="auto"/>
                    <w:bottom w:val="none" w:sz="0" w:space="0" w:color="auto"/>
                    <w:right w:val="none" w:sz="0" w:space="0" w:color="auto"/>
                  </w:divBdr>
                </w:div>
                <w:div w:id="924191376">
                  <w:marLeft w:val="0"/>
                  <w:marRight w:val="0"/>
                  <w:marTop w:val="0"/>
                  <w:marBottom w:val="0"/>
                  <w:divBdr>
                    <w:top w:val="none" w:sz="0" w:space="0" w:color="auto"/>
                    <w:left w:val="none" w:sz="0" w:space="0" w:color="auto"/>
                    <w:bottom w:val="none" w:sz="0" w:space="0" w:color="auto"/>
                    <w:right w:val="none" w:sz="0" w:space="0" w:color="auto"/>
                  </w:divBdr>
                </w:div>
                <w:div w:id="985353567">
                  <w:marLeft w:val="0"/>
                  <w:marRight w:val="0"/>
                  <w:marTop w:val="0"/>
                  <w:marBottom w:val="0"/>
                  <w:divBdr>
                    <w:top w:val="none" w:sz="0" w:space="0" w:color="auto"/>
                    <w:left w:val="none" w:sz="0" w:space="0" w:color="auto"/>
                    <w:bottom w:val="none" w:sz="0" w:space="0" w:color="auto"/>
                    <w:right w:val="none" w:sz="0" w:space="0" w:color="auto"/>
                  </w:divBdr>
                </w:div>
                <w:div w:id="1072124238">
                  <w:marLeft w:val="0"/>
                  <w:marRight w:val="0"/>
                  <w:marTop w:val="0"/>
                  <w:marBottom w:val="0"/>
                  <w:divBdr>
                    <w:top w:val="none" w:sz="0" w:space="0" w:color="auto"/>
                    <w:left w:val="none" w:sz="0" w:space="0" w:color="auto"/>
                    <w:bottom w:val="none" w:sz="0" w:space="0" w:color="auto"/>
                    <w:right w:val="none" w:sz="0" w:space="0" w:color="auto"/>
                  </w:divBdr>
                </w:div>
                <w:div w:id="1112162941">
                  <w:marLeft w:val="0"/>
                  <w:marRight w:val="0"/>
                  <w:marTop w:val="0"/>
                  <w:marBottom w:val="0"/>
                  <w:divBdr>
                    <w:top w:val="none" w:sz="0" w:space="0" w:color="auto"/>
                    <w:left w:val="none" w:sz="0" w:space="0" w:color="auto"/>
                    <w:bottom w:val="none" w:sz="0" w:space="0" w:color="auto"/>
                    <w:right w:val="none" w:sz="0" w:space="0" w:color="auto"/>
                  </w:divBdr>
                </w:div>
                <w:div w:id="1122191301">
                  <w:marLeft w:val="0"/>
                  <w:marRight w:val="0"/>
                  <w:marTop w:val="0"/>
                  <w:marBottom w:val="0"/>
                  <w:divBdr>
                    <w:top w:val="none" w:sz="0" w:space="0" w:color="auto"/>
                    <w:left w:val="none" w:sz="0" w:space="0" w:color="auto"/>
                    <w:bottom w:val="none" w:sz="0" w:space="0" w:color="auto"/>
                    <w:right w:val="none" w:sz="0" w:space="0" w:color="auto"/>
                  </w:divBdr>
                </w:div>
                <w:div w:id="1151944173">
                  <w:marLeft w:val="0"/>
                  <w:marRight w:val="0"/>
                  <w:marTop w:val="0"/>
                  <w:marBottom w:val="0"/>
                  <w:divBdr>
                    <w:top w:val="none" w:sz="0" w:space="0" w:color="auto"/>
                    <w:left w:val="none" w:sz="0" w:space="0" w:color="auto"/>
                    <w:bottom w:val="none" w:sz="0" w:space="0" w:color="auto"/>
                    <w:right w:val="none" w:sz="0" w:space="0" w:color="auto"/>
                  </w:divBdr>
                </w:div>
                <w:div w:id="1198591619">
                  <w:marLeft w:val="0"/>
                  <w:marRight w:val="0"/>
                  <w:marTop w:val="0"/>
                  <w:marBottom w:val="0"/>
                  <w:divBdr>
                    <w:top w:val="none" w:sz="0" w:space="0" w:color="auto"/>
                    <w:left w:val="none" w:sz="0" w:space="0" w:color="auto"/>
                    <w:bottom w:val="none" w:sz="0" w:space="0" w:color="auto"/>
                    <w:right w:val="none" w:sz="0" w:space="0" w:color="auto"/>
                  </w:divBdr>
                </w:div>
                <w:div w:id="1233929401">
                  <w:marLeft w:val="0"/>
                  <w:marRight w:val="0"/>
                  <w:marTop w:val="0"/>
                  <w:marBottom w:val="0"/>
                  <w:divBdr>
                    <w:top w:val="none" w:sz="0" w:space="0" w:color="auto"/>
                    <w:left w:val="none" w:sz="0" w:space="0" w:color="auto"/>
                    <w:bottom w:val="none" w:sz="0" w:space="0" w:color="auto"/>
                    <w:right w:val="none" w:sz="0" w:space="0" w:color="auto"/>
                  </w:divBdr>
                </w:div>
                <w:div w:id="1286696517">
                  <w:marLeft w:val="0"/>
                  <w:marRight w:val="0"/>
                  <w:marTop w:val="0"/>
                  <w:marBottom w:val="0"/>
                  <w:divBdr>
                    <w:top w:val="none" w:sz="0" w:space="0" w:color="auto"/>
                    <w:left w:val="none" w:sz="0" w:space="0" w:color="auto"/>
                    <w:bottom w:val="none" w:sz="0" w:space="0" w:color="auto"/>
                    <w:right w:val="none" w:sz="0" w:space="0" w:color="auto"/>
                  </w:divBdr>
                </w:div>
                <w:div w:id="1291936317">
                  <w:marLeft w:val="0"/>
                  <w:marRight w:val="0"/>
                  <w:marTop w:val="0"/>
                  <w:marBottom w:val="0"/>
                  <w:divBdr>
                    <w:top w:val="none" w:sz="0" w:space="0" w:color="auto"/>
                    <w:left w:val="none" w:sz="0" w:space="0" w:color="auto"/>
                    <w:bottom w:val="none" w:sz="0" w:space="0" w:color="auto"/>
                    <w:right w:val="none" w:sz="0" w:space="0" w:color="auto"/>
                  </w:divBdr>
                </w:div>
                <w:div w:id="1348099892">
                  <w:marLeft w:val="0"/>
                  <w:marRight w:val="0"/>
                  <w:marTop w:val="0"/>
                  <w:marBottom w:val="0"/>
                  <w:divBdr>
                    <w:top w:val="none" w:sz="0" w:space="0" w:color="auto"/>
                    <w:left w:val="none" w:sz="0" w:space="0" w:color="auto"/>
                    <w:bottom w:val="none" w:sz="0" w:space="0" w:color="auto"/>
                    <w:right w:val="none" w:sz="0" w:space="0" w:color="auto"/>
                  </w:divBdr>
                </w:div>
                <w:div w:id="1461651496">
                  <w:marLeft w:val="0"/>
                  <w:marRight w:val="0"/>
                  <w:marTop w:val="0"/>
                  <w:marBottom w:val="0"/>
                  <w:divBdr>
                    <w:top w:val="none" w:sz="0" w:space="0" w:color="auto"/>
                    <w:left w:val="none" w:sz="0" w:space="0" w:color="auto"/>
                    <w:bottom w:val="none" w:sz="0" w:space="0" w:color="auto"/>
                    <w:right w:val="none" w:sz="0" w:space="0" w:color="auto"/>
                  </w:divBdr>
                </w:div>
                <w:div w:id="1645699627">
                  <w:marLeft w:val="0"/>
                  <w:marRight w:val="0"/>
                  <w:marTop w:val="0"/>
                  <w:marBottom w:val="0"/>
                  <w:divBdr>
                    <w:top w:val="none" w:sz="0" w:space="0" w:color="auto"/>
                    <w:left w:val="none" w:sz="0" w:space="0" w:color="auto"/>
                    <w:bottom w:val="none" w:sz="0" w:space="0" w:color="auto"/>
                    <w:right w:val="none" w:sz="0" w:space="0" w:color="auto"/>
                  </w:divBdr>
                </w:div>
                <w:div w:id="1670525226">
                  <w:marLeft w:val="0"/>
                  <w:marRight w:val="0"/>
                  <w:marTop w:val="0"/>
                  <w:marBottom w:val="0"/>
                  <w:divBdr>
                    <w:top w:val="none" w:sz="0" w:space="0" w:color="auto"/>
                    <w:left w:val="none" w:sz="0" w:space="0" w:color="auto"/>
                    <w:bottom w:val="none" w:sz="0" w:space="0" w:color="auto"/>
                    <w:right w:val="none" w:sz="0" w:space="0" w:color="auto"/>
                  </w:divBdr>
                </w:div>
                <w:div w:id="1683584310">
                  <w:marLeft w:val="0"/>
                  <w:marRight w:val="0"/>
                  <w:marTop w:val="0"/>
                  <w:marBottom w:val="0"/>
                  <w:divBdr>
                    <w:top w:val="none" w:sz="0" w:space="0" w:color="auto"/>
                    <w:left w:val="none" w:sz="0" w:space="0" w:color="auto"/>
                    <w:bottom w:val="none" w:sz="0" w:space="0" w:color="auto"/>
                    <w:right w:val="none" w:sz="0" w:space="0" w:color="auto"/>
                  </w:divBdr>
                </w:div>
                <w:div w:id="1756247039">
                  <w:marLeft w:val="0"/>
                  <w:marRight w:val="0"/>
                  <w:marTop w:val="0"/>
                  <w:marBottom w:val="0"/>
                  <w:divBdr>
                    <w:top w:val="none" w:sz="0" w:space="0" w:color="auto"/>
                    <w:left w:val="none" w:sz="0" w:space="0" w:color="auto"/>
                    <w:bottom w:val="none" w:sz="0" w:space="0" w:color="auto"/>
                    <w:right w:val="none" w:sz="0" w:space="0" w:color="auto"/>
                  </w:divBdr>
                </w:div>
                <w:div w:id="1772165860">
                  <w:marLeft w:val="0"/>
                  <w:marRight w:val="0"/>
                  <w:marTop w:val="0"/>
                  <w:marBottom w:val="0"/>
                  <w:divBdr>
                    <w:top w:val="none" w:sz="0" w:space="0" w:color="auto"/>
                    <w:left w:val="none" w:sz="0" w:space="0" w:color="auto"/>
                    <w:bottom w:val="none" w:sz="0" w:space="0" w:color="auto"/>
                    <w:right w:val="none" w:sz="0" w:space="0" w:color="auto"/>
                  </w:divBdr>
                </w:div>
                <w:div w:id="1786000346">
                  <w:marLeft w:val="0"/>
                  <w:marRight w:val="0"/>
                  <w:marTop w:val="0"/>
                  <w:marBottom w:val="0"/>
                  <w:divBdr>
                    <w:top w:val="none" w:sz="0" w:space="0" w:color="auto"/>
                    <w:left w:val="none" w:sz="0" w:space="0" w:color="auto"/>
                    <w:bottom w:val="none" w:sz="0" w:space="0" w:color="auto"/>
                    <w:right w:val="none" w:sz="0" w:space="0" w:color="auto"/>
                  </w:divBdr>
                </w:div>
                <w:div w:id="1916739856">
                  <w:marLeft w:val="0"/>
                  <w:marRight w:val="0"/>
                  <w:marTop w:val="0"/>
                  <w:marBottom w:val="0"/>
                  <w:divBdr>
                    <w:top w:val="none" w:sz="0" w:space="0" w:color="auto"/>
                    <w:left w:val="none" w:sz="0" w:space="0" w:color="auto"/>
                    <w:bottom w:val="none" w:sz="0" w:space="0" w:color="auto"/>
                    <w:right w:val="none" w:sz="0" w:space="0" w:color="auto"/>
                  </w:divBdr>
                </w:div>
                <w:div w:id="1935749090">
                  <w:marLeft w:val="0"/>
                  <w:marRight w:val="0"/>
                  <w:marTop w:val="0"/>
                  <w:marBottom w:val="0"/>
                  <w:divBdr>
                    <w:top w:val="none" w:sz="0" w:space="0" w:color="auto"/>
                    <w:left w:val="none" w:sz="0" w:space="0" w:color="auto"/>
                    <w:bottom w:val="none" w:sz="0" w:space="0" w:color="auto"/>
                    <w:right w:val="none" w:sz="0" w:space="0" w:color="auto"/>
                  </w:divBdr>
                </w:div>
                <w:div w:id="2016882470">
                  <w:marLeft w:val="0"/>
                  <w:marRight w:val="0"/>
                  <w:marTop w:val="0"/>
                  <w:marBottom w:val="0"/>
                  <w:divBdr>
                    <w:top w:val="none" w:sz="0" w:space="0" w:color="auto"/>
                    <w:left w:val="none" w:sz="0" w:space="0" w:color="auto"/>
                    <w:bottom w:val="none" w:sz="0" w:space="0" w:color="auto"/>
                    <w:right w:val="none" w:sz="0" w:space="0" w:color="auto"/>
                  </w:divBdr>
                </w:div>
                <w:div w:id="20735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79094">
          <w:marLeft w:val="0"/>
          <w:marRight w:val="0"/>
          <w:marTop w:val="0"/>
          <w:marBottom w:val="0"/>
          <w:divBdr>
            <w:top w:val="none" w:sz="0" w:space="0" w:color="auto"/>
            <w:left w:val="none" w:sz="0" w:space="0" w:color="auto"/>
            <w:bottom w:val="none" w:sz="0" w:space="0" w:color="auto"/>
            <w:right w:val="none" w:sz="0" w:space="0" w:color="auto"/>
          </w:divBdr>
          <w:divsChild>
            <w:div w:id="239023297">
              <w:marLeft w:val="0"/>
              <w:marRight w:val="0"/>
              <w:marTop w:val="0"/>
              <w:marBottom w:val="0"/>
              <w:divBdr>
                <w:top w:val="none" w:sz="0" w:space="0" w:color="auto"/>
                <w:left w:val="none" w:sz="0" w:space="0" w:color="auto"/>
                <w:bottom w:val="none" w:sz="0" w:space="0" w:color="auto"/>
                <w:right w:val="none" w:sz="0" w:space="0" w:color="auto"/>
              </w:divBdr>
              <w:divsChild>
                <w:div w:id="4527841">
                  <w:marLeft w:val="0"/>
                  <w:marRight w:val="0"/>
                  <w:marTop w:val="0"/>
                  <w:marBottom w:val="0"/>
                  <w:divBdr>
                    <w:top w:val="none" w:sz="0" w:space="0" w:color="auto"/>
                    <w:left w:val="none" w:sz="0" w:space="0" w:color="auto"/>
                    <w:bottom w:val="none" w:sz="0" w:space="0" w:color="auto"/>
                    <w:right w:val="none" w:sz="0" w:space="0" w:color="auto"/>
                  </w:divBdr>
                </w:div>
                <w:div w:id="10109727">
                  <w:marLeft w:val="0"/>
                  <w:marRight w:val="0"/>
                  <w:marTop w:val="0"/>
                  <w:marBottom w:val="0"/>
                  <w:divBdr>
                    <w:top w:val="none" w:sz="0" w:space="0" w:color="auto"/>
                    <w:left w:val="none" w:sz="0" w:space="0" w:color="auto"/>
                    <w:bottom w:val="none" w:sz="0" w:space="0" w:color="auto"/>
                    <w:right w:val="none" w:sz="0" w:space="0" w:color="auto"/>
                  </w:divBdr>
                </w:div>
                <w:div w:id="12651213">
                  <w:marLeft w:val="0"/>
                  <w:marRight w:val="0"/>
                  <w:marTop w:val="0"/>
                  <w:marBottom w:val="0"/>
                  <w:divBdr>
                    <w:top w:val="none" w:sz="0" w:space="0" w:color="auto"/>
                    <w:left w:val="none" w:sz="0" w:space="0" w:color="auto"/>
                    <w:bottom w:val="none" w:sz="0" w:space="0" w:color="auto"/>
                    <w:right w:val="none" w:sz="0" w:space="0" w:color="auto"/>
                  </w:divBdr>
                </w:div>
                <w:div w:id="14160711">
                  <w:marLeft w:val="0"/>
                  <w:marRight w:val="0"/>
                  <w:marTop w:val="0"/>
                  <w:marBottom w:val="0"/>
                  <w:divBdr>
                    <w:top w:val="none" w:sz="0" w:space="0" w:color="auto"/>
                    <w:left w:val="none" w:sz="0" w:space="0" w:color="auto"/>
                    <w:bottom w:val="none" w:sz="0" w:space="0" w:color="auto"/>
                    <w:right w:val="none" w:sz="0" w:space="0" w:color="auto"/>
                  </w:divBdr>
                </w:div>
                <w:div w:id="25254151">
                  <w:marLeft w:val="0"/>
                  <w:marRight w:val="0"/>
                  <w:marTop w:val="0"/>
                  <w:marBottom w:val="0"/>
                  <w:divBdr>
                    <w:top w:val="none" w:sz="0" w:space="0" w:color="auto"/>
                    <w:left w:val="none" w:sz="0" w:space="0" w:color="auto"/>
                    <w:bottom w:val="none" w:sz="0" w:space="0" w:color="auto"/>
                    <w:right w:val="none" w:sz="0" w:space="0" w:color="auto"/>
                  </w:divBdr>
                </w:div>
                <w:div w:id="28920253">
                  <w:marLeft w:val="0"/>
                  <w:marRight w:val="0"/>
                  <w:marTop w:val="0"/>
                  <w:marBottom w:val="0"/>
                  <w:divBdr>
                    <w:top w:val="none" w:sz="0" w:space="0" w:color="auto"/>
                    <w:left w:val="none" w:sz="0" w:space="0" w:color="auto"/>
                    <w:bottom w:val="none" w:sz="0" w:space="0" w:color="auto"/>
                    <w:right w:val="none" w:sz="0" w:space="0" w:color="auto"/>
                  </w:divBdr>
                </w:div>
                <w:div w:id="29457976">
                  <w:marLeft w:val="0"/>
                  <w:marRight w:val="0"/>
                  <w:marTop w:val="0"/>
                  <w:marBottom w:val="0"/>
                  <w:divBdr>
                    <w:top w:val="none" w:sz="0" w:space="0" w:color="auto"/>
                    <w:left w:val="none" w:sz="0" w:space="0" w:color="auto"/>
                    <w:bottom w:val="none" w:sz="0" w:space="0" w:color="auto"/>
                    <w:right w:val="none" w:sz="0" w:space="0" w:color="auto"/>
                  </w:divBdr>
                </w:div>
                <w:div w:id="30231314">
                  <w:marLeft w:val="0"/>
                  <w:marRight w:val="0"/>
                  <w:marTop w:val="0"/>
                  <w:marBottom w:val="0"/>
                  <w:divBdr>
                    <w:top w:val="none" w:sz="0" w:space="0" w:color="auto"/>
                    <w:left w:val="none" w:sz="0" w:space="0" w:color="auto"/>
                    <w:bottom w:val="none" w:sz="0" w:space="0" w:color="auto"/>
                    <w:right w:val="none" w:sz="0" w:space="0" w:color="auto"/>
                  </w:divBdr>
                </w:div>
                <w:div w:id="40370262">
                  <w:marLeft w:val="0"/>
                  <w:marRight w:val="0"/>
                  <w:marTop w:val="0"/>
                  <w:marBottom w:val="0"/>
                  <w:divBdr>
                    <w:top w:val="none" w:sz="0" w:space="0" w:color="auto"/>
                    <w:left w:val="none" w:sz="0" w:space="0" w:color="auto"/>
                    <w:bottom w:val="none" w:sz="0" w:space="0" w:color="auto"/>
                    <w:right w:val="none" w:sz="0" w:space="0" w:color="auto"/>
                  </w:divBdr>
                </w:div>
                <w:div w:id="54279354">
                  <w:marLeft w:val="0"/>
                  <w:marRight w:val="0"/>
                  <w:marTop w:val="0"/>
                  <w:marBottom w:val="0"/>
                  <w:divBdr>
                    <w:top w:val="none" w:sz="0" w:space="0" w:color="auto"/>
                    <w:left w:val="none" w:sz="0" w:space="0" w:color="auto"/>
                    <w:bottom w:val="none" w:sz="0" w:space="0" w:color="auto"/>
                    <w:right w:val="none" w:sz="0" w:space="0" w:color="auto"/>
                  </w:divBdr>
                </w:div>
                <w:div w:id="54358416">
                  <w:marLeft w:val="0"/>
                  <w:marRight w:val="0"/>
                  <w:marTop w:val="0"/>
                  <w:marBottom w:val="0"/>
                  <w:divBdr>
                    <w:top w:val="none" w:sz="0" w:space="0" w:color="auto"/>
                    <w:left w:val="none" w:sz="0" w:space="0" w:color="auto"/>
                    <w:bottom w:val="none" w:sz="0" w:space="0" w:color="auto"/>
                    <w:right w:val="none" w:sz="0" w:space="0" w:color="auto"/>
                  </w:divBdr>
                </w:div>
                <w:div w:id="58134947">
                  <w:marLeft w:val="0"/>
                  <w:marRight w:val="0"/>
                  <w:marTop w:val="0"/>
                  <w:marBottom w:val="0"/>
                  <w:divBdr>
                    <w:top w:val="none" w:sz="0" w:space="0" w:color="auto"/>
                    <w:left w:val="none" w:sz="0" w:space="0" w:color="auto"/>
                    <w:bottom w:val="none" w:sz="0" w:space="0" w:color="auto"/>
                    <w:right w:val="none" w:sz="0" w:space="0" w:color="auto"/>
                  </w:divBdr>
                </w:div>
                <w:div w:id="62729137">
                  <w:marLeft w:val="0"/>
                  <w:marRight w:val="0"/>
                  <w:marTop w:val="0"/>
                  <w:marBottom w:val="0"/>
                  <w:divBdr>
                    <w:top w:val="none" w:sz="0" w:space="0" w:color="auto"/>
                    <w:left w:val="none" w:sz="0" w:space="0" w:color="auto"/>
                    <w:bottom w:val="none" w:sz="0" w:space="0" w:color="auto"/>
                    <w:right w:val="none" w:sz="0" w:space="0" w:color="auto"/>
                  </w:divBdr>
                </w:div>
                <w:div w:id="80026699">
                  <w:marLeft w:val="0"/>
                  <w:marRight w:val="0"/>
                  <w:marTop w:val="0"/>
                  <w:marBottom w:val="0"/>
                  <w:divBdr>
                    <w:top w:val="none" w:sz="0" w:space="0" w:color="auto"/>
                    <w:left w:val="none" w:sz="0" w:space="0" w:color="auto"/>
                    <w:bottom w:val="none" w:sz="0" w:space="0" w:color="auto"/>
                    <w:right w:val="none" w:sz="0" w:space="0" w:color="auto"/>
                  </w:divBdr>
                </w:div>
                <w:div w:id="81807285">
                  <w:marLeft w:val="0"/>
                  <w:marRight w:val="0"/>
                  <w:marTop w:val="0"/>
                  <w:marBottom w:val="0"/>
                  <w:divBdr>
                    <w:top w:val="none" w:sz="0" w:space="0" w:color="auto"/>
                    <w:left w:val="none" w:sz="0" w:space="0" w:color="auto"/>
                    <w:bottom w:val="none" w:sz="0" w:space="0" w:color="auto"/>
                    <w:right w:val="none" w:sz="0" w:space="0" w:color="auto"/>
                  </w:divBdr>
                </w:div>
                <w:div w:id="91555346">
                  <w:marLeft w:val="0"/>
                  <w:marRight w:val="0"/>
                  <w:marTop w:val="0"/>
                  <w:marBottom w:val="0"/>
                  <w:divBdr>
                    <w:top w:val="none" w:sz="0" w:space="0" w:color="auto"/>
                    <w:left w:val="none" w:sz="0" w:space="0" w:color="auto"/>
                    <w:bottom w:val="none" w:sz="0" w:space="0" w:color="auto"/>
                    <w:right w:val="none" w:sz="0" w:space="0" w:color="auto"/>
                  </w:divBdr>
                </w:div>
                <w:div w:id="93745721">
                  <w:marLeft w:val="0"/>
                  <w:marRight w:val="0"/>
                  <w:marTop w:val="0"/>
                  <w:marBottom w:val="0"/>
                  <w:divBdr>
                    <w:top w:val="none" w:sz="0" w:space="0" w:color="auto"/>
                    <w:left w:val="none" w:sz="0" w:space="0" w:color="auto"/>
                    <w:bottom w:val="none" w:sz="0" w:space="0" w:color="auto"/>
                    <w:right w:val="none" w:sz="0" w:space="0" w:color="auto"/>
                  </w:divBdr>
                </w:div>
                <w:div w:id="94176394">
                  <w:marLeft w:val="0"/>
                  <w:marRight w:val="0"/>
                  <w:marTop w:val="0"/>
                  <w:marBottom w:val="0"/>
                  <w:divBdr>
                    <w:top w:val="none" w:sz="0" w:space="0" w:color="auto"/>
                    <w:left w:val="none" w:sz="0" w:space="0" w:color="auto"/>
                    <w:bottom w:val="none" w:sz="0" w:space="0" w:color="auto"/>
                    <w:right w:val="none" w:sz="0" w:space="0" w:color="auto"/>
                  </w:divBdr>
                </w:div>
                <w:div w:id="95756785">
                  <w:marLeft w:val="0"/>
                  <w:marRight w:val="0"/>
                  <w:marTop w:val="0"/>
                  <w:marBottom w:val="0"/>
                  <w:divBdr>
                    <w:top w:val="none" w:sz="0" w:space="0" w:color="auto"/>
                    <w:left w:val="none" w:sz="0" w:space="0" w:color="auto"/>
                    <w:bottom w:val="none" w:sz="0" w:space="0" w:color="auto"/>
                    <w:right w:val="none" w:sz="0" w:space="0" w:color="auto"/>
                  </w:divBdr>
                </w:div>
                <w:div w:id="99840980">
                  <w:marLeft w:val="0"/>
                  <w:marRight w:val="0"/>
                  <w:marTop w:val="0"/>
                  <w:marBottom w:val="0"/>
                  <w:divBdr>
                    <w:top w:val="none" w:sz="0" w:space="0" w:color="auto"/>
                    <w:left w:val="none" w:sz="0" w:space="0" w:color="auto"/>
                    <w:bottom w:val="none" w:sz="0" w:space="0" w:color="auto"/>
                    <w:right w:val="none" w:sz="0" w:space="0" w:color="auto"/>
                  </w:divBdr>
                </w:div>
                <w:div w:id="106854107">
                  <w:marLeft w:val="0"/>
                  <w:marRight w:val="0"/>
                  <w:marTop w:val="0"/>
                  <w:marBottom w:val="0"/>
                  <w:divBdr>
                    <w:top w:val="none" w:sz="0" w:space="0" w:color="auto"/>
                    <w:left w:val="none" w:sz="0" w:space="0" w:color="auto"/>
                    <w:bottom w:val="none" w:sz="0" w:space="0" w:color="auto"/>
                    <w:right w:val="none" w:sz="0" w:space="0" w:color="auto"/>
                  </w:divBdr>
                </w:div>
                <w:div w:id="114297769">
                  <w:marLeft w:val="0"/>
                  <w:marRight w:val="0"/>
                  <w:marTop w:val="0"/>
                  <w:marBottom w:val="0"/>
                  <w:divBdr>
                    <w:top w:val="none" w:sz="0" w:space="0" w:color="auto"/>
                    <w:left w:val="none" w:sz="0" w:space="0" w:color="auto"/>
                    <w:bottom w:val="none" w:sz="0" w:space="0" w:color="auto"/>
                    <w:right w:val="none" w:sz="0" w:space="0" w:color="auto"/>
                  </w:divBdr>
                </w:div>
                <w:div w:id="115563853">
                  <w:marLeft w:val="0"/>
                  <w:marRight w:val="0"/>
                  <w:marTop w:val="0"/>
                  <w:marBottom w:val="0"/>
                  <w:divBdr>
                    <w:top w:val="none" w:sz="0" w:space="0" w:color="auto"/>
                    <w:left w:val="none" w:sz="0" w:space="0" w:color="auto"/>
                    <w:bottom w:val="none" w:sz="0" w:space="0" w:color="auto"/>
                    <w:right w:val="none" w:sz="0" w:space="0" w:color="auto"/>
                  </w:divBdr>
                </w:div>
                <w:div w:id="121123187">
                  <w:marLeft w:val="0"/>
                  <w:marRight w:val="0"/>
                  <w:marTop w:val="0"/>
                  <w:marBottom w:val="0"/>
                  <w:divBdr>
                    <w:top w:val="none" w:sz="0" w:space="0" w:color="auto"/>
                    <w:left w:val="none" w:sz="0" w:space="0" w:color="auto"/>
                    <w:bottom w:val="none" w:sz="0" w:space="0" w:color="auto"/>
                    <w:right w:val="none" w:sz="0" w:space="0" w:color="auto"/>
                  </w:divBdr>
                </w:div>
                <w:div w:id="129439164">
                  <w:marLeft w:val="0"/>
                  <w:marRight w:val="0"/>
                  <w:marTop w:val="0"/>
                  <w:marBottom w:val="0"/>
                  <w:divBdr>
                    <w:top w:val="none" w:sz="0" w:space="0" w:color="auto"/>
                    <w:left w:val="none" w:sz="0" w:space="0" w:color="auto"/>
                    <w:bottom w:val="none" w:sz="0" w:space="0" w:color="auto"/>
                    <w:right w:val="none" w:sz="0" w:space="0" w:color="auto"/>
                  </w:divBdr>
                </w:div>
                <w:div w:id="133377605">
                  <w:marLeft w:val="0"/>
                  <w:marRight w:val="0"/>
                  <w:marTop w:val="0"/>
                  <w:marBottom w:val="0"/>
                  <w:divBdr>
                    <w:top w:val="none" w:sz="0" w:space="0" w:color="auto"/>
                    <w:left w:val="none" w:sz="0" w:space="0" w:color="auto"/>
                    <w:bottom w:val="none" w:sz="0" w:space="0" w:color="auto"/>
                    <w:right w:val="none" w:sz="0" w:space="0" w:color="auto"/>
                  </w:divBdr>
                </w:div>
                <w:div w:id="138033086">
                  <w:marLeft w:val="0"/>
                  <w:marRight w:val="0"/>
                  <w:marTop w:val="0"/>
                  <w:marBottom w:val="0"/>
                  <w:divBdr>
                    <w:top w:val="none" w:sz="0" w:space="0" w:color="auto"/>
                    <w:left w:val="none" w:sz="0" w:space="0" w:color="auto"/>
                    <w:bottom w:val="none" w:sz="0" w:space="0" w:color="auto"/>
                    <w:right w:val="none" w:sz="0" w:space="0" w:color="auto"/>
                  </w:divBdr>
                </w:div>
                <w:div w:id="154953477">
                  <w:marLeft w:val="0"/>
                  <w:marRight w:val="0"/>
                  <w:marTop w:val="0"/>
                  <w:marBottom w:val="0"/>
                  <w:divBdr>
                    <w:top w:val="none" w:sz="0" w:space="0" w:color="auto"/>
                    <w:left w:val="none" w:sz="0" w:space="0" w:color="auto"/>
                    <w:bottom w:val="none" w:sz="0" w:space="0" w:color="auto"/>
                    <w:right w:val="none" w:sz="0" w:space="0" w:color="auto"/>
                  </w:divBdr>
                </w:div>
                <w:div w:id="155607683">
                  <w:marLeft w:val="0"/>
                  <w:marRight w:val="0"/>
                  <w:marTop w:val="0"/>
                  <w:marBottom w:val="0"/>
                  <w:divBdr>
                    <w:top w:val="none" w:sz="0" w:space="0" w:color="auto"/>
                    <w:left w:val="none" w:sz="0" w:space="0" w:color="auto"/>
                    <w:bottom w:val="none" w:sz="0" w:space="0" w:color="auto"/>
                    <w:right w:val="none" w:sz="0" w:space="0" w:color="auto"/>
                  </w:divBdr>
                </w:div>
                <w:div w:id="155997990">
                  <w:marLeft w:val="0"/>
                  <w:marRight w:val="0"/>
                  <w:marTop w:val="0"/>
                  <w:marBottom w:val="0"/>
                  <w:divBdr>
                    <w:top w:val="none" w:sz="0" w:space="0" w:color="auto"/>
                    <w:left w:val="none" w:sz="0" w:space="0" w:color="auto"/>
                    <w:bottom w:val="none" w:sz="0" w:space="0" w:color="auto"/>
                    <w:right w:val="none" w:sz="0" w:space="0" w:color="auto"/>
                  </w:divBdr>
                </w:div>
                <w:div w:id="156113301">
                  <w:marLeft w:val="0"/>
                  <w:marRight w:val="0"/>
                  <w:marTop w:val="0"/>
                  <w:marBottom w:val="0"/>
                  <w:divBdr>
                    <w:top w:val="none" w:sz="0" w:space="0" w:color="auto"/>
                    <w:left w:val="none" w:sz="0" w:space="0" w:color="auto"/>
                    <w:bottom w:val="none" w:sz="0" w:space="0" w:color="auto"/>
                    <w:right w:val="none" w:sz="0" w:space="0" w:color="auto"/>
                  </w:divBdr>
                </w:div>
                <w:div w:id="162358674">
                  <w:marLeft w:val="0"/>
                  <w:marRight w:val="0"/>
                  <w:marTop w:val="0"/>
                  <w:marBottom w:val="0"/>
                  <w:divBdr>
                    <w:top w:val="none" w:sz="0" w:space="0" w:color="auto"/>
                    <w:left w:val="none" w:sz="0" w:space="0" w:color="auto"/>
                    <w:bottom w:val="none" w:sz="0" w:space="0" w:color="auto"/>
                    <w:right w:val="none" w:sz="0" w:space="0" w:color="auto"/>
                  </w:divBdr>
                </w:div>
                <w:div w:id="193463685">
                  <w:marLeft w:val="0"/>
                  <w:marRight w:val="0"/>
                  <w:marTop w:val="0"/>
                  <w:marBottom w:val="0"/>
                  <w:divBdr>
                    <w:top w:val="none" w:sz="0" w:space="0" w:color="auto"/>
                    <w:left w:val="none" w:sz="0" w:space="0" w:color="auto"/>
                    <w:bottom w:val="none" w:sz="0" w:space="0" w:color="auto"/>
                    <w:right w:val="none" w:sz="0" w:space="0" w:color="auto"/>
                  </w:divBdr>
                </w:div>
                <w:div w:id="197397209">
                  <w:marLeft w:val="0"/>
                  <w:marRight w:val="0"/>
                  <w:marTop w:val="0"/>
                  <w:marBottom w:val="0"/>
                  <w:divBdr>
                    <w:top w:val="none" w:sz="0" w:space="0" w:color="auto"/>
                    <w:left w:val="none" w:sz="0" w:space="0" w:color="auto"/>
                    <w:bottom w:val="none" w:sz="0" w:space="0" w:color="auto"/>
                    <w:right w:val="none" w:sz="0" w:space="0" w:color="auto"/>
                  </w:divBdr>
                </w:div>
                <w:div w:id="203295983">
                  <w:marLeft w:val="0"/>
                  <w:marRight w:val="0"/>
                  <w:marTop w:val="0"/>
                  <w:marBottom w:val="0"/>
                  <w:divBdr>
                    <w:top w:val="none" w:sz="0" w:space="0" w:color="auto"/>
                    <w:left w:val="none" w:sz="0" w:space="0" w:color="auto"/>
                    <w:bottom w:val="none" w:sz="0" w:space="0" w:color="auto"/>
                    <w:right w:val="none" w:sz="0" w:space="0" w:color="auto"/>
                  </w:divBdr>
                </w:div>
                <w:div w:id="204105190">
                  <w:marLeft w:val="0"/>
                  <w:marRight w:val="0"/>
                  <w:marTop w:val="0"/>
                  <w:marBottom w:val="0"/>
                  <w:divBdr>
                    <w:top w:val="none" w:sz="0" w:space="0" w:color="auto"/>
                    <w:left w:val="none" w:sz="0" w:space="0" w:color="auto"/>
                    <w:bottom w:val="none" w:sz="0" w:space="0" w:color="auto"/>
                    <w:right w:val="none" w:sz="0" w:space="0" w:color="auto"/>
                  </w:divBdr>
                </w:div>
                <w:div w:id="211770395">
                  <w:marLeft w:val="0"/>
                  <w:marRight w:val="0"/>
                  <w:marTop w:val="0"/>
                  <w:marBottom w:val="0"/>
                  <w:divBdr>
                    <w:top w:val="none" w:sz="0" w:space="0" w:color="auto"/>
                    <w:left w:val="none" w:sz="0" w:space="0" w:color="auto"/>
                    <w:bottom w:val="none" w:sz="0" w:space="0" w:color="auto"/>
                    <w:right w:val="none" w:sz="0" w:space="0" w:color="auto"/>
                  </w:divBdr>
                </w:div>
                <w:div w:id="220943314">
                  <w:marLeft w:val="0"/>
                  <w:marRight w:val="0"/>
                  <w:marTop w:val="0"/>
                  <w:marBottom w:val="0"/>
                  <w:divBdr>
                    <w:top w:val="none" w:sz="0" w:space="0" w:color="auto"/>
                    <w:left w:val="none" w:sz="0" w:space="0" w:color="auto"/>
                    <w:bottom w:val="none" w:sz="0" w:space="0" w:color="auto"/>
                    <w:right w:val="none" w:sz="0" w:space="0" w:color="auto"/>
                  </w:divBdr>
                </w:div>
                <w:div w:id="227418306">
                  <w:marLeft w:val="0"/>
                  <w:marRight w:val="0"/>
                  <w:marTop w:val="0"/>
                  <w:marBottom w:val="0"/>
                  <w:divBdr>
                    <w:top w:val="none" w:sz="0" w:space="0" w:color="auto"/>
                    <w:left w:val="none" w:sz="0" w:space="0" w:color="auto"/>
                    <w:bottom w:val="none" w:sz="0" w:space="0" w:color="auto"/>
                    <w:right w:val="none" w:sz="0" w:space="0" w:color="auto"/>
                  </w:divBdr>
                </w:div>
                <w:div w:id="231814417">
                  <w:marLeft w:val="0"/>
                  <w:marRight w:val="0"/>
                  <w:marTop w:val="0"/>
                  <w:marBottom w:val="0"/>
                  <w:divBdr>
                    <w:top w:val="none" w:sz="0" w:space="0" w:color="auto"/>
                    <w:left w:val="none" w:sz="0" w:space="0" w:color="auto"/>
                    <w:bottom w:val="none" w:sz="0" w:space="0" w:color="auto"/>
                    <w:right w:val="none" w:sz="0" w:space="0" w:color="auto"/>
                  </w:divBdr>
                </w:div>
                <w:div w:id="232592567">
                  <w:marLeft w:val="0"/>
                  <w:marRight w:val="0"/>
                  <w:marTop w:val="0"/>
                  <w:marBottom w:val="0"/>
                  <w:divBdr>
                    <w:top w:val="none" w:sz="0" w:space="0" w:color="auto"/>
                    <w:left w:val="none" w:sz="0" w:space="0" w:color="auto"/>
                    <w:bottom w:val="none" w:sz="0" w:space="0" w:color="auto"/>
                    <w:right w:val="none" w:sz="0" w:space="0" w:color="auto"/>
                  </w:divBdr>
                </w:div>
                <w:div w:id="237791208">
                  <w:marLeft w:val="0"/>
                  <w:marRight w:val="0"/>
                  <w:marTop w:val="0"/>
                  <w:marBottom w:val="0"/>
                  <w:divBdr>
                    <w:top w:val="none" w:sz="0" w:space="0" w:color="auto"/>
                    <w:left w:val="none" w:sz="0" w:space="0" w:color="auto"/>
                    <w:bottom w:val="none" w:sz="0" w:space="0" w:color="auto"/>
                    <w:right w:val="none" w:sz="0" w:space="0" w:color="auto"/>
                  </w:divBdr>
                </w:div>
                <w:div w:id="251352862">
                  <w:marLeft w:val="0"/>
                  <w:marRight w:val="0"/>
                  <w:marTop w:val="0"/>
                  <w:marBottom w:val="0"/>
                  <w:divBdr>
                    <w:top w:val="none" w:sz="0" w:space="0" w:color="auto"/>
                    <w:left w:val="none" w:sz="0" w:space="0" w:color="auto"/>
                    <w:bottom w:val="none" w:sz="0" w:space="0" w:color="auto"/>
                    <w:right w:val="none" w:sz="0" w:space="0" w:color="auto"/>
                  </w:divBdr>
                </w:div>
                <w:div w:id="260988617">
                  <w:marLeft w:val="0"/>
                  <w:marRight w:val="0"/>
                  <w:marTop w:val="0"/>
                  <w:marBottom w:val="0"/>
                  <w:divBdr>
                    <w:top w:val="none" w:sz="0" w:space="0" w:color="auto"/>
                    <w:left w:val="none" w:sz="0" w:space="0" w:color="auto"/>
                    <w:bottom w:val="none" w:sz="0" w:space="0" w:color="auto"/>
                    <w:right w:val="none" w:sz="0" w:space="0" w:color="auto"/>
                  </w:divBdr>
                </w:div>
                <w:div w:id="262734536">
                  <w:marLeft w:val="0"/>
                  <w:marRight w:val="0"/>
                  <w:marTop w:val="0"/>
                  <w:marBottom w:val="0"/>
                  <w:divBdr>
                    <w:top w:val="none" w:sz="0" w:space="0" w:color="auto"/>
                    <w:left w:val="none" w:sz="0" w:space="0" w:color="auto"/>
                    <w:bottom w:val="none" w:sz="0" w:space="0" w:color="auto"/>
                    <w:right w:val="none" w:sz="0" w:space="0" w:color="auto"/>
                  </w:divBdr>
                </w:div>
                <w:div w:id="265236344">
                  <w:marLeft w:val="0"/>
                  <w:marRight w:val="0"/>
                  <w:marTop w:val="0"/>
                  <w:marBottom w:val="0"/>
                  <w:divBdr>
                    <w:top w:val="none" w:sz="0" w:space="0" w:color="auto"/>
                    <w:left w:val="none" w:sz="0" w:space="0" w:color="auto"/>
                    <w:bottom w:val="none" w:sz="0" w:space="0" w:color="auto"/>
                    <w:right w:val="none" w:sz="0" w:space="0" w:color="auto"/>
                  </w:divBdr>
                </w:div>
                <w:div w:id="270624460">
                  <w:marLeft w:val="0"/>
                  <w:marRight w:val="0"/>
                  <w:marTop w:val="0"/>
                  <w:marBottom w:val="0"/>
                  <w:divBdr>
                    <w:top w:val="none" w:sz="0" w:space="0" w:color="auto"/>
                    <w:left w:val="none" w:sz="0" w:space="0" w:color="auto"/>
                    <w:bottom w:val="none" w:sz="0" w:space="0" w:color="auto"/>
                    <w:right w:val="none" w:sz="0" w:space="0" w:color="auto"/>
                  </w:divBdr>
                </w:div>
                <w:div w:id="274408273">
                  <w:marLeft w:val="0"/>
                  <w:marRight w:val="0"/>
                  <w:marTop w:val="0"/>
                  <w:marBottom w:val="0"/>
                  <w:divBdr>
                    <w:top w:val="none" w:sz="0" w:space="0" w:color="auto"/>
                    <w:left w:val="none" w:sz="0" w:space="0" w:color="auto"/>
                    <w:bottom w:val="none" w:sz="0" w:space="0" w:color="auto"/>
                    <w:right w:val="none" w:sz="0" w:space="0" w:color="auto"/>
                  </w:divBdr>
                </w:div>
                <w:div w:id="286787340">
                  <w:marLeft w:val="0"/>
                  <w:marRight w:val="0"/>
                  <w:marTop w:val="0"/>
                  <w:marBottom w:val="0"/>
                  <w:divBdr>
                    <w:top w:val="none" w:sz="0" w:space="0" w:color="auto"/>
                    <w:left w:val="none" w:sz="0" w:space="0" w:color="auto"/>
                    <w:bottom w:val="none" w:sz="0" w:space="0" w:color="auto"/>
                    <w:right w:val="none" w:sz="0" w:space="0" w:color="auto"/>
                  </w:divBdr>
                </w:div>
                <w:div w:id="292367899">
                  <w:marLeft w:val="0"/>
                  <w:marRight w:val="0"/>
                  <w:marTop w:val="0"/>
                  <w:marBottom w:val="0"/>
                  <w:divBdr>
                    <w:top w:val="none" w:sz="0" w:space="0" w:color="auto"/>
                    <w:left w:val="none" w:sz="0" w:space="0" w:color="auto"/>
                    <w:bottom w:val="none" w:sz="0" w:space="0" w:color="auto"/>
                    <w:right w:val="none" w:sz="0" w:space="0" w:color="auto"/>
                  </w:divBdr>
                </w:div>
                <w:div w:id="299192536">
                  <w:marLeft w:val="0"/>
                  <w:marRight w:val="0"/>
                  <w:marTop w:val="0"/>
                  <w:marBottom w:val="0"/>
                  <w:divBdr>
                    <w:top w:val="none" w:sz="0" w:space="0" w:color="auto"/>
                    <w:left w:val="none" w:sz="0" w:space="0" w:color="auto"/>
                    <w:bottom w:val="none" w:sz="0" w:space="0" w:color="auto"/>
                    <w:right w:val="none" w:sz="0" w:space="0" w:color="auto"/>
                  </w:divBdr>
                </w:div>
                <w:div w:id="307902069">
                  <w:marLeft w:val="0"/>
                  <w:marRight w:val="0"/>
                  <w:marTop w:val="0"/>
                  <w:marBottom w:val="0"/>
                  <w:divBdr>
                    <w:top w:val="none" w:sz="0" w:space="0" w:color="auto"/>
                    <w:left w:val="none" w:sz="0" w:space="0" w:color="auto"/>
                    <w:bottom w:val="none" w:sz="0" w:space="0" w:color="auto"/>
                    <w:right w:val="none" w:sz="0" w:space="0" w:color="auto"/>
                  </w:divBdr>
                </w:div>
                <w:div w:id="310641212">
                  <w:marLeft w:val="0"/>
                  <w:marRight w:val="0"/>
                  <w:marTop w:val="0"/>
                  <w:marBottom w:val="0"/>
                  <w:divBdr>
                    <w:top w:val="none" w:sz="0" w:space="0" w:color="auto"/>
                    <w:left w:val="none" w:sz="0" w:space="0" w:color="auto"/>
                    <w:bottom w:val="none" w:sz="0" w:space="0" w:color="auto"/>
                    <w:right w:val="none" w:sz="0" w:space="0" w:color="auto"/>
                  </w:divBdr>
                </w:div>
                <w:div w:id="310989931">
                  <w:marLeft w:val="0"/>
                  <w:marRight w:val="0"/>
                  <w:marTop w:val="0"/>
                  <w:marBottom w:val="0"/>
                  <w:divBdr>
                    <w:top w:val="none" w:sz="0" w:space="0" w:color="auto"/>
                    <w:left w:val="none" w:sz="0" w:space="0" w:color="auto"/>
                    <w:bottom w:val="none" w:sz="0" w:space="0" w:color="auto"/>
                    <w:right w:val="none" w:sz="0" w:space="0" w:color="auto"/>
                  </w:divBdr>
                </w:div>
                <w:div w:id="314603416">
                  <w:marLeft w:val="0"/>
                  <w:marRight w:val="0"/>
                  <w:marTop w:val="0"/>
                  <w:marBottom w:val="0"/>
                  <w:divBdr>
                    <w:top w:val="none" w:sz="0" w:space="0" w:color="auto"/>
                    <w:left w:val="none" w:sz="0" w:space="0" w:color="auto"/>
                    <w:bottom w:val="none" w:sz="0" w:space="0" w:color="auto"/>
                    <w:right w:val="none" w:sz="0" w:space="0" w:color="auto"/>
                  </w:divBdr>
                </w:div>
                <w:div w:id="315190491">
                  <w:marLeft w:val="0"/>
                  <w:marRight w:val="0"/>
                  <w:marTop w:val="0"/>
                  <w:marBottom w:val="0"/>
                  <w:divBdr>
                    <w:top w:val="none" w:sz="0" w:space="0" w:color="auto"/>
                    <w:left w:val="none" w:sz="0" w:space="0" w:color="auto"/>
                    <w:bottom w:val="none" w:sz="0" w:space="0" w:color="auto"/>
                    <w:right w:val="none" w:sz="0" w:space="0" w:color="auto"/>
                  </w:divBdr>
                </w:div>
                <w:div w:id="321472639">
                  <w:marLeft w:val="0"/>
                  <w:marRight w:val="0"/>
                  <w:marTop w:val="0"/>
                  <w:marBottom w:val="0"/>
                  <w:divBdr>
                    <w:top w:val="none" w:sz="0" w:space="0" w:color="auto"/>
                    <w:left w:val="none" w:sz="0" w:space="0" w:color="auto"/>
                    <w:bottom w:val="none" w:sz="0" w:space="0" w:color="auto"/>
                    <w:right w:val="none" w:sz="0" w:space="0" w:color="auto"/>
                  </w:divBdr>
                </w:div>
                <w:div w:id="337581261">
                  <w:marLeft w:val="0"/>
                  <w:marRight w:val="0"/>
                  <w:marTop w:val="0"/>
                  <w:marBottom w:val="0"/>
                  <w:divBdr>
                    <w:top w:val="none" w:sz="0" w:space="0" w:color="auto"/>
                    <w:left w:val="none" w:sz="0" w:space="0" w:color="auto"/>
                    <w:bottom w:val="none" w:sz="0" w:space="0" w:color="auto"/>
                    <w:right w:val="none" w:sz="0" w:space="0" w:color="auto"/>
                  </w:divBdr>
                </w:div>
                <w:div w:id="350186870">
                  <w:marLeft w:val="0"/>
                  <w:marRight w:val="0"/>
                  <w:marTop w:val="0"/>
                  <w:marBottom w:val="0"/>
                  <w:divBdr>
                    <w:top w:val="none" w:sz="0" w:space="0" w:color="auto"/>
                    <w:left w:val="none" w:sz="0" w:space="0" w:color="auto"/>
                    <w:bottom w:val="none" w:sz="0" w:space="0" w:color="auto"/>
                    <w:right w:val="none" w:sz="0" w:space="0" w:color="auto"/>
                  </w:divBdr>
                </w:div>
                <w:div w:id="352390861">
                  <w:marLeft w:val="0"/>
                  <w:marRight w:val="0"/>
                  <w:marTop w:val="0"/>
                  <w:marBottom w:val="0"/>
                  <w:divBdr>
                    <w:top w:val="none" w:sz="0" w:space="0" w:color="auto"/>
                    <w:left w:val="none" w:sz="0" w:space="0" w:color="auto"/>
                    <w:bottom w:val="none" w:sz="0" w:space="0" w:color="auto"/>
                    <w:right w:val="none" w:sz="0" w:space="0" w:color="auto"/>
                  </w:divBdr>
                </w:div>
                <w:div w:id="353310266">
                  <w:marLeft w:val="0"/>
                  <w:marRight w:val="0"/>
                  <w:marTop w:val="0"/>
                  <w:marBottom w:val="0"/>
                  <w:divBdr>
                    <w:top w:val="none" w:sz="0" w:space="0" w:color="auto"/>
                    <w:left w:val="none" w:sz="0" w:space="0" w:color="auto"/>
                    <w:bottom w:val="none" w:sz="0" w:space="0" w:color="auto"/>
                    <w:right w:val="none" w:sz="0" w:space="0" w:color="auto"/>
                  </w:divBdr>
                </w:div>
                <w:div w:id="355736136">
                  <w:marLeft w:val="0"/>
                  <w:marRight w:val="0"/>
                  <w:marTop w:val="0"/>
                  <w:marBottom w:val="0"/>
                  <w:divBdr>
                    <w:top w:val="none" w:sz="0" w:space="0" w:color="auto"/>
                    <w:left w:val="none" w:sz="0" w:space="0" w:color="auto"/>
                    <w:bottom w:val="none" w:sz="0" w:space="0" w:color="auto"/>
                    <w:right w:val="none" w:sz="0" w:space="0" w:color="auto"/>
                  </w:divBdr>
                </w:div>
                <w:div w:id="359818276">
                  <w:marLeft w:val="0"/>
                  <w:marRight w:val="0"/>
                  <w:marTop w:val="0"/>
                  <w:marBottom w:val="0"/>
                  <w:divBdr>
                    <w:top w:val="none" w:sz="0" w:space="0" w:color="auto"/>
                    <w:left w:val="none" w:sz="0" w:space="0" w:color="auto"/>
                    <w:bottom w:val="none" w:sz="0" w:space="0" w:color="auto"/>
                    <w:right w:val="none" w:sz="0" w:space="0" w:color="auto"/>
                  </w:divBdr>
                </w:div>
                <w:div w:id="364255095">
                  <w:marLeft w:val="0"/>
                  <w:marRight w:val="0"/>
                  <w:marTop w:val="0"/>
                  <w:marBottom w:val="0"/>
                  <w:divBdr>
                    <w:top w:val="none" w:sz="0" w:space="0" w:color="auto"/>
                    <w:left w:val="none" w:sz="0" w:space="0" w:color="auto"/>
                    <w:bottom w:val="none" w:sz="0" w:space="0" w:color="auto"/>
                    <w:right w:val="none" w:sz="0" w:space="0" w:color="auto"/>
                  </w:divBdr>
                </w:div>
                <w:div w:id="370034841">
                  <w:marLeft w:val="0"/>
                  <w:marRight w:val="0"/>
                  <w:marTop w:val="0"/>
                  <w:marBottom w:val="0"/>
                  <w:divBdr>
                    <w:top w:val="none" w:sz="0" w:space="0" w:color="auto"/>
                    <w:left w:val="none" w:sz="0" w:space="0" w:color="auto"/>
                    <w:bottom w:val="none" w:sz="0" w:space="0" w:color="auto"/>
                    <w:right w:val="none" w:sz="0" w:space="0" w:color="auto"/>
                  </w:divBdr>
                </w:div>
                <w:div w:id="372922170">
                  <w:marLeft w:val="0"/>
                  <w:marRight w:val="0"/>
                  <w:marTop w:val="0"/>
                  <w:marBottom w:val="0"/>
                  <w:divBdr>
                    <w:top w:val="none" w:sz="0" w:space="0" w:color="auto"/>
                    <w:left w:val="none" w:sz="0" w:space="0" w:color="auto"/>
                    <w:bottom w:val="none" w:sz="0" w:space="0" w:color="auto"/>
                    <w:right w:val="none" w:sz="0" w:space="0" w:color="auto"/>
                  </w:divBdr>
                </w:div>
                <w:div w:id="373240394">
                  <w:marLeft w:val="0"/>
                  <w:marRight w:val="0"/>
                  <w:marTop w:val="0"/>
                  <w:marBottom w:val="0"/>
                  <w:divBdr>
                    <w:top w:val="none" w:sz="0" w:space="0" w:color="auto"/>
                    <w:left w:val="none" w:sz="0" w:space="0" w:color="auto"/>
                    <w:bottom w:val="none" w:sz="0" w:space="0" w:color="auto"/>
                    <w:right w:val="none" w:sz="0" w:space="0" w:color="auto"/>
                  </w:divBdr>
                </w:div>
                <w:div w:id="381490680">
                  <w:marLeft w:val="0"/>
                  <w:marRight w:val="0"/>
                  <w:marTop w:val="0"/>
                  <w:marBottom w:val="0"/>
                  <w:divBdr>
                    <w:top w:val="none" w:sz="0" w:space="0" w:color="auto"/>
                    <w:left w:val="none" w:sz="0" w:space="0" w:color="auto"/>
                    <w:bottom w:val="none" w:sz="0" w:space="0" w:color="auto"/>
                    <w:right w:val="none" w:sz="0" w:space="0" w:color="auto"/>
                  </w:divBdr>
                </w:div>
                <w:div w:id="382563296">
                  <w:marLeft w:val="0"/>
                  <w:marRight w:val="0"/>
                  <w:marTop w:val="0"/>
                  <w:marBottom w:val="0"/>
                  <w:divBdr>
                    <w:top w:val="none" w:sz="0" w:space="0" w:color="auto"/>
                    <w:left w:val="none" w:sz="0" w:space="0" w:color="auto"/>
                    <w:bottom w:val="none" w:sz="0" w:space="0" w:color="auto"/>
                    <w:right w:val="none" w:sz="0" w:space="0" w:color="auto"/>
                  </w:divBdr>
                </w:div>
                <w:div w:id="412511468">
                  <w:marLeft w:val="0"/>
                  <w:marRight w:val="0"/>
                  <w:marTop w:val="0"/>
                  <w:marBottom w:val="0"/>
                  <w:divBdr>
                    <w:top w:val="none" w:sz="0" w:space="0" w:color="auto"/>
                    <w:left w:val="none" w:sz="0" w:space="0" w:color="auto"/>
                    <w:bottom w:val="none" w:sz="0" w:space="0" w:color="auto"/>
                    <w:right w:val="none" w:sz="0" w:space="0" w:color="auto"/>
                  </w:divBdr>
                </w:div>
                <w:div w:id="422141319">
                  <w:marLeft w:val="0"/>
                  <w:marRight w:val="0"/>
                  <w:marTop w:val="0"/>
                  <w:marBottom w:val="0"/>
                  <w:divBdr>
                    <w:top w:val="none" w:sz="0" w:space="0" w:color="auto"/>
                    <w:left w:val="none" w:sz="0" w:space="0" w:color="auto"/>
                    <w:bottom w:val="none" w:sz="0" w:space="0" w:color="auto"/>
                    <w:right w:val="none" w:sz="0" w:space="0" w:color="auto"/>
                  </w:divBdr>
                </w:div>
                <w:div w:id="423185043">
                  <w:marLeft w:val="0"/>
                  <w:marRight w:val="0"/>
                  <w:marTop w:val="0"/>
                  <w:marBottom w:val="0"/>
                  <w:divBdr>
                    <w:top w:val="none" w:sz="0" w:space="0" w:color="auto"/>
                    <w:left w:val="none" w:sz="0" w:space="0" w:color="auto"/>
                    <w:bottom w:val="none" w:sz="0" w:space="0" w:color="auto"/>
                    <w:right w:val="none" w:sz="0" w:space="0" w:color="auto"/>
                  </w:divBdr>
                </w:div>
                <w:div w:id="423958735">
                  <w:marLeft w:val="0"/>
                  <w:marRight w:val="0"/>
                  <w:marTop w:val="0"/>
                  <w:marBottom w:val="0"/>
                  <w:divBdr>
                    <w:top w:val="none" w:sz="0" w:space="0" w:color="auto"/>
                    <w:left w:val="none" w:sz="0" w:space="0" w:color="auto"/>
                    <w:bottom w:val="none" w:sz="0" w:space="0" w:color="auto"/>
                    <w:right w:val="none" w:sz="0" w:space="0" w:color="auto"/>
                  </w:divBdr>
                </w:div>
                <w:div w:id="424764549">
                  <w:marLeft w:val="0"/>
                  <w:marRight w:val="0"/>
                  <w:marTop w:val="0"/>
                  <w:marBottom w:val="0"/>
                  <w:divBdr>
                    <w:top w:val="none" w:sz="0" w:space="0" w:color="auto"/>
                    <w:left w:val="none" w:sz="0" w:space="0" w:color="auto"/>
                    <w:bottom w:val="none" w:sz="0" w:space="0" w:color="auto"/>
                    <w:right w:val="none" w:sz="0" w:space="0" w:color="auto"/>
                  </w:divBdr>
                </w:div>
                <w:div w:id="441922820">
                  <w:marLeft w:val="0"/>
                  <w:marRight w:val="0"/>
                  <w:marTop w:val="0"/>
                  <w:marBottom w:val="0"/>
                  <w:divBdr>
                    <w:top w:val="none" w:sz="0" w:space="0" w:color="auto"/>
                    <w:left w:val="none" w:sz="0" w:space="0" w:color="auto"/>
                    <w:bottom w:val="none" w:sz="0" w:space="0" w:color="auto"/>
                    <w:right w:val="none" w:sz="0" w:space="0" w:color="auto"/>
                  </w:divBdr>
                </w:div>
                <w:div w:id="442654694">
                  <w:marLeft w:val="0"/>
                  <w:marRight w:val="0"/>
                  <w:marTop w:val="0"/>
                  <w:marBottom w:val="0"/>
                  <w:divBdr>
                    <w:top w:val="none" w:sz="0" w:space="0" w:color="auto"/>
                    <w:left w:val="none" w:sz="0" w:space="0" w:color="auto"/>
                    <w:bottom w:val="none" w:sz="0" w:space="0" w:color="auto"/>
                    <w:right w:val="none" w:sz="0" w:space="0" w:color="auto"/>
                  </w:divBdr>
                </w:div>
                <w:div w:id="448936571">
                  <w:marLeft w:val="0"/>
                  <w:marRight w:val="0"/>
                  <w:marTop w:val="0"/>
                  <w:marBottom w:val="0"/>
                  <w:divBdr>
                    <w:top w:val="none" w:sz="0" w:space="0" w:color="auto"/>
                    <w:left w:val="none" w:sz="0" w:space="0" w:color="auto"/>
                    <w:bottom w:val="none" w:sz="0" w:space="0" w:color="auto"/>
                    <w:right w:val="none" w:sz="0" w:space="0" w:color="auto"/>
                  </w:divBdr>
                </w:div>
                <w:div w:id="451050235">
                  <w:marLeft w:val="0"/>
                  <w:marRight w:val="0"/>
                  <w:marTop w:val="0"/>
                  <w:marBottom w:val="0"/>
                  <w:divBdr>
                    <w:top w:val="none" w:sz="0" w:space="0" w:color="auto"/>
                    <w:left w:val="none" w:sz="0" w:space="0" w:color="auto"/>
                    <w:bottom w:val="none" w:sz="0" w:space="0" w:color="auto"/>
                    <w:right w:val="none" w:sz="0" w:space="0" w:color="auto"/>
                  </w:divBdr>
                </w:div>
                <w:div w:id="453014093">
                  <w:marLeft w:val="0"/>
                  <w:marRight w:val="0"/>
                  <w:marTop w:val="0"/>
                  <w:marBottom w:val="0"/>
                  <w:divBdr>
                    <w:top w:val="none" w:sz="0" w:space="0" w:color="auto"/>
                    <w:left w:val="none" w:sz="0" w:space="0" w:color="auto"/>
                    <w:bottom w:val="none" w:sz="0" w:space="0" w:color="auto"/>
                    <w:right w:val="none" w:sz="0" w:space="0" w:color="auto"/>
                  </w:divBdr>
                </w:div>
                <w:div w:id="453329392">
                  <w:marLeft w:val="0"/>
                  <w:marRight w:val="0"/>
                  <w:marTop w:val="0"/>
                  <w:marBottom w:val="0"/>
                  <w:divBdr>
                    <w:top w:val="none" w:sz="0" w:space="0" w:color="auto"/>
                    <w:left w:val="none" w:sz="0" w:space="0" w:color="auto"/>
                    <w:bottom w:val="none" w:sz="0" w:space="0" w:color="auto"/>
                    <w:right w:val="none" w:sz="0" w:space="0" w:color="auto"/>
                  </w:divBdr>
                </w:div>
                <w:div w:id="486433555">
                  <w:marLeft w:val="0"/>
                  <w:marRight w:val="0"/>
                  <w:marTop w:val="0"/>
                  <w:marBottom w:val="0"/>
                  <w:divBdr>
                    <w:top w:val="none" w:sz="0" w:space="0" w:color="auto"/>
                    <w:left w:val="none" w:sz="0" w:space="0" w:color="auto"/>
                    <w:bottom w:val="none" w:sz="0" w:space="0" w:color="auto"/>
                    <w:right w:val="none" w:sz="0" w:space="0" w:color="auto"/>
                  </w:divBdr>
                </w:div>
                <w:div w:id="489294906">
                  <w:marLeft w:val="0"/>
                  <w:marRight w:val="0"/>
                  <w:marTop w:val="0"/>
                  <w:marBottom w:val="0"/>
                  <w:divBdr>
                    <w:top w:val="none" w:sz="0" w:space="0" w:color="auto"/>
                    <w:left w:val="none" w:sz="0" w:space="0" w:color="auto"/>
                    <w:bottom w:val="none" w:sz="0" w:space="0" w:color="auto"/>
                    <w:right w:val="none" w:sz="0" w:space="0" w:color="auto"/>
                  </w:divBdr>
                </w:div>
                <w:div w:id="498429645">
                  <w:marLeft w:val="0"/>
                  <w:marRight w:val="0"/>
                  <w:marTop w:val="0"/>
                  <w:marBottom w:val="0"/>
                  <w:divBdr>
                    <w:top w:val="none" w:sz="0" w:space="0" w:color="auto"/>
                    <w:left w:val="none" w:sz="0" w:space="0" w:color="auto"/>
                    <w:bottom w:val="none" w:sz="0" w:space="0" w:color="auto"/>
                    <w:right w:val="none" w:sz="0" w:space="0" w:color="auto"/>
                  </w:divBdr>
                </w:div>
                <w:div w:id="500317653">
                  <w:marLeft w:val="0"/>
                  <w:marRight w:val="0"/>
                  <w:marTop w:val="0"/>
                  <w:marBottom w:val="0"/>
                  <w:divBdr>
                    <w:top w:val="none" w:sz="0" w:space="0" w:color="auto"/>
                    <w:left w:val="none" w:sz="0" w:space="0" w:color="auto"/>
                    <w:bottom w:val="none" w:sz="0" w:space="0" w:color="auto"/>
                    <w:right w:val="none" w:sz="0" w:space="0" w:color="auto"/>
                  </w:divBdr>
                </w:div>
                <w:div w:id="508184078">
                  <w:marLeft w:val="0"/>
                  <w:marRight w:val="0"/>
                  <w:marTop w:val="0"/>
                  <w:marBottom w:val="0"/>
                  <w:divBdr>
                    <w:top w:val="none" w:sz="0" w:space="0" w:color="auto"/>
                    <w:left w:val="none" w:sz="0" w:space="0" w:color="auto"/>
                    <w:bottom w:val="none" w:sz="0" w:space="0" w:color="auto"/>
                    <w:right w:val="none" w:sz="0" w:space="0" w:color="auto"/>
                  </w:divBdr>
                </w:div>
                <w:div w:id="508258494">
                  <w:marLeft w:val="0"/>
                  <w:marRight w:val="0"/>
                  <w:marTop w:val="0"/>
                  <w:marBottom w:val="0"/>
                  <w:divBdr>
                    <w:top w:val="none" w:sz="0" w:space="0" w:color="auto"/>
                    <w:left w:val="none" w:sz="0" w:space="0" w:color="auto"/>
                    <w:bottom w:val="none" w:sz="0" w:space="0" w:color="auto"/>
                    <w:right w:val="none" w:sz="0" w:space="0" w:color="auto"/>
                  </w:divBdr>
                </w:div>
                <w:div w:id="516313191">
                  <w:marLeft w:val="0"/>
                  <w:marRight w:val="0"/>
                  <w:marTop w:val="0"/>
                  <w:marBottom w:val="0"/>
                  <w:divBdr>
                    <w:top w:val="none" w:sz="0" w:space="0" w:color="auto"/>
                    <w:left w:val="none" w:sz="0" w:space="0" w:color="auto"/>
                    <w:bottom w:val="none" w:sz="0" w:space="0" w:color="auto"/>
                    <w:right w:val="none" w:sz="0" w:space="0" w:color="auto"/>
                  </w:divBdr>
                </w:div>
                <w:div w:id="517625287">
                  <w:marLeft w:val="0"/>
                  <w:marRight w:val="0"/>
                  <w:marTop w:val="0"/>
                  <w:marBottom w:val="0"/>
                  <w:divBdr>
                    <w:top w:val="none" w:sz="0" w:space="0" w:color="auto"/>
                    <w:left w:val="none" w:sz="0" w:space="0" w:color="auto"/>
                    <w:bottom w:val="none" w:sz="0" w:space="0" w:color="auto"/>
                    <w:right w:val="none" w:sz="0" w:space="0" w:color="auto"/>
                  </w:divBdr>
                </w:div>
                <w:div w:id="522329559">
                  <w:marLeft w:val="0"/>
                  <w:marRight w:val="0"/>
                  <w:marTop w:val="0"/>
                  <w:marBottom w:val="0"/>
                  <w:divBdr>
                    <w:top w:val="none" w:sz="0" w:space="0" w:color="auto"/>
                    <w:left w:val="none" w:sz="0" w:space="0" w:color="auto"/>
                    <w:bottom w:val="none" w:sz="0" w:space="0" w:color="auto"/>
                    <w:right w:val="none" w:sz="0" w:space="0" w:color="auto"/>
                  </w:divBdr>
                </w:div>
                <w:div w:id="523982033">
                  <w:marLeft w:val="0"/>
                  <w:marRight w:val="0"/>
                  <w:marTop w:val="0"/>
                  <w:marBottom w:val="0"/>
                  <w:divBdr>
                    <w:top w:val="none" w:sz="0" w:space="0" w:color="auto"/>
                    <w:left w:val="none" w:sz="0" w:space="0" w:color="auto"/>
                    <w:bottom w:val="none" w:sz="0" w:space="0" w:color="auto"/>
                    <w:right w:val="none" w:sz="0" w:space="0" w:color="auto"/>
                  </w:divBdr>
                </w:div>
                <w:div w:id="524100750">
                  <w:marLeft w:val="0"/>
                  <w:marRight w:val="0"/>
                  <w:marTop w:val="0"/>
                  <w:marBottom w:val="0"/>
                  <w:divBdr>
                    <w:top w:val="none" w:sz="0" w:space="0" w:color="auto"/>
                    <w:left w:val="none" w:sz="0" w:space="0" w:color="auto"/>
                    <w:bottom w:val="none" w:sz="0" w:space="0" w:color="auto"/>
                    <w:right w:val="none" w:sz="0" w:space="0" w:color="auto"/>
                  </w:divBdr>
                </w:div>
                <w:div w:id="544608523">
                  <w:marLeft w:val="0"/>
                  <w:marRight w:val="0"/>
                  <w:marTop w:val="0"/>
                  <w:marBottom w:val="0"/>
                  <w:divBdr>
                    <w:top w:val="none" w:sz="0" w:space="0" w:color="auto"/>
                    <w:left w:val="none" w:sz="0" w:space="0" w:color="auto"/>
                    <w:bottom w:val="none" w:sz="0" w:space="0" w:color="auto"/>
                    <w:right w:val="none" w:sz="0" w:space="0" w:color="auto"/>
                  </w:divBdr>
                </w:div>
                <w:div w:id="547958873">
                  <w:marLeft w:val="0"/>
                  <w:marRight w:val="0"/>
                  <w:marTop w:val="0"/>
                  <w:marBottom w:val="0"/>
                  <w:divBdr>
                    <w:top w:val="none" w:sz="0" w:space="0" w:color="auto"/>
                    <w:left w:val="none" w:sz="0" w:space="0" w:color="auto"/>
                    <w:bottom w:val="none" w:sz="0" w:space="0" w:color="auto"/>
                    <w:right w:val="none" w:sz="0" w:space="0" w:color="auto"/>
                  </w:divBdr>
                </w:div>
                <w:div w:id="555358824">
                  <w:marLeft w:val="0"/>
                  <w:marRight w:val="0"/>
                  <w:marTop w:val="0"/>
                  <w:marBottom w:val="0"/>
                  <w:divBdr>
                    <w:top w:val="none" w:sz="0" w:space="0" w:color="auto"/>
                    <w:left w:val="none" w:sz="0" w:space="0" w:color="auto"/>
                    <w:bottom w:val="none" w:sz="0" w:space="0" w:color="auto"/>
                    <w:right w:val="none" w:sz="0" w:space="0" w:color="auto"/>
                  </w:divBdr>
                </w:div>
                <w:div w:id="559247055">
                  <w:marLeft w:val="0"/>
                  <w:marRight w:val="0"/>
                  <w:marTop w:val="0"/>
                  <w:marBottom w:val="0"/>
                  <w:divBdr>
                    <w:top w:val="none" w:sz="0" w:space="0" w:color="auto"/>
                    <w:left w:val="none" w:sz="0" w:space="0" w:color="auto"/>
                    <w:bottom w:val="none" w:sz="0" w:space="0" w:color="auto"/>
                    <w:right w:val="none" w:sz="0" w:space="0" w:color="auto"/>
                  </w:divBdr>
                </w:div>
                <w:div w:id="559556712">
                  <w:marLeft w:val="0"/>
                  <w:marRight w:val="0"/>
                  <w:marTop w:val="0"/>
                  <w:marBottom w:val="0"/>
                  <w:divBdr>
                    <w:top w:val="none" w:sz="0" w:space="0" w:color="auto"/>
                    <w:left w:val="none" w:sz="0" w:space="0" w:color="auto"/>
                    <w:bottom w:val="none" w:sz="0" w:space="0" w:color="auto"/>
                    <w:right w:val="none" w:sz="0" w:space="0" w:color="auto"/>
                  </w:divBdr>
                </w:div>
                <w:div w:id="561982990">
                  <w:marLeft w:val="0"/>
                  <w:marRight w:val="0"/>
                  <w:marTop w:val="0"/>
                  <w:marBottom w:val="0"/>
                  <w:divBdr>
                    <w:top w:val="none" w:sz="0" w:space="0" w:color="auto"/>
                    <w:left w:val="none" w:sz="0" w:space="0" w:color="auto"/>
                    <w:bottom w:val="none" w:sz="0" w:space="0" w:color="auto"/>
                    <w:right w:val="none" w:sz="0" w:space="0" w:color="auto"/>
                  </w:divBdr>
                </w:div>
                <w:div w:id="569584346">
                  <w:marLeft w:val="0"/>
                  <w:marRight w:val="0"/>
                  <w:marTop w:val="0"/>
                  <w:marBottom w:val="0"/>
                  <w:divBdr>
                    <w:top w:val="none" w:sz="0" w:space="0" w:color="auto"/>
                    <w:left w:val="none" w:sz="0" w:space="0" w:color="auto"/>
                    <w:bottom w:val="none" w:sz="0" w:space="0" w:color="auto"/>
                    <w:right w:val="none" w:sz="0" w:space="0" w:color="auto"/>
                  </w:divBdr>
                </w:div>
                <w:div w:id="572282137">
                  <w:marLeft w:val="0"/>
                  <w:marRight w:val="0"/>
                  <w:marTop w:val="0"/>
                  <w:marBottom w:val="0"/>
                  <w:divBdr>
                    <w:top w:val="none" w:sz="0" w:space="0" w:color="auto"/>
                    <w:left w:val="none" w:sz="0" w:space="0" w:color="auto"/>
                    <w:bottom w:val="none" w:sz="0" w:space="0" w:color="auto"/>
                    <w:right w:val="none" w:sz="0" w:space="0" w:color="auto"/>
                  </w:divBdr>
                </w:div>
                <w:div w:id="584262218">
                  <w:marLeft w:val="0"/>
                  <w:marRight w:val="0"/>
                  <w:marTop w:val="0"/>
                  <w:marBottom w:val="0"/>
                  <w:divBdr>
                    <w:top w:val="none" w:sz="0" w:space="0" w:color="auto"/>
                    <w:left w:val="none" w:sz="0" w:space="0" w:color="auto"/>
                    <w:bottom w:val="none" w:sz="0" w:space="0" w:color="auto"/>
                    <w:right w:val="none" w:sz="0" w:space="0" w:color="auto"/>
                  </w:divBdr>
                </w:div>
                <w:div w:id="584454987">
                  <w:marLeft w:val="0"/>
                  <w:marRight w:val="0"/>
                  <w:marTop w:val="0"/>
                  <w:marBottom w:val="0"/>
                  <w:divBdr>
                    <w:top w:val="none" w:sz="0" w:space="0" w:color="auto"/>
                    <w:left w:val="none" w:sz="0" w:space="0" w:color="auto"/>
                    <w:bottom w:val="none" w:sz="0" w:space="0" w:color="auto"/>
                    <w:right w:val="none" w:sz="0" w:space="0" w:color="auto"/>
                  </w:divBdr>
                </w:div>
                <w:div w:id="584729202">
                  <w:marLeft w:val="0"/>
                  <w:marRight w:val="0"/>
                  <w:marTop w:val="0"/>
                  <w:marBottom w:val="0"/>
                  <w:divBdr>
                    <w:top w:val="none" w:sz="0" w:space="0" w:color="auto"/>
                    <w:left w:val="none" w:sz="0" w:space="0" w:color="auto"/>
                    <w:bottom w:val="none" w:sz="0" w:space="0" w:color="auto"/>
                    <w:right w:val="none" w:sz="0" w:space="0" w:color="auto"/>
                  </w:divBdr>
                </w:div>
                <w:div w:id="588850259">
                  <w:marLeft w:val="0"/>
                  <w:marRight w:val="0"/>
                  <w:marTop w:val="0"/>
                  <w:marBottom w:val="0"/>
                  <w:divBdr>
                    <w:top w:val="none" w:sz="0" w:space="0" w:color="auto"/>
                    <w:left w:val="none" w:sz="0" w:space="0" w:color="auto"/>
                    <w:bottom w:val="none" w:sz="0" w:space="0" w:color="auto"/>
                    <w:right w:val="none" w:sz="0" w:space="0" w:color="auto"/>
                  </w:divBdr>
                </w:div>
                <w:div w:id="590238482">
                  <w:marLeft w:val="0"/>
                  <w:marRight w:val="0"/>
                  <w:marTop w:val="0"/>
                  <w:marBottom w:val="0"/>
                  <w:divBdr>
                    <w:top w:val="none" w:sz="0" w:space="0" w:color="auto"/>
                    <w:left w:val="none" w:sz="0" w:space="0" w:color="auto"/>
                    <w:bottom w:val="none" w:sz="0" w:space="0" w:color="auto"/>
                    <w:right w:val="none" w:sz="0" w:space="0" w:color="auto"/>
                  </w:divBdr>
                </w:div>
                <w:div w:id="591936237">
                  <w:marLeft w:val="0"/>
                  <w:marRight w:val="0"/>
                  <w:marTop w:val="0"/>
                  <w:marBottom w:val="0"/>
                  <w:divBdr>
                    <w:top w:val="none" w:sz="0" w:space="0" w:color="auto"/>
                    <w:left w:val="none" w:sz="0" w:space="0" w:color="auto"/>
                    <w:bottom w:val="none" w:sz="0" w:space="0" w:color="auto"/>
                    <w:right w:val="none" w:sz="0" w:space="0" w:color="auto"/>
                  </w:divBdr>
                </w:div>
                <w:div w:id="591938584">
                  <w:marLeft w:val="0"/>
                  <w:marRight w:val="0"/>
                  <w:marTop w:val="0"/>
                  <w:marBottom w:val="0"/>
                  <w:divBdr>
                    <w:top w:val="none" w:sz="0" w:space="0" w:color="auto"/>
                    <w:left w:val="none" w:sz="0" w:space="0" w:color="auto"/>
                    <w:bottom w:val="none" w:sz="0" w:space="0" w:color="auto"/>
                    <w:right w:val="none" w:sz="0" w:space="0" w:color="auto"/>
                  </w:divBdr>
                </w:div>
                <w:div w:id="600719313">
                  <w:marLeft w:val="0"/>
                  <w:marRight w:val="0"/>
                  <w:marTop w:val="0"/>
                  <w:marBottom w:val="0"/>
                  <w:divBdr>
                    <w:top w:val="none" w:sz="0" w:space="0" w:color="auto"/>
                    <w:left w:val="none" w:sz="0" w:space="0" w:color="auto"/>
                    <w:bottom w:val="none" w:sz="0" w:space="0" w:color="auto"/>
                    <w:right w:val="none" w:sz="0" w:space="0" w:color="auto"/>
                  </w:divBdr>
                </w:div>
                <w:div w:id="601957967">
                  <w:marLeft w:val="0"/>
                  <w:marRight w:val="0"/>
                  <w:marTop w:val="0"/>
                  <w:marBottom w:val="0"/>
                  <w:divBdr>
                    <w:top w:val="none" w:sz="0" w:space="0" w:color="auto"/>
                    <w:left w:val="none" w:sz="0" w:space="0" w:color="auto"/>
                    <w:bottom w:val="none" w:sz="0" w:space="0" w:color="auto"/>
                    <w:right w:val="none" w:sz="0" w:space="0" w:color="auto"/>
                  </w:divBdr>
                </w:div>
                <w:div w:id="604270878">
                  <w:marLeft w:val="0"/>
                  <w:marRight w:val="0"/>
                  <w:marTop w:val="0"/>
                  <w:marBottom w:val="0"/>
                  <w:divBdr>
                    <w:top w:val="none" w:sz="0" w:space="0" w:color="auto"/>
                    <w:left w:val="none" w:sz="0" w:space="0" w:color="auto"/>
                    <w:bottom w:val="none" w:sz="0" w:space="0" w:color="auto"/>
                    <w:right w:val="none" w:sz="0" w:space="0" w:color="auto"/>
                  </w:divBdr>
                </w:div>
                <w:div w:id="609777299">
                  <w:marLeft w:val="0"/>
                  <w:marRight w:val="0"/>
                  <w:marTop w:val="0"/>
                  <w:marBottom w:val="0"/>
                  <w:divBdr>
                    <w:top w:val="none" w:sz="0" w:space="0" w:color="auto"/>
                    <w:left w:val="none" w:sz="0" w:space="0" w:color="auto"/>
                    <w:bottom w:val="none" w:sz="0" w:space="0" w:color="auto"/>
                    <w:right w:val="none" w:sz="0" w:space="0" w:color="auto"/>
                  </w:divBdr>
                </w:div>
                <w:div w:id="610630048">
                  <w:marLeft w:val="0"/>
                  <w:marRight w:val="0"/>
                  <w:marTop w:val="0"/>
                  <w:marBottom w:val="0"/>
                  <w:divBdr>
                    <w:top w:val="none" w:sz="0" w:space="0" w:color="auto"/>
                    <w:left w:val="none" w:sz="0" w:space="0" w:color="auto"/>
                    <w:bottom w:val="none" w:sz="0" w:space="0" w:color="auto"/>
                    <w:right w:val="none" w:sz="0" w:space="0" w:color="auto"/>
                  </w:divBdr>
                </w:div>
                <w:div w:id="618485949">
                  <w:marLeft w:val="0"/>
                  <w:marRight w:val="0"/>
                  <w:marTop w:val="0"/>
                  <w:marBottom w:val="0"/>
                  <w:divBdr>
                    <w:top w:val="none" w:sz="0" w:space="0" w:color="auto"/>
                    <w:left w:val="none" w:sz="0" w:space="0" w:color="auto"/>
                    <w:bottom w:val="none" w:sz="0" w:space="0" w:color="auto"/>
                    <w:right w:val="none" w:sz="0" w:space="0" w:color="auto"/>
                  </w:divBdr>
                </w:div>
                <w:div w:id="630212300">
                  <w:marLeft w:val="0"/>
                  <w:marRight w:val="0"/>
                  <w:marTop w:val="0"/>
                  <w:marBottom w:val="0"/>
                  <w:divBdr>
                    <w:top w:val="none" w:sz="0" w:space="0" w:color="auto"/>
                    <w:left w:val="none" w:sz="0" w:space="0" w:color="auto"/>
                    <w:bottom w:val="none" w:sz="0" w:space="0" w:color="auto"/>
                    <w:right w:val="none" w:sz="0" w:space="0" w:color="auto"/>
                  </w:divBdr>
                </w:div>
                <w:div w:id="633367715">
                  <w:marLeft w:val="0"/>
                  <w:marRight w:val="0"/>
                  <w:marTop w:val="0"/>
                  <w:marBottom w:val="0"/>
                  <w:divBdr>
                    <w:top w:val="none" w:sz="0" w:space="0" w:color="auto"/>
                    <w:left w:val="none" w:sz="0" w:space="0" w:color="auto"/>
                    <w:bottom w:val="none" w:sz="0" w:space="0" w:color="auto"/>
                    <w:right w:val="none" w:sz="0" w:space="0" w:color="auto"/>
                  </w:divBdr>
                </w:div>
                <w:div w:id="633485627">
                  <w:marLeft w:val="0"/>
                  <w:marRight w:val="0"/>
                  <w:marTop w:val="0"/>
                  <w:marBottom w:val="0"/>
                  <w:divBdr>
                    <w:top w:val="none" w:sz="0" w:space="0" w:color="auto"/>
                    <w:left w:val="none" w:sz="0" w:space="0" w:color="auto"/>
                    <w:bottom w:val="none" w:sz="0" w:space="0" w:color="auto"/>
                    <w:right w:val="none" w:sz="0" w:space="0" w:color="auto"/>
                  </w:divBdr>
                </w:div>
                <w:div w:id="651057033">
                  <w:marLeft w:val="0"/>
                  <w:marRight w:val="0"/>
                  <w:marTop w:val="0"/>
                  <w:marBottom w:val="0"/>
                  <w:divBdr>
                    <w:top w:val="none" w:sz="0" w:space="0" w:color="auto"/>
                    <w:left w:val="none" w:sz="0" w:space="0" w:color="auto"/>
                    <w:bottom w:val="none" w:sz="0" w:space="0" w:color="auto"/>
                    <w:right w:val="none" w:sz="0" w:space="0" w:color="auto"/>
                  </w:divBdr>
                </w:div>
                <w:div w:id="662395690">
                  <w:marLeft w:val="0"/>
                  <w:marRight w:val="0"/>
                  <w:marTop w:val="0"/>
                  <w:marBottom w:val="0"/>
                  <w:divBdr>
                    <w:top w:val="none" w:sz="0" w:space="0" w:color="auto"/>
                    <w:left w:val="none" w:sz="0" w:space="0" w:color="auto"/>
                    <w:bottom w:val="none" w:sz="0" w:space="0" w:color="auto"/>
                    <w:right w:val="none" w:sz="0" w:space="0" w:color="auto"/>
                  </w:divBdr>
                </w:div>
                <w:div w:id="662775650">
                  <w:marLeft w:val="0"/>
                  <w:marRight w:val="0"/>
                  <w:marTop w:val="0"/>
                  <w:marBottom w:val="0"/>
                  <w:divBdr>
                    <w:top w:val="none" w:sz="0" w:space="0" w:color="auto"/>
                    <w:left w:val="none" w:sz="0" w:space="0" w:color="auto"/>
                    <w:bottom w:val="none" w:sz="0" w:space="0" w:color="auto"/>
                    <w:right w:val="none" w:sz="0" w:space="0" w:color="auto"/>
                  </w:divBdr>
                </w:div>
                <w:div w:id="666323450">
                  <w:marLeft w:val="0"/>
                  <w:marRight w:val="0"/>
                  <w:marTop w:val="0"/>
                  <w:marBottom w:val="0"/>
                  <w:divBdr>
                    <w:top w:val="none" w:sz="0" w:space="0" w:color="auto"/>
                    <w:left w:val="none" w:sz="0" w:space="0" w:color="auto"/>
                    <w:bottom w:val="none" w:sz="0" w:space="0" w:color="auto"/>
                    <w:right w:val="none" w:sz="0" w:space="0" w:color="auto"/>
                  </w:divBdr>
                </w:div>
                <w:div w:id="678854013">
                  <w:marLeft w:val="0"/>
                  <w:marRight w:val="0"/>
                  <w:marTop w:val="0"/>
                  <w:marBottom w:val="0"/>
                  <w:divBdr>
                    <w:top w:val="none" w:sz="0" w:space="0" w:color="auto"/>
                    <w:left w:val="none" w:sz="0" w:space="0" w:color="auto"/>
                    <w:bottom w:val="none" w:sz="0" w:space="0" w:color="auto"/>
                    <w:right w:val="none" w:sz="0" w:space="0" w:color="auto"/>
                  </w:divBdr>
                </w:div>
                <w:div w:id="693534528">
                  <w:marLeft w:val="0"/>
                  <w:marRight w:val="0"/>
                  <w:marTop w:val="0"/>
                  <w:marBottom w:val="0"/>
                  <w:divBdr>
                    <w:top w:val="none" w:sz="0" w:space="0" w:color="auto"/>
                    <w:left w:val="none" w:sz="0" w:space="0" w:color="auto"/>
                    <w:bottom w:val="none" w:sz="0" w:space="0" w:color="auto"/>
                    <w:right w:val="none" w:sz="0" w:space="0" w:color="auto"/>
                  </w:divBdr>
                </w:div>
                <w:div w:id="700788837">
                  <w:marLeft w:val="0"/>
                  <w:marRight w:val="0"/>
                  <w:marTop w:val="0"/>
                  <w:marBottom w:val="0"/>
                  <w:divBdr>
                    <w:top w:val="none" w:sz="0" w:space="0" w:color="auto"/>
                    <w:left w:val="none" w:sz="0" w:space="0" w:color="auto"/>
                    <w:bottom w:val="none" w:sz="0" w:space="0" w:color="auto"/>
                    <w:right w:val="none" w:sz="0" w:space="0" w:color="auto"/>
                  </w:divBdr>
                </w:div>
                <w:div w:id="702368293">
                  <w:marLeft w:val="0"/>
                  <w:marRight w:val="0"/>
                  <w:marTop w:val="0"/>
                  <w:marBottom w:val="0"/>
                  <w:divBdr>
                    <w:top w:val="none" w:sz="0" w:space="0" w:color="auto"/>
                    <w:left w:val="none" w:sz="0" w:space="0" w:color="auto"/>
                    <w:bottom w:val="none" w:sz="0" w:space="0" w:color="auto"/>
                    <w:right w:val="none" w:sz="0" w:space="0" w:color="auto"/>
                  </w:divBdr>
                </w:div>
                <w:div w:id="709840490">
                  <w:marLeft w:val="0"/>
                  <w:marRight w:val="0"/>
                  <w:marTop w:val="0"/>
                  <w:marBottom w:val="0"/>
                  <w:divBdr>
                    <w:top w:val="none" w:sz="0" w:space="0" w:color="auto"/>
                    <w:left w:val="none" w:sz="0" w:space="0" w:color="auto"/>
                    <w:bottom w:val="none" w:sz="0" w:space="0" w:color="auto"/>
                    <w:right w:val="none" w:sz="0" w:space="0" w:color="auto"/>
                  </w:divBdr>
                </w:div>
                <w:div w:id="714280915">
                  <w:marLeft w:val="0"/>
                  <w:marRight w:val="0"/>
                  <w:marTop w:val="0"/>
                  <w:marBottom w:val="0"/>
                  <w:divBdr>
                    <w:top w:val="none" w:sz="0" w:space="0" w:color="auto"/>
                    <w:left w:val="none" w:sz="0" w:space="0" w:color="auto"/>
                    <w:bottom w:val="none" w:sz="0" w:space="0" w:color="auto"/>
                    <w:right w:val="none" w:sz="0" w:space="0" w:color="auto"/>
                  </w:divBdr>
                </w:div>
                <w:div w:id="729571190">
                  <w:marLeft w:val="0"/>
                  <w:marRight w:val="0"/>
                  <w:marTop w:val="0"/>
                  <w:marBottom w:val="0"/>
                  <w:divBdr>
                    <w:top w:val="none" w:sz="0" w:space="0" w:color="auto"/>
                    <w:left w:val="none" w:sz="0" w:space="0" w:color="auto"/>
                    <w:bottom w:val="none" w:sz="0" w:space="0" w:color="auto"/>
                    <w:right w:val="none" w:sz="0" w:space="0" w:color="auto"/>
                  </w:divBdr>
                </w:div>
                <w:div w:id="731854678">
                  <w:marLeft w:val="0"/>
                  <w:marRight w:val="0"/>
                  <w:marTop w:val="0"/>
                  <w:marBottom w:val="0"/>
                  <w:divBdr>
                    <w:top w:val="none" w:sz="0" w:space="0" w:color="auto"/>
                    <w:left w:val="none" w:sz="0" w:space="0" w:color="auto"/>
                    <w:bottom w:val="none" w:sz="0" w:space="0" w:color="auto"/>
                    <w:right w:val="none" w:sz="0" w:space="0" w:color="auto"/>
                  </w:divBdr>
                </w:div>
                <w:div w:id="738360112">
                  <w:marLeft w:val="0"/>
                  <w:marRight w:val="0"/>
                  <w:marTop w:val="0"/>
                  <w:marBottom w:val="0"/>
                  <w:divBdr>
                    <w:top w:val="none" w:sz="0" w:space="0" w:color="auto"/>
                    <w:left w:val="none" w:sz="0" w:space="0" w:color="auto"/>
                    <w:bottom w:val="none" w:sz="0" w:space="0" w:color="auto"/>
                    <w:right w:val="none" w:sz="0" w:space="0" w:color="auto"/>
                  </w:divBdr>
                </w:div>
                <w:div w:id="746390155">
                  <w:marLeft w:val="0"/>
                  <w:marRight w:val="0"/>
                  <w:marTop w:val="0"/>
                  <w:marBottom w:val="0"/>
                  <w:divBdr>
                    <w:top w:val="none" w:sz="0" w:space="0" w:color="auto"/>
                    <w:left w:val="none" w:sz="0" w:space="0" w:color="auto"/>
                    <w:bottom w:val="none" w:sz="0" w:space="0" w:color="auto"/>
                    <w:right w:val="none" w:sz="0" w:space="0" w:color="auto"/>
                  </w:divBdr>
                </w:div>
                <w:div w:id="748699206">
                  <w:marLeft w:val="0"/>
                  <w:marRight w:val="0"/>
                  <w:marTop w:val="0"/>
                  <w:marBottom w:val="0"/>
                  <w:divBdr>
                    <w:top w:val="none" w:sz="0" w:space="0" w:color="auto"/>
                    <w:left w:val="none" w:sz="0" w:space="0" w:color="auto"/>
                    <w:bottom w:val="none" w:sz="0" w:space="0" w:color="auto"/>
                    <w:right w:val="none" w:sz="0" w:space="0" w:color="auto"/>
                  </w:divBdr>
                </w:div>
                <w:div w:id="753358596">
                  <w:marLeft w:val="0"/>
                  <w:marRight w:val="0"/>
                  <w:marTop w:val="0"/>
                  <w:marBottom w:val="0"/>
                  <w:divBdr>
                    <w:top w:val="none" w:sz="0" w:space="0" w:color="auto"/>
                    <w:left w:val="none" w:sz="0" w:space="0" w:color="auto"/>
                    <w:bottom w:val="none" w:sz="0" w:space="0" w:color="auto"/>
                    <w:right w:val="none" w:sz="0" w:space="0" w:color="auto"/>
                  </w:divBdr>
                </w:div>
                <w:div w:id="754202818">
                  <w:marLeft w:val="0"/>
                  <w:marRight w:val="0"/>
                  <w:marTop w:val="0"/>
                  <w:marBottom w:val="0"/>
                  <w:divBdr>
                    <w:top w:val="none" w:sz="0" w:space="0" w:color="auto"/>
                    <w:left w:val="none" w:sz="0" w:space="0" w:color="auto"/>
                    <w:bottom w:val="none" w:sz="0" w:space="0" w:color="auto"/>
                    <w:right w:val="none" w:sz="0" w:space="0" w:color="auto"/>
                  </w:divBdr>
                </w:div>
                <w:div w:id="757558275">
                  <w:marLeft w:val="0"/>
                  <w:marRight w:val="0"/>
                  <w:marTop w:val="0"/>
                  <w:marBottom w:val="0"/>
                  <w:divBdr>
                    <w:top w:val="none" w:sz="0" w:space="0" w:color="auto"/>
                    <w:left w:val="none" w:sz="0" w:space="0" w:color="auto"/>
                    <w:bottom w:val="none" w:sz="0" w:space="0" w:color="auto"/>
                    <w:right w:val="none" w:sz="0" w:space="0" w:color="auto"/>
                  </w:divBdr>
                </w:div>
                <w:div w:id="769396068">
                  <w:marLeft w:val="0"/>
                  <w:marRight w:val="0"/>
                  <w:marTop w:val="0"/>
                  <w:marBottom w:val="0"/>
                  <w:divBdr>
                    <w:top w:val="none" w:sz="0" w:space="0" w:color="auto"/>
                    <w:left w:val="none" w:sz="0" w:space="0" w:color="auto"/>
                    <w:bottom w:val="none" w:sz="0" w:space="0" w:color="auto"/>
                    <w:right w:val="none" w:sz="0" w:space="0" w:color="auto"/>
                  </w:divBdr>
                </w:div>
                <w:div w:id="774666342">
                  <w:marLeft w:val="0"/>
                  <w:marRight w:val="0"/>
                  <w:marTop w:val="0"/>
                  <w:marBottom w:val="0"/>
                  <w:divBdr>
                    <w:top w:val="none" w:sz="0" w:space="0" w:color="auto"/>
                    <w:left w:val="none" w:sz="0" w:space="0" w:color="auto"/>
                    <w:bottom w:val="none" w:sz="0" w:space="0" w:color="auto"/>
                    <w:right w:val="none" w:sz="0" w:space="0" w:color="auto"/>
                  </w:divBdr>
                </w:div>
                <w:div w:id="778061007">
                  <w:marLeft w:val="0"/>
                  <w:marRight w:val="0"/>
                  <w:marTop w:val="0"/>
                  <w:marBottom w:val="0"/>
                  <w:divBdr>
                    <w:top w:val="none" w:sz="0" w:space="0" w:color="auto"/>
                    <w:left w:val="none" w:sz="0" w:space="0" w:color="auto"/>
                    <w:bottom w:val="none" w:sz="0" w:space="0" w:color="auto"/>
                    <w:right w:val="none" w:sz="0" w:space="0" w:color="auto"/>
                  </w:divBdr>
                </w:div>
                <w:div w:id="779027546">
                  <w:marLeft w:val="0"/>
                  <w:marRight w:val="0"/>
                  <w:marTop w:val="0"/>
                  <w:marBottom w:val="0"/>
                  <w:divBdr>
                    <w:top w:val="none" w:sz="0" w:space="0" w:color="auto"/>
                    <w:left w:val="none" w:sz="0" w:space="0" w:color="auto"/>
                    <w:bottom w:val="none" w:sz="0" w:space="0" w:color="auto"/>
                    <w:right w:val="none" w:sz="0" w:space="0" w:color="auto"/>
                  </w:divBdr>
                </w:div>
                <w:div w:id="781610909">
                  <w:marLeft w:val="0"/>
                  <w:marRight w:val="0"/>
                  <w:marTop w:val="0"/>
                  <w:marBottom w:val="0"/>
                  <w:divBdr>
                    <w:top w:val="none" w:sz="0" w:space="0" w:color="auto"/>
                    <w:left w:val="none" w:sz="0" w:space="0" w:color="auto"/>
                    <w:bottom w:val="none" w:sz="0" w:space="0" w:color="auto"/>
                    <w:right w:val="none" w:sz="0" w:space="0" w:color="auto"/>
                  </w:divBdr>
                </w:div>
                <w:div w:id="782306149">
                  <w:marLeft w:val="0"/>
                  <w:marRight w:val="0"/>
                  <w:marTop w:val="0"/>
                  <w:marBottom w:val="0"/>
                  <w:divBdr>
                    <w:top w:val="none" w:sz="0" w:space="0" w:color="auto"/>
                    <w:left w:val="none" w:sz="0" w:space="0" w:color="auto"/>
                    <w:bottom w:val="none" w:sz="0" w:space="0" w:color="auto"/>
                    <w:right w:val="none" w:sz="0" w:space="0" w:color="auto"/>
                  </w:divBdr>
                </w:div>
                <w:div w:id="798764145">
                  <w:marLeft w:val="0"/>
                  <w:marRight w:val="0"/>
                  <w:marTop w:val="0"/>
                  <w:marBottom w:val="0"/>
                  <w:divBdr>
                    <w:top w:val="none" w:sz="0" w:space="0" w:color="auto"/>
                    <w:left w:val="none" w:sz="0" w:space="0" w:color="auto"/>
                    <w:bottom w:val="none" w:sz="0" w:space="0" w:color="auto"/>
                    <w:right w:val="none" w:sz="0" w:space="0" w:color="auto"/>
                  </w:divBdr>
                </w:div>
                <w:div w:id="804389941">
                  <w:marLeft w:val="0"/>
                  <w:marRight w:val="0"/>
                  <w:marTop w:val="0"/>
                  <w:marBottom w:val="0"/>
                  <w:divBdr>
                    <w:top w:val="none" w:sz="0" w:space="0" w:color="auto"/>
                    <w:left w:val="none" w:sz="0" w:space="0" w:color="auto"/>
                    <w:bottom w:val="none" w:sz="0" w:space="0" w:color="auto"/>
                    <w:right w:val="none" w:sz="0" w:space="0" w:color="auto"/>
                  </w:divBdr>
                </w:div>
                <w:div w:id="807942161">
                  <w:marLeft w:val="0"/>
                  <w:marRight w:val="0"/>
                  <w:marTop w:val="0"/>
                  <w:marBottom w:val="0"/>
                  <w:divBdr>
                    <w:top w:val="none" w:sz="0" w:space="0" w:color="auto"/>
                    <w:left w:val="none" w:sz="0" w:space="0" w:color="auto"/>
                    <w:bottom w:val="none" w:sz="0" w:space="0" w:color="auto"/>
                    <w:right w:val="none" w:sz="0" w:space="0" w:color="auto"/>
                  </w:divBdr>
                </w:div>
                <w:div w:id="812335525">
                  <w:marLeft w:val="0"/>
                  <w:marRight w:val="0"/>
                  <w:marTop w:val="0"/>
                  <w:marBottom w:val="0"/>
                  <w:divBdr>
                    <w:top w:val="none" w:sz="0" w:space="0" w:color="auto"/>
                    <w:left w:val="none" w:sz="0" w:space="0" w:color="auto"/>
                    <w:bottom w:val="none" w:sz="0" w:space="0" w:color="auto"/>
                    <w:right w:val="none" w:sz="0" w:space="0" w:color="auto"/>
                  </w:divBdr>
                </w:div>
                <w:div w:id="816382545">
                  <w:marLeft w:val="0"/>
                  <w:marRight w:val="0"/>
                  <w:marTop w:val="0"/>
                  <w:marBottom w:val="0"/>
                  <w:divBdr>
                    <w:top w:val="none" w:sz="0" w:space="0" w:color="auto"/>
                    <w:left w:val="none" w:sz="0" w:space="0" w:color="auto"/>
                    <w:bottom w:val="none" w:sz="0" w:space="0" w:color="auto"/>
                    <w:right w:val="none" w:sz="0" w:space="0" w:color="auto"/>
                  </w:divBdr>
                </w:div>
                <w:div w:id="821390357">
                  <w:marLeft w:val="0"/>
                  <w:marRight w:val="0"/>
                  <w:marTop w:val="0"/>
                  <w:marBottom w:val="0"/>
                  <w:divBdr>
                    <w:top w:val="none" w:sz="0" w:space="0" w:color="auto"/>
                    <w:left w:val="none" w:sz="0" w:space="0" w:color="auto"/>
                    <w:bottom w:val="none" w:sz="0" w:space="0" w:color="auto"/>
                    <w:right w:val="none" w:sz="0" w:space="0" w:color="auto"/>
                  </w:divBdr>
                </w:div>
                <w:div w:id="833254157">
                  <w:marLeft w:val="0"/>
                  <w:marRight w:val="0"/>
                  <w:marTop w:val="0"/>
                  <w:marBottom w:val="0"/>
                  <w:divBdr>
                    <w:top w:val="none" w:sz="0" w:space="0" w:color="auto"/>
                    <w:left w:val="none" w:sz="0" w:space="0" w:color="auto"/>
                    <w:bottom w:val="none" w:sz="0" w:space="0" w:color="auto"/>
                    <w:right w:val="none" w:sz="0" w:space="0" w:color="auto"/>
                  </w:divBdr>
                </w:div>
                <w:div w:id="838152610">
                  <w:marLeft w:val="0"/>
                  <w:marRight w:val="0"/>
                  <w:marTop w:val="0"/>
                  <w:marBottom w:val="0"/>
                  <w:divBdr>
                    <w:top w:val="none" w:sz="0" w:space="0" w:color="auto"/>
                    <w:left w:val="none" w:sz="0" w:space="0" w:color="auto"/>
                    <w:bottom w:val="none" w:sz="0" w:space="0" w:color="auto"/>
                    <w:right w:val="none" w:sz="0" w:space="0" w:color="auto"/>
                  </w:divBdr>
                </w:div>
                <w:div w:id="838161244">
                  <w:marLeft w:val="0"/>
                  <w:marRight w:val="0"/>
                  <w:marTop w:val="0"/>
                  <w:marBottom w:val="0"/>
                  <w:divBdr>
                    <w:top w:val="none" w:sz="0" w:space="0" w:color="auto"/>
                    <w:left w:val="none" w:sz="0" w:space="0" w:color="auto"/>
                    <w:bottom w:val="none" w:sz="0" w:space="0" w:color="auto"/>
                    <w:right w:val="none" w:sz="0" w:space="0" w:color="auto"/>
                  </w:divBdr>
                </w:div>
                <w:div w:id="846477218">
                  <w:marLeft w:val="0"/>
                  <w:marRight w:val="0"/>
                  <w:marTop w:val="0"/>
                  <w:marBottom w:val="0"/>
                  <w:divBdr>
                    <w:top w:val="none" w:sz="0" w:space="0" w:color="auto"/>
                    <w:left w:val="none" w:sz="0" w:space="0" w:color="auto"/>
                    <w:bottom w:val="none" w:sz="0" w:space="0" w:color="auto"/>
                    <w:right w:val="none" w:sz="0" w:space="0" w:color="auto"/>
                  </w:divBdr>
                </w:div>
                <w:div w:id="848981510">
                  <w:marLeft w:val="0"/>
                  <w:marRight w:val="0"/>
                  <w:marTop w:val="0"/>
                  <w:marBottom w:val="0"/>
                  <w:divBdr>
                    <w:top w:val="none" w:sz="0" w:space="0" w:color="auto"/>
                    <w:left w:val="none" w:sz="0" w:space="0" w:color="auto"/>
                    <w:bottom w:val="none" w:sz="0" w:space="0" w:color="auto"/>
                    <w:right w:val="none" w:sz="0" w:space="0" w:color="auto"/>
                  </w:divBdr>
                </w:div>
                <w:div w:id="850989692">
                  <w:marLeft w:val="0"/>
                  <w:marRight w:val="0"/>
                  <w:marTop w:val="0"/>
                  <w:marBottom w:val="0"/>
                  <w:divBdr>
                    <w:top w:val="none" w:sz="0" w:space="0" w:color="auto"/>
                    <w:left w:val="none" w:sz="0" w:space="0" w:color="auto"/>
                    <w:bottom w:val="none" w:sz="0" w:space="0" w:color="auto"/>
                    <w:right w:val="none" w:sz="0" w:space="0" w:color="auto"/>
                  </w:divBdr>
                </w:div>
                <w:div w:id="856888833">
                  <w:marLeft w:val="0"/>
                  <w:marRight w:val="0"/>
                  <w:marTop w:val="0"/>
                  <w:marBottom w:val="0"/>
                  <w:divBdr>
                    <w:top w:val="none" w:sz="0" w:space="0" w:color="auto"/>
                    <w:left w:val="none" w:sz="0" w:space="0" w:color="auto"/>
                    <w:bottom w:val="none" w:sz="0" w:space="0" w:color="auto"/>
                    <w:right w:val="none" w:sz="0" w:space="0" w:color="auto"/>
                  </w:divBdr>
                </w:div>
                <w:div w:id="861548585">
                  <w:marLeft w:val="0"/>
                  <w:marRight w:val="0"/>
                  <w:marTop w:val="0"/>
                  <w:marBottom w:val="0"/>
                  <w:divBdr>
                    <w:top w:val="none" w:sz="0" w:space="0" w:color="auto"/>
                    <w:left w:val="none" w:sz="0" w:space="0" w:color="auto"/>
                    <w:bottom w:val="none" w:sz="0" w:space="0" w:color="auto"/>
                    <w:right w:val="none" w:sz="0" w:space="0" w:color="auto"/>
                  </w:divBdr>
                </w:div>
                <w:div w:id="877811869">
                  <w:marLeft w:val="0"/>
                  <w:marRight w:val="0"/>
                  <w:marTop w:val="0"/>
                  <w:marBottom w:val="0"/>
                  <w:divBdr>
                    <w:top w:val="none" w:sz="0" w:space="0" w:color="auto"/>
                    <w:left w:val="none" w:sz="0" w:space="0" w:color="auto"/>
                    <w:bottom w:val="none" w:sz="0" w:space="0" w:color="auto"/>
                    <w:right w:val="none" w:sz="0" w:space="0" w:color="auto"/>
                  </w:divBdr>
                </w:div>
                <w:div w:id="878398834">
                  <w:marLeft w:val="0"/>
                  <w:marRight w:val="0"/>
                  <w:marTop w:val="0"/>
                  <w:marBottom w:val="0"/>
                  <w:divBdr>
                    <w:top w:val="none" w:sz="0" w:space="0" w:color="auto"/>
                    <w:left w:val="none" w:sz="0" w:space="0" w:color="auto"/>
                    <w:bottom w:val="none" w:sz="0" w:space="0" w:color="auto"/>
                    <w:right w:val="none" w:sz="0" w:space="0" w:color="auto"/>
                  </w:divBdr>
                </w:div>
                <w:div w:id="894045231">
                  <w:marLeft w:val="0"/>
                  <w:marRight w:val="0"/>
                  <w:marTop w:val="0"/>
                  <w:marBottom w:val="0"/>
                  <w:divBdr>
                    <w:top w:val="none" w:sz="0" w:space="0" w:color="auto"/>
                    <w:left w:val="none" w:sz="0" w:space="0" w:color="auto"/>
                    <w:bottom w:val="none" w:sz="0" w:space="0" w:color="auto"/>
                    <w:right w:val="none" w:sz="0" w:space="0" w:color="auto"/>
                  </w:divBdr>
                </w:div>
                <w:div w:id="905066844">
                  <w:marLeft w:val="0"/>
                  <w:marRight w:val="0"/>
                  <w:marTop w:val="0"/>
                  <w:marBottom w:val="0"/>
                  <w:divBdr>
                    <w:top w:val="none" w:sz="0" w:space="0" w:color="auto"/>
                    <w:left w:val="none" w:sz="0" w:space="0" w:color="auto"/>
                    <w:bottom w:val="none" w:sz="0" w:space="0" w:color="auto"/>
                    <w:right w:val="none" w:sz="0" w:space="0" w:color="auto"/>
                  </w:divBdr>
                </w:div>
                <w:div w:id="908227020">
                  <w:marLeft w:val="0"/>
                  <w:marRight w:val="0"/>
                  <w:marTop w:val="0"/>
                  <w:marBottom w:val="0"/>
                  <w:divBdr>
                    <w:top w:val="none" w:sz="0" w:space="0" w:color="auto"/>
                    <w:left w:val="none" w:sz="0" w:space="0" w:color="auto"/>
                    <w:bottom w:val="none" w:sz="0" w:space="0" w:color="auto"/>
                    <w:right w:val="none" w:sz="0" w:space="0" w:color="auto"/>
                  </w:divBdr>
                </w:div>
                <w:div w:id="910165677">
                  <w:marLeft w:val="0"/>
                  <w:marRight w:val="0"/>
                  <w:marTop w:val="0"/>
                  <w:marBottom w:val="0"/>
                  <w:divBdr>
                    <w:top w:val="none" w:sz="0" w:space="0" w:color="auto"/>
                    <w:left w:val="none" w:sz="0" w:space="0" w:color="auto"/>
                    <w:bottom w:val="none" w:sz="0" w:space="0" w:color="auto"/>
                    <w:right w:val="none" w:sz="0" w:space="0" w:color="auto"/>
                  </w:divBdr>
                </w:div>
                <w:div w:id="924069949">
                  <w:marLeft w:val="0"/>
                  <w:marRight w:val="0"/>
                  <w:marTop w:val="0"/>
                  <w:marBottom w:val="0"/>
                  <w:divBdr>
                    <w:top w:val="none" w:sz="0" w:space="0" w:color="auto"/>
                    <w:left w:val="none" w:sz="0" w:space="0" w:color="auto"/>
                    <w:bottom w:val="none" w:sz="0" w:space="0" w:color="auto"/>
                    <w:right w:val="none" w:sz="0" w:space="0" w:color="auto"/>
                  </w:divBdr>
                </w:div>
                <w:div w:id="926619609">
                  <w:marLeft w:val="0"/>
                  <w:marRight w:val="0"/>
                  <w:marTop w:val="0"/>
                  <w:marBottom w:val="0"/>
                  <w:divBdr>
                    <w:top w:val="none" w:sz="0" w:space="0" w:color="auto"/>
                    <w:left w:val="none" w:sz="0" w:space="0" w:color="auto"/>
                    <w:bottom w:val="none" w:sz="0" w:space="0" w:color="auto"/>
                    <w:right w:val="none" w:sz="0" w:space="0" w:color="auto"/>
                  </w:divBdr>
                </w:div>
                <w:div w:id="930241040">
                  <w:marLeft w:val="0"/>
                  <w:marRight w:val="0"/>
                  <w:marTop w:val="0"/>
                  <w:marBottom w:val="0"/>
                  <w:divBdr>
                    <w:top w:val="none" w:sz="0" w:space="0" w:color="auto"/>
                    <w:left w:val="none" w:sz="0" w:space="0" w:color="auto"/>
                    <w:bottom w:val="none" w:sz="0" w:space="0" w:color="auto"/>
                    <w:right w:val="none" w:sz="0" w:space="0" w:color="auto"/>
                  </w:divBdr>
                </w:div>
                <w:div w:id="934359987">
                  <w:marLeft w:val="0"/>
                  <w:marRight w:val="0"/>
                  <w:marTop w:val="0"/>
                  <w:marBottom w:val="0"/>
                  <w:divBdr>
                    <w:top w:val="none" w:sz="0" w:space="0" w:color="auto"/>
                    <w:left w:val="none" w:sz="0" w:space="0" w:color="auto"/>
                    <w:bottom w:val="none" w:sz="0" w:space="0" w:color="auto"/>
                    <w:right w:val="none" w:sz="0" w:space="0" w:color="auto"/>
                  </w:divBdr>
                </w:div>
                <w:div w:id="937561511">
                  <w:marLeft w:val="0"/>
                  <w:marRight w:val="0"/>
                  <w:marTop w:val="0"/>
                  <w:marBottom w:val="0"/>
                  <w:divBdr>
                    <w:top w:val="none" w:sz="0" w:space="0" w:color="auto"/>
                    <w:left w:val="none" w:sz="0" w:space="0" w:color="auto"/>
                    <w:bottom w:val="none" w:sz="0" w:space="0" w:color="auto"/>
                    <w:right w:val="none" w:sz="0" w:space="0" w:color="auto"/>
                  </w:divBdr>
                </w:div>
                <w:div w:id="946930420">
                  <w:marLeft w:val="0"/>
                  <w:marRight w:val="0"/>
                  <w:marTop w:val="0"/>
                  <w:marBottom w:val="0"/>
                  <w:divBdr>
                    <w:top w:val="none" w:sz="0" w:space="0" w:color="auto"/>
                    <w:left w:val="none" w:sz="0" w:space="0" w:color="auto"/>
                    <w:bottom w:val="none" w:sz="0" w:space="0" w:color="auto"/>
                    <w:right w:val="none" w:sz="0" w:space="0" w:color="auto"/>
                  </w:divBdr>
                </w:div>
                <w:div w:id="952056317">
                  <w:marLeft w:val="0"/>
                  <w:marRight w:val="0"/>
                  <w:marTop w:val="0"/>
                  <w:marBottom w:val="0"/>
                  <w:divBdr>
                    <w:top w:val="none" w:sz="0" w:space="0" w:color="auto"/>
                    <w:left w:val="none" w:sz="0" w:space="0" w:color="auto"/>
                    <w:bottom w:val="none" w:sz="0" w:space="0" w:color="auto"/>
                    <w:right w:val="none" w:sz="0" w:space="0" w:color="auto"/>
                  </w:divBdr>
                </w:div>
                <w:div w:id="963971246">
                  <w:marLeft w:val="0"/>
                  <w:marRight w:val="0"/>
                  <w:marTop w:val="0"/>
                  <w:marBottom w:val="0"/>
                  <w:divBdr>
                    <w:top w:val="none" w:sz="0" w:space="0" w:color="auto"/>
                    <w:left w:val="none" w:sz="0" w:space="0" w:color="auto"/>
                    <w:bottom w:val="none" w:sz="0" w:space="0" w:color="auto"/>
                    <w:right w:val="none" w:sz="0" w:space="0" w:color="auto"/>
                  </w:divBdr>
                </w:div>
                <w:div w:id="967198503">
                  <w:marLeft w:val="0"/>
                  <w:marRight w:val="0"/>
                  <w:marTop w:val="0"/>
                  <w:marBottom w:val="0"/>
                  <w:divBdr>
                    <w:top w:val="none" w:sz="0" w:space="0" w:color="auto"/>
                    <w:left w:val="none" w:sz="0" w:space="0" w:color="auto"/>
                    <w:bottom w:val="none" w:sz="0" w:space="0" w:color="auto"/>
                    <w:right w:val="none" w:sz="0" w:space="0" w:color="auto"/>
                  </w:divBdr>
                </w:div>
                <w:div w:id="969212046">
                  <w:marLeft w:val="0"/>
                  <w:marRight w:val="0"/>
                  <w:marTop w:val="0"/>
                  <w:marBottom w:val="0"/>
                  <w:divBdr>
                    <w:top w:val="none" w:sz="0" w:space="0" w:color="auto"/>
                    <w:left w:val="none" w:sz="0" w:space="0" w:color="auto"/>
                    <w:bottom w:val="none" w:sz="0" w:space="0" w:color="auto"/>
                    <w:right w:val="none" w:sz="0" w:space="0" w:color="auto"/>
                  </w:divBdr>
                </w:div>
                <w:div w:id="970672234">
                  <w:marLeft w:val="0"/>
                  <w:marRight w:val="0"/>
                  <w:marTop w:val="0"/>
                  <w:marBottom w:val="0"/>
                  <w:divBdr>
                    <w:top w:val="none" w:sz="0" w:space="0" w:color="auto"/>
                    <w:left w:val="none" w:sz="0" w:space="0" w:color="auto"/>
                    <w:bottom w:val="none" w:sz="0" w:space="0" w:color="auto"/>
                    <w:right w:val="none" w:sz="0" w:space="0" w:color="auto"/>
                  </w:divBdr>
                </w:div>
                <w:div w:id="974717977">
                  <w:marLeft w:val="0"/>
                  <w:marRight w:val="0"/>
                  <w:marTop w:val="0"/>
                  <w:marBottom w:val="0"/>
                  <w:divBdr>
                    <w:top w:val="none" w:sz="0" w:space="0" w:color="auto"/>
                    <w:left w:val="none" w:sz="0" w:space="0" w:color="auto"/>
                    <w:bottom w:val="none" w:sz="0" w:space="0" w:color="auto"/>
                    <w:right w:val="none" w:sz="0" w:space="0" w:color="auto"/>
                  </w:divBdr>
                </w:div>
                <w:div w:id="990983087">
                  <w:marLeft w:val="0"/>
                  <w:marRight w:val="0"/>
                  <w:marTop w:val="0"/>
                  <w:marBottom w:val="0"/>
                  <w:divBdr>
                    <w:top w:val="none" w:sz="0" w:space="0" w:color="auto"/>
                    <w:left w:val="none" w:sz="0" w:space="0" w:color="auto"/>
                    <w:bottom w:val="none" w:sz="0" w:space="0" w:color="auto"/>
                    <w:right w:val="none" w:sz="0" w:space="0" w:color="auto"/>
                  </w:divBdr>
                </w:div>
                <w:div w:id="998072810">
                  <w:marLeft w:val="0"/>
                  <w:marRight w:val="0"/>
                  <w:marTop w:val="0"/>
                  <w:marBottom w:val="0"/>
                  <w:divBdr>
                    <w:top w:val="none" w:sz="0" w:space="0" w:color="auto"/>
                    <w:left w:val="none" w:sz="0" w:space="0" w:color="auto"/>
                    <w:bottom w:val="none" w:sz="0" w:space="0" w:color="auto"/>
                    <w:right w:val="none" w:sz="0" w:space="0" w:color="auto"/>
                  </w:divBdr>
                </w:div>
                <w:div w:id="1005018491">
                  <w:marLeft w:val="0"/>
                  <w:marRight w:val="0"/>
                  <w:marTop w:val="0"/>
                  <w:marBottom w:val="0"/>
                  <w:divBdr>
                    <w:top w:val="none" w:sz="0" w:space="0" w:color="auto"/>
                    <w:left w:val="none" w:sz="0" w:space="0" w:color="auto"/>
                    <w:bottom w:val="none" w:sz="0" w:space="0" w:color="auto"/>
                    <w:right w:val="none" w:sz="0" w:space="0" w:color="auto"/>
                  </w:divBdr>
                </w:div>
                <w:div w:id="1006052988">
                  <w:marLeft w:val="0"/>
                  <w:marRight w:val="0"/>
                  <w:marTop w:val="0"/>
                  <w:marBottom w:val="0"/>
                  <w:divBdr>
                    <w:top w:val="none" w:sz="0" w:space="0" w:color="auto"/>
                    <w:left w:val="none" w:sz="0" w:space="0" w:color="auto"/>
                    <w:bottom w:val="none" w:sz="0" w:space="0" w:color="auto"/>
                    <w:right w:val="none" w:sz="0" w:space="0" w:color="auto"/>
                  </w:divBdr>
                </w:div>
                <w:div w:id="1013410094">
                  <w:marLeft w:val="0"/>
                  <w:marRight w:val="0"/>
                  <w:marTop w:val="0"/>
                  <w:marBottom w:val="0"/>
                  <w:divBdr>
                    <w:top w:val="none" w:sz="0" w:space="0" w:color="auto"/>
                    <w:left w:val="none" w:sz="0" w:space="0" w:color="auto"/>
                    <w:bottom w:val="none" w:sz="0" w:space="0" w:color="auto"/>
                    <w:right w:val="none" w:sz="0" w:space="0" w:color="auto"/>
                  </w:divBdr>
                </w:div>
                <w:div w:id="1014503489">
                  <w:marLeft w:val="0"/>
                  <w:marRight w:val="0"/>
                  <w:marTop w:val="0"/>
                  <w:marBottom w:val="0"/>
                  <w:divBdr>
                    <w:top w:val="none" w:sz="0" w:space="0" w:color="auto"/>
                    <w:left w:val="none" w:sz="0" w:space="0" w:color="auto"/>
                    <w:bottom w:val="none" w:sz="0" w:space="0" w:color="auto"/>
                    <w:right w:val="none" w:sz="0" w:space="0" w:color="auto"/>
                  </w:divBdr>
                </w:div>
                <w:div w:id="1015691767">
                  <w:marLeft w:val="0"/>
                  <w:marRight w:val="0"/>
                  <w:marTop w:val="0"/>
                  <w:marBottom w:val="0"/>
                  <w:divBdr>
                    <w:top w:val="none" w:sz="0" w:space="0" w:color="auto"/>
                    <w:left w:val="none" w:sz="0" w:space="0" w:color="auto"/>
                    <w:bottom w:val="none" w:sz="0" w:space="0" w:color="auto"/>
                    <w:right w:val="none" w:sz="0" w:space="0" w:color="auto"/>
                  </w:divBdr>
                </w:div>
                <w:div w:id="1016006383">
                  <w:marLeft w:val="0"/>
                  <w:marRight w:val="0"/>
                  <w:marTop w:val="0"/>
                  <w:marBottom w:val="0"/>
                  <w:divBdr>
                    <w:top w:val="none" w:sz="0" w:space="0" w:color="auto"/>
                    <w:left w:val="none" w:sz="0" w:space="0" w:color="auto"/>
                    <w:bottom w:val="none" w:sz="0" w:space="0" w:color="auto"/>
                    <w:right w:val="none" w:sz="0" w:space="0" w:color="auto"/>
                  </w:divBdr>
                </w:div>
                <w:div w:id="1024944382">
                  <w:marLeft w:val="0"/>
                  <w:marRight w:val="0"/>
                  <w:marTop w:val="0"/>
                  <w:marBottom w:val="0"/>
                  <w:divBdr>
                    <w:top w:val="none" w:sz="0" w:space="0" w:color="auto"/>
                    <w:left w:val="none" w:sz="0" w:space="0" w:color="auto"/>
                    <w:bottom w:val="none" w:sz="0" w:space="0" w:color="auto"/>
                    <w:right w:val="none" w:sz="0" w:space="0" w:color="auto"/>
                  </w:divBdr>
                </w:div>
                <w:div w:id="1035738174">
                  <w:marLeft w:val="0"/>
                  <w:marRight w:val="0"/>
                  <w:marTop w:val="0"/>
                  <w:marBottom w:val="0"/>
                  <w:divBdr>
                    <w:top w:val="none" w:sz="0" w:space="0" w:color="auto"/>
                    <w:left w:val="none" w:sz="0" w:space="0" w:color="auto"/>
                    <w:bottom w:val="none" w:sz="0" w:space="0" w:color="auto"/>
                    <w:right w:val="none" w:sz="0" w:space="0" w:color="auto"/>
                  </w:divBdr>
                </w:div>
                <w:div w:id="1041200347">
                  <w:marLeft w:val="0"/>
                  <w:marRight w:val="0"/>
                  <w:marTop w:val="0"/>
                  <w:marBottom w:val="0"/>
                  <w:divBdr>
                    <w:top w:val="none" w:sz="0" w:space="0" w:color="auto"/>
                    <w:left w:val="none" w:sz="0" w:space="0" w:color="auto"/>
                    <w:bottom w:val="none" w:sz="0" w:space="0" w:color="auto"/>
                    <w:right w:val="none" w:sz="0" w:space="0" w:color="auto"/>
                  </w:divBdr>
                </w:div>
                <w:div w:id="1048916205">
                  <w:marLeft w:val="0"/>
                  <w:marRight w:val="0"/>
                  <w:marTop w:val="0"/>
                  <w:marBottom w:val="0"/>
                  <w:divBdr>
                    <w:top w:val="none" w:sz="0" w:space="0" w:color="auto"/>
                    <w:left w:val="none" w:sz="0" w:space="0" w:color="auto"/>
                    <w:bottom w:val="none" w:sz="0" w:space="0" w:color="auto"/>
                    <w:right w:val="none" w:sz="0" w:space="0" w:color="auto"/>
                  </w:divBdr>
                </w:div>
                <w:div w:id="1056272278">
                  <w:marLeft w:val="0"/>
                  <w:marRight w:val="0"/>
                  <w:marTop w:val="0"/>
                  <w:marBottom w:val="0"/>
                  <w:divBdr>
                    <w:top w:val="none" w:sz="0" w:space="0" w:color="auto"/>
                    <w:left w:val="none" w:sz="0" w:space="0" w:color="auto"/>
                    <w:bottom w:val="none" w:sz="0" w:space="0" w:color="auto"/>
                    <w:right w:val="none" w:sz="0" w:space="0" w:color="auto"/>
                  </w:divBdr>
                </w:div>
                <w:div w:id="1056782433">
                  <w:marLeft w:val="0"/>
                  <w:marRight w:val="0"/>
                  <w:marTop w:val="0"/>
                  <w:marBottom w:val="0"/>
                  <w:divBdr>
                    <w:top w:val="none" w:sz="0" w:space="0" w:color="auto"/>
                    <w:left w:val="none" w:sz="0" w:space="0" w:color="auto"/>
                    <w:bottom w:val="none" w:sz="0" w:space="0" w:color="auto"/>
                    <w:right w:val="none" w:sz="0" w:space="0" w:color="auto"/>
                  </w:divBdr>
                </w:div>
                <w:div w:id="1059137604">
                  <w:marLeft w:val="0"/>
                  <w:marRight w:val="0"/>
                  <w:marTop w:val="0"/>
                  <w:marBottom w:val="0"/>
                  <w:divBdr>
                    <w:top w:val="none" w:sz="0" w:space="0" w:color="auto"/>
                    <w:left w:val="none" w:sz="0" w:space="0" w:color="auto"/>
                    <w:bottom w:val="none" w:sz="0" w:space="0" w:color="auto"/>
                    <w:right w:val="none" w:sz="0" w:space="0" w:color="auto"/>
                  </w:divBdr>
                </w:div>
                <w:div w:id="1069306297">
                  <w:marLeft w:val="0"/>
                  <w:marRight w:val="0"/>
                  <w:marTop w:val="0"/>
                  <w:marBottom w:val="0"/>
                  <w:divBdr>
                    <w:top w:val="none" w:sz="0" w:space="0" w:color="auto"/>
                    <w:left w:val="none" w:sz="0" w:space="0" w:color="auto"/>
                    <w:bottom w:val="none" w:sz="0" w:space="0" w:color="auto"/>
                    <w:right w:val="none" w:sz="0" w:space="0" w:color="auto"/>
                  </w:divBdr>
                </w:div>
                <w:div w:id="1078211823">
                  <w:marLeft w:val="0"/>
                  <w:marRight w:val="0"/>
                  <w:marTop w:val="0"/>
                  <w:marBottom w:val="0"/>
                  <w:divBdr>
                    <w:top w:val="none" w:sz="0" w:space="0" w:color="auto"/>
                    <w:left w:val="none" w:sz="0" w:space="0" w:color="auto"/>
                    <w:bottom w:val="none" w:sz="0" w:space="0" w:color="auto"/>
                    <w:right w:val="none" w:sz="0" w:space="0" w:color="auto"/>
                  </w:divBdr>
                </w:div>
                <w:div w:id="1086996144">
                  <w:marLeft w:val="0"/>
                  <w:marRight w:val="0"/>
                  <w:marTop w:val="0"/>
                  <w:marBottom w:val="0"/>
                  <w:divBdr>
                    <w:top w:val="none" w:sz="0" w:space="0" w:color="auto"/>
                    <w:left w:val="none" w:sz="0" w:space="0" w:color="auto"/>
                    <w:bottom w:val="none" w:sz="0" w:space="0" w:color="auto"/>
                    <w:right w:val="none" w:sz="0" w:space="0" w:color="auto"/>
                  </w:divBdr>
                </w:div>
                <w:div w:id="1090155693">
                  <w:marLeft w:val="0"/>
                  <w:marRight w:val="0"/>
                  <w:marTop w:val="0"/>
                  <w:marBottom w:val="0"/>
                  <w:divBdr>
                    <w:top w:val="none" w:sz="0" w:space="0" w:color="auto"/>
                    <w:left w:val="none" w:sz="0" w:space="0" w:color="auto"/>
                    <w:bottom w:val="none" w:sz="0" w:space="0" w:color="auto"/>
                    <w:right w:val="none" w:sz="0" w:space="0" w:color="auto"/>
                  </w:divBdr>
                </w:div>
                <w:div w:id="1091463568">
                  <w:marLeft w:val="0"/>
                  <w:marRight w:val="0"/>
                  <w:marTop w:val="0"/>
                  <w:marBottom w:val="0"/>
                  <w:divBdr>
                    <w:top w:val="none" w:sz="0" w:space="0" w:color="auto"/>
                    <w:left w:val="none" w:sz="0" w:space="0" w:color="auto"/>
                    <w:bottom w:val="none" w:sz="0" w:space="0" w:color="auto"/>
                    <w:right w:val="none" w:sz="0" w:space="0" w:color="auto"/>
                  </w:divBdr>
                </w:div>
                <w:div w:id="1096903783">
                  <w:marLeft w:val="0"/>
                  <w:marRight w:val="0"/>
                  <w:marTop w:val="0"/>
                  <w:marBottom w:val="0"/>
                  <w:divBdr>
                    <w:top w:val="none" w:sz="0" w:space="0" w:color="auto"/>
                    <w:left w:val="none" w:sz="0" w:space="0" w:color="auto"/>
                    <w:bottom w:val="none" w:sz="0" w:space="0" w:color="auto"/>
                    <w:right w:val="none" w:sz="0" w:space="0" w:color="auto"/>
                  </w:divBdr>
                </w:div>
                <w:div w:id="1108546401">
                  <w:marLeft w:val="0"/>
                  <w:marRight w:val="0"/>
                  <w:marTop w:val="0"/>
                  <w:marBottom w:val="0"/>
                  <w:divBdr>
                    <w:top w:val="none" w:sz="0" w:space="0" w:color="auto"/>
                    <w:left w:val="none" w:sz="0" w:space="0" w:color="auto"/>
                    <w:bottom w:val="none" w:sz="0" w:space="0" w:color="auto"/>
                    <w:right w:val="none" w:sz="0" w:space="0" w:color="auto"/>
                  </w:divBdr>
                </w:div>
                <w:div w:id="1109399078">
                  <w:marLeft w:val="0"/>
                  <w:marRight w:val="0"/>
                  <w:marTop w:val="0"/>
                  <w:marBottom w:val="0"/>
                  <w:divBdr>
                    <w:top w:val="none" w:sz="0" w:space="0" w:color="auto"/>
                    <w:left w:val="none" w:sz="0" w:space="0" w:color="auto"/>
                    <w:bottom w:val="none" w:sz="0" w:space="0" w:color="auto"/>
                    <w:right w:val="none" w:sz="0" w:space="0" w:color="auto"/>
                  </w:divBdr>
                </w:div>
                <w:div w:id="1119298812">
                  <w:marLeft w:val="0"/>
                  <w:marRight w:val="0"/>
                  <w:marTop w:val="0"/>
                  <w:marBottom w:val="0"/>
                  <w:divBdr>
                    <w:top w:val="none" w:sz="0" w:space="0" w:color="auto"/>
                    <w:left w:val="none" w:sz="0" w:space="0" w:color="auto"/>
                    <w:bottom w:val="none" w:sz="0" w:space="0" w:color="auto"/>
                    <w:right w:val="none" w:sz="0" w:space="0" w:color="auto"/>
                  </w:divBdr>
                </w:div>
                <w:div w:id="1120495687">
                  <w:marLeft w:val="0"/>
                  <w:marRight w:val="0"/>
                  <w:marTop w:val="0"/>
                  <w:marBottom w:val="0"/>
                  <w:divBdr>
                    <w:top w:val="none" w:sz="0" w:space="0" w:color="auto"/>
                    <w:left w:val="none" w:sz="0" w:space="0" w:color="auto"/>
                    <w:bottom w:val="none" w:sz="0" w:space="0" w:color="auto"/>
                    <w:right w:val="none" w:sz="0" w:space="0" w:color="auto"/>
                  </w:divBdr>
                </w:div>
                <w:div w:id="1124494879">
                  <w:marLeft w:val="0"/>
                  <w:marRight w:val="0"/>
                  <w:marTop w:val="0"/>
                  <w:marBottom w:val="0"/>
                  <w:divBdr>
                    <w:top w:val="none" w:sz="0" w:space="0" w:color="auto"/>
                    <w:left w:val="none" w:sz="0" w:space="0" w:color="auto"/>
                    <w:bottom w:val="none" w:sz="0" w:space="0" w:color="auto"/>
                    <w:right w:val="none" w:sz="0" w:space="0" w:color="auto"/>
                  </w:divBdr>
                </w:div>
                <w:div w:id="1125738445">
                  <w:marLeft w:val="0"/>
                  <w:marRight w:val="0"/>
                  <w:marTop w:val="0"/>
                  <w:marBottom w:val="0"/>
                  <w:divBdr>
                    <w:top w:val="none" w:sz="0" w:space="0" w:color="auto"/>
                    <w:left w:val="none" w:sz="0" w:space="0" w:color="auto"/>
                    <w:bottom w:val="none" w:sz="0" w:space="0" w:color="auto"/>
                    <w:right w:val="none" w:sz="0" w:space="0" w:color="auto"/>
                  </w:divBdr>
                </w:div>
                <w:div w:id="1136409733">
                  <w:marLeft w:val="0"/>
                  <w:marRight w:val="0"/>
                  <w:marTop w:val="0"/>
                  <w:marBottom w:val="0"/>
                  <w:divBdr>
                    <w:top w:val="none" w:sz="0" w:space="0" w:color="auto"/>
                    <w:left w:val="none" w:sz="0" w:space="0" w:color="auto"/>
                    <w:bottom w:val="none" w:sz="0" w:space="0" w:color="auto"/>
                    <w:right w:val="none" w:sz="0" w:space="0" w:color="auto"/>
                  </w:divBdr>
                </w:div>
                <w:div w:id="1138113067">
                  <w:marLeft w:val="0"/>
                  <w:marRight w:val="0"/>
                  <w:marTop w:val="0"/>
                  <w:marBottom w:val="0"/>
                  <w:divBdr>
                    <w:top w:val="none" w:sz="0" w:space="0" w:color="auto"/>
                    <w:left w:val="none" w:sz="0" w:space="0" w:color="auto"/>
                    <w:bottom w:val="none" w:sz="0" w:space="0" w:color="auto"/>
                    <w:right w:val="none" w:sz="0" w:space="0" w:color="auto"/>
                  </w:divBdr>
                </w:div>
                <w:div w:id="1146245806">
                  <w:marLeft w:val="0"/>
                  <w:marRight w:val="0"/>
                  <w:marTop w:val="0"/>
                  <w:marBottom w:val="0"/>
                  <w:divBdr>
                    <w:top w:val="none" w:sz="0" w:space="0" w:color="auto"/>
                    <w:left w:val="none" w:sz="0" w:space="0" w:color="auto"/>
                    <w:bottom w:val="none" w:sz="0" w:space="0" w:color="auto"/>
                    <w:right w:val="none" w:sz="0" w:space="0" w:color="auto"/>
                  </w:divBdr>
                </w:div>
                <w:div w:id="1150442216">
                  <w:marLeft w:val="0"/>
                  <w:marRight w:val="0"/>
                  <w:marTop w:val="0"/>
                  <w:marBottom w:val="0"/>
                  <w:divBdr>
                    <w:top w:val="none" w:sz="0" w:space="0" w:color="auto"/>
                    <w:left w:val="none" w:sz="0" w:space="0" w:color="auto"/>
                    <w:bottom w:val="none" w:sz="0" w:space="0" w:color="auto"/>
                    <w:right w:val="none" w:sz="0" w:space="0" w:color="auto"/>
                  </w:divBdr>
                </w:div>
                <w:div w:id="1151092768">
                  <w:marLeft w:val="0"/>
                  <w:marRight w:val="0"/>
                  <w:marTop w:val="0"/>
                  <w:marBottom w:val="0"/>
                  <w:divBdr>
                    <w:top w:val="none" w:sz="0" w:space="0" w:color="auto"/>
                    <w:left w:val="none" w:sz="0" w:space="0" w:color="auto"/>
                    <w:bottom w:val="none" w:sz="0" w:space="0" w:color="auto"/>
                    <w:right w:val="none" w:sz="0" w:space="0" w:color="auto"/>
                  </w:divBdr>
                </w:div>
                <w:div w:id="1154687738">
                  <w:marLeft w:val="0"/>
                  <w:marRight w:val="0"/>
                  <w:marTop w:val="0"/>
                  <w:marBottom w:val="0"/>
                  <w:divBdr>
                    <w:top w:val="none" w:sz="0" w:space="0" w:color="auto"/>
                    <w:left w:val="none" w:sz="0" w:space="0" w:color="auto"/>
                    <w:bottom w:val="none" w:sz="0" w:space="0" w:color="auto"/>
                    <w:right w:val="none" w:sz="0" w:space="0" w:color="auto"/>
                  </w:divBdr>
                </w:div>
                <w:div w:id="1156461501">
                  <w:marLeft w:val="0"/>
                  <w:marRight w:val="0"/>
                  <w:marTop w:val="0"/>
                  <w:marBottom w:val="0"/>
                  <w:divBdr>
                    <w:top w:val="none" w:sz="0" w:space="0" w:color="auto"/>
                    <w:left w:val="none" w:sz="0" w:space="0" w:color="auto"/>
                    <w:bottom w:val="none" w:sz="0" w:space="0" w:color="auto"/>
                    <w:right w:val="none" w:sz="0" w:space="0" w:color="auto"/>
                  </w:divBdr>
                </w:div>
                <w:div w:id="1163357661">
                  <w:marLeft w:val="0"/>
                  <w:marRight w:val="0"/>
                  <w:marTop w:val="0"/>
                  <w:marBottom w:val="0"/>
                  <w:divBdr>
                    <w:top w:val="none" w:sz="0" w:space="0" w:color="auto"/>
                    <w:left w:val="none" w:sz="0" w:space="0" w:color="auto"/>
                    <w:bottom w:val="none" w:sz="0" w:space="0" w:color="auto"/>
                    <w:right w:val="none" w:sz="0" w:space="0" w:color="auto"/>
                  </w:divBdr>
                </w:div>
                <w:div w:id="1164662184">
                  <w:marLeft w:val="0"/>
                  <w:marRight w:val="0"/>
                  <w:marTop w:val="0"/>
                  <w:marBottom w:val="0"/>
                  <w:divBdr>
                    <w:top w:val="none" w:sz="0" w:space="0" w:color="auto"/>
                    <w:left w:val="none" w:sz="0" w:space="0" w:color="auto"/>
                    <w:bottom w:val="none" w:sz="0" w:space="0" w:color="auto"/>
                    <w:right w:val="none" w:sz="0" w:space="0" w:color="auto"/>
                  </w:divBdr>
                </w:div>
                <w:div w:id="1171677616">
                  <w:marLeft w:val="0"/>
                  <w:marRight w:val="0"/>
                  <w:marTop w:val="0"/>
                  <w:marBottom w:val="0"/>
                  <w:divBdr>
                    <w:top w:val="none" w:sz="0" w:space="0" w:color="auto"/>
                    <w:left w:val="none" w:sz="0" w:space="0" w:color="auto"/>
                    <w:bottom w:val="none" w:sz="0" w:space="0" w:color="auto"/>
                    <w:right w:val="none" w:sz="0" w:space="0" w:color="auto"/>
                  </w:divBdr>
                </w:div>
                <w:div w:id="1175264051">
                  <w:marLeft w:val="0"/>
                  <w:marRight w:val="0"/>
                  <w:marTop w:val="0"/>
                  <w:marBottom w:val="0"/>
                  <w:divBdr>
                    <w:top w:val="none" w:sz="0" w:space="0" w:color="auto"/>
                    <w:left w:val="none" w:sz="0" w:space="0" w:color="auto"/>
                    <w:bottom w:val="none" w:sz="0" w:space="0" w:color="auto"/>
                    <w:right w:val="none" w:sz="0" w:space="0" w:color="auto"/>
                  </w:divBdr>
                </w:div>
                <w:div w:id="1183859303">
                  <w:marLeft w:val="0"/>
                  <w:marRight w:val="0"/>
                  <w:marTop w:val="0"/>
                  <w:marBottom w:val="0"/>
                  <w:divBdr>
                    <w:top w:val="none" w:sz="0" w:space="0" w:color="auto"/>
                    <w:left w:val="none" w:sz="0" w:space="0" w:color="auto"/>
                    <w:bottom w:val="none" w:sz="0" w:space="0" w:color="auto"/>
                    <w:right w:val="none" w:sz="0" w:space="0" w:color="auto"/>
                  </w:divBdr>
                </w:div>
                <w:div w:id="1192259289">
                  <w:marLeft w:val="0"/>
                  <w:marRight w:val="0"/>
                  <w:marTop w:val="0"/>
                  <w:marBottom w:val="0"/>
                  <w:divBdr>
                    <w:top w:val="none" w:sz="0" w:space="0" w:color="auto"/>
                    <w:left w:val="none" w:sz="0" w:space="0" w:color="auto"/>
                    <w:bottom w:val="none" w:sz="0" w:space="0" w:color="auto"/>
                    <w:right w:val="none" w:sz="0" w:space="0" w:color="auto"/>
                  </w:divBdr>
                </w:div>
                <w:div w:id="1193885080">
                  <w:marLeft w:val="0"/>
                  <w:marRight w:val="0"/>
                  <w:marTop w:val="0"/>
                  <w:marBottom w:val="0"/>
                  <w:divBdr>
                    <w:top w:val="none" w:sz="0" w:space="0" w:color="auto"/>
                    <w:left w:val="none" w:sz="0" w:space="0" w:color="auto"/>
                    <w:bottom w:val="none" w:sz="0" w:space="0" w:color="auto"/>
                    <w:right w:val="none" w:sz="0" w:space="0" w:color="auto"/>
                  </w:divBdr>
                </w:div>
                <w:div w:id="1195970710">
                  <w:marLeft w:val="0"/>
                  <w:marRight w:val="0"/>
                  <w:marTop w:val="0"/>
                  <w:marBottom w:val="0"/>
                  <w:divBdr>
                    <w:top w:val="none" w:sz="0" w:space="0" w:color="auto"/>
                    <w:left w:val="none" w:sz="0" w:space="0" w:color="auto"/>
                    <w:bottom w:val="none" w:sz="0" w:space="0" w:color="auto"/>
                    <w:right w:val="none" w:sz="0" w:space="0" w:color="auto"/>
                  </w:divBdr>
                </w:div>
                <w:div w:id="1197697590">
                  <w:marLeft w:val="0"/>
                  <w:marRight w:val="0"/>
                  <w:marTop w:val="0"/>
                  <w:marBottom w:val="0"/>
                  <w:divBdr>
                    <w:top w:val="none" w:sz="0" w:space="0" w:color="auto"/>
                    <w:left w:val="none" w:sz="0" w:space="0" w:color="auto"/>
                    <w:bottom w:val="none" w:sz="0" w:space="0" w:color="auto"/>
                    <w:right w:val="none" w:sz="0" w:space="0" w:color="auto"/>
                  </w:divBdr>
                </w:div>
                <w:div w:id="1221359917">
                  <w:marLeft w:val="0"/>
                  <w:marRight w:val="0"/>
                  <w:marTop w:val="0"/>
                  <w:marBottom w:val="0"/>
                  <w:divBdr>
                    <w:top w:val="none" w:sz="0" w:space="0" w:color="auto"/>
                    <w:left w:val="none" w:sz="0" w:space="0" w:color="auto"/>
                    <w:bottom w:val="none" w:sz="0" w:space="0" w:color="auto"/>
                    <w:right w:val="none" w:sz="0" w:space="0" w:color="auto"/>
                  </w:divBdr>
                </w:div>
                <w:div w:id="1237981849">
                  <w:marLeft w:val="0"/>
                  <w:marRight w:val="0"/>
                  <w:marTop w:val="0"/>
                  <w:marBottom w:val="0"/>
                  <w:divBdr>
                    <w:top w:val="none" w:sz="0" w:space="0" w:color="auto"/>
                    <w:left w:val="none" w:sz="0" w:space="0" w:color="auto"/>
                    <w:bottom w:val="none" w:sz="0" w:space="0" w:color="auto"/>
                    <w:right w:val="none" w:sz="0" w:space="0" w:color="auto"/>
                  </w:divBdr>
                </w:div>
                <w:div w:id="1241212415">
                  <w:marLeft w:val="0"/>
                  <w:marRight w:val="0"/>
                  <w:marTop w:val="0"/>
                  <w:marBottom w:val="0"/>
                  <w:divBdr>
                    <w:top w:val="none" w:sz="0" w:space="0" w:color="auto"/>
                    <w:left w:val="none" w:sz="0" w:space="0" w:color="auto"/>
                    <w:bottom w:val="none" w:sz="0" w:space="0" w:color="auto"/>
                    <w:right w:val="none" w:sz="0" w:space="0" w:color="auto"/>
                  </w:divBdr>
                </w:div>
                <w:div w:id="1243948610">
                  <w:marLeft w:val="0"/>
                  <w:marRight w:val="0"/>
                  <w:marTop w:val="0"/>
                  <w:marBottom w:val="0"/>
                  <w:divBdr>
                    <w:top w:val="none" w:sz="0" w:space="0" w:color="auto"/>
                    <w:left w:val="none" w:sz="0" w:space="0" w:color="auto"/>
                    <w:bottom w:val="none" w:sz="0" w:space="0" w:color="auto"/>
                    <w:right w:val="none" w:sz="0" w:space="0" w:color="auto"/>
                  </w:divBdr>
                </w:div>
                <w:div w:id="1253053897">
                  <w:marLeft w:val="0"/>
                  <w:marRight w:val="0"/>
                  <w:marTop w:val="0"/>
                  <w:marBottom w:val="0"/>
                  <w:divBdr>
                    <w:top w:val="none" w:sz="0" w:space="0" w:color="auto"/>
                    <w:left w:val="none" w:sz="0" w:space="0" w:color="auto"/>
                    <w:bottom w:val="none" w:sz="0" w:space="0" w:color="auto"/>
                    <w:right w:val="none" w:sz="0" w:space="0" w:color="auto"/>
                  </w:divBdr>
                </w:div>
                <w:div w:id="1254439668">
                  <w:marLeft w:val="0"/>
                  <w:marRight w:val="0"/>
                  <w:marTop w:val="0"/>
                  <w:marBottom w:val="0"/>
                  <w:divBdr>
                    <w:top w:val="none" w:sz="0" w:space="0" w:color="auto"/>
                    <w:left w:val="none" w:sz="0" w:space="0" w:color="auto"/>
                    <w:bottom w:val="none" w:sz="0" w:space="0" w:color="auto"/>
                    <w:right w:val="none" w:sz="0" w:space="0" w:color="auto"/>
                  </w:divBdr>
                </w:div>
                <w:div w:id="1255479558">
                  <w:marLeft w:val="0"/>
                  <w:marRight w:val="0"/>
                  <w:marTop w:val="0"/>
                  <w:marBottom w:val="0"/>
                  <w:divBdr>
                    <w:top w:val="none" w:sz="0" w:space="0" w:color="auto"/>
                    <w:left w:val="none" w:sz="0" w:space="0" w:color="auto"/>
                    <w:bottom w:val="none" w:sz="0" w:space="0" w:color="auto"/>
                    <w:right w:val="none" w:sz="0" w:space="0" w:color="auto"/>
                  </w:divBdr>
                </w:div>
                <w:div w:id="1260024885">
                  <w:marLeft w:val="0"/>
                  <w:marRight w:val="0"/>
                  <w:marTop w:val="0"/>
                  <w:marBottom w:val="0"/>
                  <w:divBdr>
                    <w:top w:val="none" w:sz="0" w:space="0" w:color="auto"/>
                    <w:left w:val="none" w:sz="0" w:space="0" w:color="auto"/>
                    <w:bottom w:val="none" w:sz="0" w:space="0" w:color="auto"/>
                    <w:right w:val="none" w:sz="0" w:space="0" w:color="auto"/>
                  </w:divBdr>
                </w:div>
                <w:div w:id="1262686479">
                  <w:marLeft w:val="0"/>
                  <w:marRight w:val="0"/>
                  <w:marTop w:val="0"/>
                  <w:marBottom w:val="0"/>
                  <w:divBdr>
                    <w:top w:val="none" w:sz="0" w:space="0" w:color="auto"/>
                    <w:left w:val="none" w:sz="0" w:space="0" w:color="auto"/>
                    <w:bottom w:val="none" w:sz="0" w:space="0" w:color="auto"/>
                    <w:right w:val="none" w:sz="0" w:space="0" w:color="auto"/>
                  </w:divBdr>
                </w:div>
                <w:div w:id="1278751976">
                  <w:marLeft w:val="0"/>
                  <w:marRight w:val="0"/>
                  <w:marTop w:val="0"/>
                  <w:marBottom w:val="0"/>
                  <w:divBdr>
                    <w:top w:val="none" w:sz="0" w:space="0" w:color="auto"/>
                    <w:left w:val="none" w:sz="0" w:space="0" w:color="auto"/>
                    <w:bottom w:val="none" w:sz="0" w:space="0" w:color="auto"/>
                    <w:right w:val="none" w:sz="0" w:space="0" w:color="auto"/>
                  </w:divBdr>
                </w:div>
                <w:div w:id="1285233394">
                  <w:marLeft w:val="0"/>
                  <w:marRight w:val="0"/>
                  <w:marTop w:val="0"/>
                  <w:marBottom w:val="0"/>
                  <w:divBdr>
                    <w:top w:val="none" w:sz="0" w:space="0" w:color="auto"/>
                    <w:left w:val="none" w:sz="0" w:space="0" w:color="auto"/>
                    <w:bottom w:val="none" w:sz="0" w:space="0" w:color="auto"/>
                    <w:right w:val="none" w:sz="0" w:space="0" w:color="auto"/>
                  </w:divBdr>
                </w:div>
                <w:div w:id="1301154607">
                  <w:marLeft w:val="0"/>
                  <w:marRight w:val="0"/>
                  <w:marTop w:val="0"/>
                  <w:marBottom w:val="0"/>
                  <w:divBdr>
                    <w:top w:val="none" w:sz="0" w:space="0" w:color="auto"/>
                    <w:left w:val="none" w:sz="0" w:space="0" w:color="auto"/>
                    <w:bottom w:val="none" w:sz="0" w:space="0" w:color="auto"/>
                    <w:right w:val="none" w:sz="0" w:space="0" w:color="auto"/>
                  </w:divBdr>
                </w:div>
                <w:div w:id="1307583570">
                  <w:marLeft w:val="0"/>
                  <w:marRight w:val="0"/>
                  <w:marTop w:val="0"/>
                  <w:marBottom w:val="0"/>
                  <w:divBdr>
                    <w:top w:val="none" w:sz="0" w:space="0" w:color="auto"/>
                    <w:left w:val="none" w:sz="0" w:space="0" w:color="auto"/>
                    <w:bottom w:val="none" w:sz="0" w:space="0" w:color="auto"/>
                    <w:right w:val="none" w:sz="0" w:space="0" w:color="auto"/>
                  </w:divBdr>
                </w:div>
                <w:div w:id="1310482037">
                  <w:marLeft w:val="0"/>
                  <w:marRight w:val="0"/>
                  <w:marTop w:val="0"/>
                  <w:marBottom w:val="0"/>
                  <w:divBdr>
                    <w:top w:val="none" w:sz="0" w:space="0" w:color="auto"/>
                    <w:left w:val="none" w:sz="0" w:space="0" w:color="auto"/>
                    <w:bottom w:val="none" w:sz="0" w:space="0" w:color="auto"/>
                    <w:right w:val="none" w:sz="0" w:space="0" w:color="auto"/>
                  </w:divBdr>
                </w:div>
                <w:div w:id="1311208102">
                  <w:marLeft w:val="0"/>
                  <w:marRight w:val="0"/>
                  <w:marTop w:val="0"/>
                  <w:marBottom w:val="0"/>
                  <w:divBdr>
                    <w:top w:val="none" w:sz="0" w:space="0" w:color="auto"/>
                    <w:left w:val="none" w:sz="0" w:space="0" w:color="auto"/>
                    <w:bottom w:val="none" w:sz="0" w:space="0" w:color="auto"/>
                    <w:right w:val="none" w:sz="0" w:space="0" w:color="auto"/>
                  </w:divBdr>
                </w:div>
                <w:div w:id="1331523267">
                  <w:marLeft w:val="0"/>
                  <w:marRight w:val="0"/>
                  <w:marTop w:val="0"/>
                  <w:marBottom w:val="0"/>
                  <w:divBdr>
                    <w:top w:val="none" w:sz="0" w:space="0" w:color="auto"/>
                    <w:left w:val="none" w:sz="0" w:space="0" w:color="auto"/>
                    <w:bottom w:val="none" w:sz="0" w:space="0" w:color="auto"/>
                    <w:right w:val="none" w:sz="0" w:space="0" w:color="auto"/>
                  </w:divBdr>
                </w:div>
                <w:div w:id="1332371027">
                  <w:marLeft w:val="0"/>
                  <w:marRight w:val="0"/>
                  <w:marTop w:val="0"/>
                  <w:marBottom w:val="0"/>
                  <w:divBdr>
                    <w:top w:val="none" w:sz="0" w:space="0" w:color="auto"/>
                    <w:left w:val="none" w:sz="0" w:space="0" w:color="auto"/>
                    <w:bottom w:val="none" w:sz="0" w:space="0" w:color="auto"/>
                    <w:right w:val="none" w:sz="0" w:space="0" w:color="auto"/>
                  </w:divBdr>
                </w:div>
                <w:div w:id="1333289360">
                  <w:marLeft w:val="0"/>
                  <w:marRight w:val="0"/>
                  <w:marTop w:val="0"/>
                  <w:marBottom w:val="0"/>
                  <w:divBdr>
                    <w:top w:val="none" w:sz="0" w:space="0" w:color="auto"/>
                    <w:left w:val="none" w:sz="0" w:space="0" w:color="auto"/>
                    <w:bottom w:val="none" w:sz="0" w:space="0" w:color="auto"/>
                    <w:right w:val="none" w:sz="0" w:space="0" w:color="auto"/>
                  </w:divBdr>
                </w:div>
                <w:div w:id="1333754411">
                  <w:marLeft w:val="0"/>
                  <w:marRight w:val="0"/>
                  <w:marTop w:val="0"/>
                  <w:marBottom w:val="0"/>
                  <w:divBdr>
                    <w:top w:val="none" w:sz="0" w:space="0" w:color="auto"/>
                    <w:left w:val="none" w:sz="0" w:space="0" w:color="auto"/>
                    <w:bottom w:val="none" w:sz="0" w:space="0" w:color="auto"/>
                    <w:right w:val="none" w:sz="0" w:space="0" w:color="auto"/>
                  </w:divBdr>
                </w:div>
                <w:div w:id="1342898760">
                  <w:marLeft w:val="0"/>
                  <w:marRight w:val="0"/>
                  <w:marTop w:val="0"/>
                  <w:marBottom w:val="0"/>
                  <w:divBdr>
                    <w:top w:val="none" w:sz="0" w:space="0" w:color="auto"/>
                    <w:left w:val="none" w:sz="0" w:space="0" w:color="auto"/>
                    <w:bottom w:val="none" w:sz="0" w:space="0" w:color="auto"/>
                    <w:right w:val="none" w:sz="0" w:space="0" w:color="auto"/>
                  </w:divBdr>
                </w:div>
                <w:div w:id="1345940785">
                  <w:marLeft w:val="0"/>
                  <w:marRight w:val="0"/>
                  <w:marTop w:val="0"/>
                  <w:marBottom w:val="0"/>
                  <w:divBdr>
                    <w:top w:val="none" w:sz="0" w:space="0" w:color="auto"/>
                    <w:left w:val="none" w:sz="0" w:space="0" w:color="auto"/>
                    <w:bottom w:val="none" w:sz="0" w:space="0" w:color="auto"/>
                    <w:right w:val="none" w:sz="0" w:space="0" w:color="auto"/>
                  </w:divBdr>
                </w:div>
                <w:div w:id="1346862279">
                  <w:marLeft w:val="0"/>
                  <w:marRight w:val="0"/>
                  <w:marTop w:val="0"/>
                  <w:marBottom w:val="0"/>
                  <w:divBdr>
                    <w:top w:val="none" w:sz="0" w:space="0" w:color="auto"/>
                    <w:left w:val="none" w:sz="0" w:space="0" w:color="auto"/>
                    <w:bottom w:val="none" w:sz="0" w:space="0" w:color="auto"/>
                    <w:right w:val="none" w:sz="0" w:space="0" w:color="auto"/>
                  </w:divBdr>
                </w:div>
                <w:div w:id="1347092713">
                  <w:marLeft w:val="0"/>
                  <w:marRight w:val="0"/>
                  <w:marTop w:val="0"/>
                  <w:marBottom w:val="0"/>
                  <w:divBdr>
                    <w:top w:val="none" w:sz="0" w:space="0" w:color="auto"/>
                    <w:left w:val="none" w:sz="0" w:space="0" w:color="auto"/>
                    <w:bottom w:val="none" w:sz="0" w:space="0" w:color="auto"/>
                    <w:right w:val="none" w:sz="0" w:space="0" w:color="auto"/>
                  </w:divBdr>
                </w:div>
                <w:div w:id="1350569063">
                  <w:marLeft w:val="0"/>
                  <w:marRight w:val="0"/>
                  <w:marTop w:val="0"/>
                  <w:marBottom w:val="0"/>
                  <w:divBdr>
                    <w:top w:val="none" w:sz="0" w:space="0" w:color="auto"/>
                    <w:left w:val="none" w:sz="0" w:space="0" w:color="auto"/>
                    <w:bottom w:val="none" w:sz="0" w:space="0" w:color="auto"/>
                    <w:right w:val="none" w:sz="0" w:space="0" w:color="auto"/>
                  </w:divBdr>
                </w:div>
                <w:div w:id="1351294511">
                  <w:marLeft w:val="0"/>
                  <w:marRight w:val="0"/>
                  <w:marTop w:val="0"/>
                  <w:marBottom w:val="0"/>
                  <w:divBdr>
                    <w:top w:val="none" w:sz="0" w:space="0" w:color="auto"/>
                    <w:left w:val="none" w:sz="0" w:space="0" w:color="auto"/>
                    <w:bottom w:val="none" w:sz="0" w:space="0" w:color="auto"/>
                    <w:right w:val="none" w:sz="0" w:space="0" w:color="auto"/>
                  </w:divBdr>
                </w:div>
                <w:div w:id="1351882109">
                  <w:marLeft w:val="0"/>
                  <w:marRight w:val="0"/>
                  <w:marTop w:val="0"/>
                  <w:marBottom w:val="0"/>
                  <w:divBdr>
                    <w:top w:val="none" w:sz="0" w:space="0" w:color="auto"/>
                    <w:left w:val="none" w:sz="0" w:space="0" w:color="auto"/>
                    <w:bottom w:val="none" w:sz="0" w:space="0" w:color="auto"/>
                    <w:right w:val="none" w:sz="0" w:space="0" w:color="auto"/>
                  </w:divBdr>
                </w:div>
                <w:div w:id="1357072453">
                  <w:marLeft w:val="0"/>
                  <w:marRight w:val="0"/>
                  <w:marTop w:val="0"/>
                  <w:marBottom w:val="0"/>
                  <w:divBdr>
                    <w:top w:val="none" w:sz="0" w:space="0" w:color="auto"/>
                    <w:left w:val="none" w:sz="0" w:space="0" w:color="auto"/>
                    <w:bottom w:val="none" w:sz="0" w:space="0" w:color="auto"/>
                    <w:right w:val="none" w:sz="0" w:space="0" w:color="auto"/>
                  </w:divBdr>
                </w:div>
                <w:div w:id="1358264930">
                  <w:marLeft w:val="0"/>
                  <w:marRight w:val="0"/>
                  <w:marTop w:val="0"/>
                  <w:marBottom w:val="0"/>
                  <w:divBdr>
                    <w:top w:val="none" w:sz="0" w:space="0" w:color="auto"/>
                    <w:left w:val="none" w:sz="0" w:space="0" w:color="auto"/>
                    <w:bottom w:val="none" w:sz="0" w:space="0" w:color="auto"/>
                    <w:right w:val="none" w:sz="0" w:space="0" w:color="auto"/>
                  </w:divBdr>
                </w:div>
                <w:div w:id="1362591140">
                  <w:marLeft w:val="0"/>
                  <w:marRight w:val="0"/>
                  <w:marTop w:val="0"/>
                  <w:marBottom w:val="0"/>
                  <w:divBdr>
                    <w:top w:val="none" w:sz="0" w:space="0" w:color="auto"/>
                    <w:left w:val="none" w:sz="0" w:space="0" w:color="auto"/>
                    <w:bottom w:val="none" w:sz="0" w:space="0" w:color="auto"/>
                    <w:right w:val="none" w:sz="0" w:space="0" w:color="auto"/>
                  </w:divBdr>
                </w:div>
                <w:div w:id="1370716465">
                  <w:marLeft w:val="0"/>
                  <w:marRight w:val="0"/>
                  <w:marTop w:val="0"/>
                  <w:marBottom w:val="0"/>
                  <w:divBdr>
                    <w:top w:val="none" w:sz="0" w:space="0" w:color="auto"/>
                    <w:left w:val="none" w:sz="0" w:space="0" w:color="auto"/>
                    <w:bottom w:val="none" w:sz="0" w:space="0" w:color="auto"/>
                    <w:right w:val="none" w:sz="0" w:space="0" w:color="auto"/>
                  </w:divBdr>
                </w:div>
                <w:div w:id="1373649027">
                  <w:marLeft w:val="0"/>
                  <w:marRight w:val="0"/>
                  <w:marTop w:val="0"/>
                  <w:marBottom w:val="0"/>
                  <w:divBdr>
                    <w:top w:val="none" w:sz="0" w:space="0" w:color="auto"/>
                    <w:left w:val="none" w:sz="0" w:space="0" w:color="auto"/>
                    <w:bottom w:val="none" w:sz="0" w:space="0" w:color="auto"/>
                    <w:right w:val="none" w:sz="0" w:space="0" w:color="auto"/>
                  </w:divBdr>
                </w:div>
                <w:div w:id="1377972428">
                  <w:marLeft w:val="0"/>
                  <w:marRight w:val="0"/>
                  <w:marTop w:val="0"/>
                  <w:marBottom w:val="0"/>
                  <w:divBdr>
                    <w:top w:val="none" w:sz="0" w:space="0" w:color="auto"/>
                    <w:left w:val="none" w:sz="0" w:space="0" w:color="auto"/>
                    <w:bottom w:val="none" w:sz="0" w:space="0" w:color="auto"/>
                    <w:right w:val="none" w:sz="0" w:space="0" w:color="auto"/>
                  </w:divBdr>
                </w:div>
                <w:div w:id="1391879829">
                  <w:marLeft w:val="0"/>
                  <w:marRight w:val="0"/>
                  <w:marTop w:val="0"/>
                  <w:marBottom w:val="0"/>
                  <w:divBdr>
                    <w:top w:val="none" w:sz="0" w:space="0" w:color="auto"/>
                    <w:left w:val="none" w:sz="0" w:space="0" w:color="auto"/>
                    <w:bottom w:val="none" w:sz="0" w:space="0" w:color="auto"/>
                    <w:right w:val="none" w:sz="0" w:space="0" w:color="auto"/>
                  </w:divBdr>
                </w:div>
                <w:div w:id="1393432869">
                  <w:marLeft w:val="0"/>
                  <w:marRight w:val="0"/>
                  <w:marTop w:val="0"/>
                  <w:marBottom w:val="0"/>
                  <w:divBdr>
                    <w:top w:val="none" w:sz="0" w:space="0" w:color="auto"/>
                    <w:left w:val="none" w:sz="0" w:space="0" w:color="auto"/>
                    <w:bottom w:val="none" w:sz="0" w:space="0" w:color="auto"/>
                    <w:right w:val="none" w:sz="0" w:space="0" w:color="auto"/>
                  </w:divBdr>
                </w:div>
                <w:div w:id="1397584935">
                  <w:marLeft w:val="0"/>
                  <w:marRight w:val="0"/>
                  <w:marTop w:val="0"/>
                  <w:marBottom w:val="0"/>
                  <w:divBdr>
                    <w:top w:val="none" w:sz="0" w:space="0" w:color="auto"/>
                    <w:left w:val="none" w:sz="0" w:space="0" w:color="auto"/>
                    <w:bottom w:val="none" w:sz="0" w:space="0" w:color="auto"/>
                    <w:right w:val="none" w:sz="0" w:space="0" w:color="auto"/>
                  </w:divBdr>
                </w:div>
                <w:div w:id="1400790963">
                  <w:marLeft w:val="0"/>
                  <w:marRight w:val="0"/>
                  <w:marTop w:val="0"/>
                  <w:marBottom w:val="0"/>
                  <w:divBdr>
                    <w:top w:val="none" w:sz="0" w:space="0" w:color="auto"/>
                    <w:left w:val="none" w:sz="0" w:space="0" w:color="auto"/>
                    <w:bottom w:val="none" w:sz="0" w:space="0" w:color="auto"/>
                    <w:right w:val="none" w:sz="0" w:space="0" w:color="auto"/>
                  </w:divBdr>
                </w:div>
                <w:div w:id="1414663358">
                  <w:marLeft w:val="0"/>
                  <w:marRight w:val="0"/>
                  <w:marTop w:val="0"/>
                  <w:marBottom w:val="0"/>
                  <w:divBdr>
                    <w:top w:val="none" w:sz="0" w:space="0" w:color="auto"/>
                    <w:left w:val="none" w:sz="0" w:space="0" w:color="auto"/>
                    <w:bottom w:val="none" w:sz="0" w:space="0" w:color="auto"/>
                    <w:right w:val="none" w:sz="0" w:space="0" w:color="auto"/>
                  </w:divBdr>
                </w:div>
                <w:div w:id="1415589578">
                  <w:marLeft w:val="0"/>
                  <w:marRight w:val="0"/>
                  <w:marTop w:val="0"/>
                  <w:marBottom w:val="0"/>
                  <w:divBdr>
                    <w:top w:val="none" w:sz="0" w:space="0" w:color="auto"/>
                    <w:left w:val="none" w:sz="0" w:space="0" w:color="auto"/>
                    <w:bottom w:val="none" w:sz="0" w:space="0" w:color="auto"/>
                    <w:right w:val="none" w:sz="0" w:space="0" w:color="auto"/>
                  </w:divBdr>
                </w:div>
                <w:div w:id="1420760968">
                  <w:marLeft w:val="0"/>
                  <w:marRight w:val="0"/>
                  <w:marTop w:val="0"/>
                  <w:marBottom w:val="0"/>
                  <w:divBdr>
                    <w:top w:val="none" w:sz="0" w:space="0" w:color="auto"/>
                    <w:left w:val="none" w:sz="0" w:space="0" w:color="auto"/>
                    <w:bottom w:val="none" w:sz="0" w:space="0" w:color="auto"/>
                    <w:right w:val="none" w:sz="0" w:space="0" w:color="auto"/>
                  </w:divBdr>
                </w:div>
                <w:div w:id="1444497565">
                  <w:marLeft w:val="0"/>
                  <w:marRight w:val="0"/>
                  <w:marTop w:val="0"/>
                  <w:marBottom w:val="0"/>
                  <w:divBdr>
                    <w:top w:val="none" w:sz="0" w:space="0" w:color="auto"/>
                    <w:left w:val="none" w:sz="0" w:space="0" w:color="auto"/>
                    <w:bottom w:val="none" w:sz="0" w:space="0" w:color="auto"/>
                    <w:right w:val="none" w:sz="0" w:space="0" w:color="auto"/>
                  </w:divBdr>
                </w:div>
                <w:div w:id="1445081062">
                  <w:marLeft w:val="0"/>
                  <w:marRight w:val="0"/>
                  <w:marTop w:val="0"/>
                  <w:marBottom w:val="0"/>
                  <w:divBdr>
                    <w:top w:val="none" w:sz="0" w:space="0" w:color="auto"/>
                    <w:left w:val="none" w:sz="0" w:space="0" w:color="auto"/>
                    <w:bottom w:val="none" w:sz="0" w:space="0" w:color="auto"/>
                    <w:right w:val="none" w:sz="0" w:space="0" w:color="auto"/>
                  </w:divBdr>
                </w:div>
                <w:div w:id="1452434183">
                  <w:marLeft w:val="0"/>
                  <w:marRight w:val="0"/>
                  <w:marTop w:val="0"/>
                  <w:marBottom w:val="0"/>
                  <w:divBdr>
                    <w:top w:val="none" w:sz="0" w:space="0" w:color="auto"/>
                    <w:left w:val="none" w:sz="0" w:space="0" w:color="auto"/>
                    <w:bottom w:val="none" w:sz="0" w:space="0" w:color="auto"/>
                    <w:right w:val="none" w:sz="0" w:space="0" w:color="auto"/>
                  </w:divBdr>
                </w:div>
                <w:div w:id="1457409695">
                  <w:marLeft w:val="0"/>
                  <w:marRight w:val="0"/>
                  <w:marTop w:val="0"/>
                  <w:marBottom w:val="0"/>
                  <w:divBdr>
                    <w:top w:val="none" w:sz="0" w:space="0" w:color="auto"/>
                    <w:left w:val="none" w:sz="0" w:space="0" w:color="auto"/>
                    <w:bottom w:val="none" w:sz="0" w:space="0" w:color="auto"/>
                    <w:right w:val="none" w:sz="0" w:space="0" w:color="auto"/>
                  </w:divBdr>
                </w:div>
                <w:div w:id="1472210519">
                  <w:marLeft w:val="0"/>
                  <w:marRight w:val="0"/>
                  <w:marTop w:val="0"/>
                  <w:marBottom w:val="0"/>
                  <w:divBdr>
                    <w:top w:val="none" w:sz="0" w:space="0" w:color="auto"/>
                    <w:left w:val="none" w:sz="0" w:space="0" w:color="auto"/>
                    <w:bottom w:val="none" w:sz="0" w:space="0" w:color="auto"/>
                    <w:right w:val="none" w:sz="0" w:space="0" w:color="auto"/>
                  </w:divBdr>
                </w:div>
                <w:div w:id="1480003756">
                  <w:marLeft w:val="0"/>
                  <w:marRight w:val="0"/>
                  <w:marTop w:val="0"/>
                  <w:marBottom w:val="0"/>
                  <w:divBdr>
                    <w:top w:val="none" w:sz="0" w:space="0" w:color="auto"/>
                    <w:left w:val="none" w:sz="0" w:space="0" w:color="auto"/>
                    <w:bottom w:val="none" w:sz="0" w:space="0" w:color="auto"/>
                    <w:right w:val="none" w:sz="0" w:space="0" w:color="auto"/>
                  </w:divBdr>
                </w:div>
                <w:div w:id="1485585701">
                  <w:marLeft w:val="0"/>
                  <w:marRight w:val="0"/>
                  <w:marTop w:val="0"/>
                  <w:marBottom w:val="0"/>
                  <w:divBdr>
                    <w:top w:val="none" w:sz="0" w:space="0" w:color="auto"/>
                    <w:left w:val="none" w:sz="0" w:space="0" w:color="auto"/>
                    <w:bottom w:val="none" w:sz="0" w:space="0" w:color="auto"/>
                    <w:right w:val="none" w:sz="0" w:space="0" w:color="auto"/>
                  </w:divBdr>
                </w:div>
                <w:div w:id="1487671489">
                  <w:marLeft w:val="0"/>
                  <w:marRight w:val="0"/>
                  <w:marTop w:val="0"/>
                  <w:marBottom w:val="0"/>
                  <w:divBdr>
                    <w:top w:val="none" w:sz="0" w:space="0" w:color="auto"/>
                    <w:left w:val="none" w:sz="0" w:space="0" w:color="auto"/>
                    <w:bottom w:val="none" w:sz="0" w:space="0" w:color="auto"/>
                    <w:right w:val="none" w:sz="0" w:space="0" w:color="auto"/>
                  </w:divBdr>
                </w:div>
                <w:div w:id="1487742516">
                  <w:marLeft w:val="0"/>
                  <w:marRight w:val="0"/>
                  <w:marTop w:val="0"/>
                  <w:marBottom w:val="0"/>
                  <w:divBdr>
                    <w:top w:val="none" w:sz="0" w:space="0" w:color="auto"/>
                    <w:left w:val="none" w:sz="0" w:space="0" w:color="auto"/>
                    <w:bottom w:val="none" w:sz="0" w:space="0" w:color="auto"/>
                    <w:right w:val="none" w:sz="0" w:space="0" w:color="auto"/>
                  </w:divBdr>
                </w:div>
                <w:div w:id="1525484832">
                  <w:marLeft w:val="0"/>
                  <w:marRight w:val="0"/>
                  <w:marTop w:val="0"/>
                  <w:marBottom w:val="0"/>
                  <w:divBdr>
                    <w:top w:val="none" w:sz="0" w:space="0" w:color="auto"/>
                    <w:left w:val="none" w:sz="0" w:space="0" w:color="auto"/>
                    <w:bottom w:val="none" w:sz="0" w:space="0" w:color="auto"/>
                    <w:right w:val="none" w:sz="0" w:space="0" w:color="auto"/>
                  </w:divBdr>
                </w:div>
                <w:div w:id="1527525609">
                  <w:marLeft w:val="0"/>
                  <w:marRight w:val="0"/>
                  <w:marTop w:val="0"/>
                  <w:marBottom w:val="0"/>
                  <w:divBdr>
                    <w:top w:val="none" w:sz="0" w:space="0" w:color="auto"/>
                    <w:left w:val="none" w:sz="0" w:space="0" w:color="auto"/>
                    <w:bottom w:val="none" w:sz="0" w:space="0" w:color="auto"/>
                    <w:right w:val="none" w:sz="0" w:space="0" w:color="auto"/>
                  </w:divBdr>
                </w:div>
                <w:div w:id="1529757975">
                  <w:marLeft w:val="0"/>
                  <w:marRight w:val="0"/>
                  <w:marTop w:val="0"/>
                  <w:marBottom w:val="0"/>
                  <w:divBdr>
                    <w:top w:val="none" w:sz="0" w:space="0" w:color="auto"/>
                    <w:left w:val="none" w:sz="0" w:space="0" w:color="auto"/>
                    <w:bottom w:val="none" w:sz="0" w:space="0" w:color="auto"/>
                    <w:right w:val="none" w:sz="0" w:space="0" w:color="auto"/>
                  </w:divBdr>
                </w:div>
                <w:div w:id="1534075225">
                  <w:marLeft w:val="0"/>
                  <w:marRight w:val="0"/>
                  <w:marTop w:val="0"/>
                  <w:marBottom w:val="0"/>
                  <w:divBdr>
                    <w:top w:val="none" w:sz="0" w:space="0" w:color="auto"/>
                    <w:left w:val="none" w:sz="0" w:space="0" w:color="auto"/>
                    <w:bottom w:val="none" w:sz="0" w:space="0" w:color="auto"/>
                    <w:right w:val="none" w:sz="0" w:space="0" w:color="auto"/>
                  </w:divBdr>
                </w:div>
                <w:div w:id="1535726573">
                  <w:marLeft w:val="0"/>
                  <w:marRight w:val="0"/>
                  <w:marTop w:val="0"/>
                  <w:marBottom w:val="0"/>
                  <w:divBdr>
                    <w:top w:val="none" w:sz="0" w:space="0" w:color="auto"/>
                    <w:left w:val="none" w:sz="0" w:space="0" w:color="auto"/>
                    <w:bottom w:val="none" w:sz="0" w:space="0" w:color="auto"/>
                    <w:right w:val="none" w:sz="0" w:space="0" w:color="auto"/>
                  </w:divBdr>
                </w:div>
                <w:div w:id="1536966377">
                  <w:marLeft w:val="0"/>
                  <w:marRight w:val="0"/>
                  <w:marTop w:val="0"/>
                  <w:marBottom w:val="0"/>
                  <w:divBdr>
                    <w:top w:val="none" w:sz="0" w:space="0" w:color="auto"/>
                    <w:left w:val="none" w:sz="0" w:space="0" w:color="auto"/>
                    <w:bottom w:val="none" w:sz="0" w:space="0" w:color="auto"/>
                    <w:right w:val="none" w:sz="0" w:space="0" w:color="auto"/>
                  </w:divBdr>
                </w:div>
                <w:div w:id="1537963304">
                  <w:marLeft w:val="0"/>
                  <w:marRight w:val="0"/>
                  <w:marTop w:val="0"/>
                  <w:marBottom w:val="0"/>
                  <w:divBdr>
                    <w:top w:val="none" w:sz="0" w:space="0" w:color="auto"/>
                    <w:left w:val="none" w:sz="0" w:space="0" w:color="auto"/>
                    <w:bottom w:val="none" w:sz="0" w:space="0" w:color="auto"/>
                    <w:right w:val="none" w:sz="0" w:space="0" w:color="auto"/>
                  </w:divBdr>
                </w:div>
                <w:div w:id="1538933202">
                  <w:marLeft w:val="0"/>
                  <w:marRight w:val="0"/>
                  <w:marTop w:val="0"/>
                  <w:marBottom w:val="0"/>
                  <w:divBdr>
                    <w:top w:val="none" w:sz="0" w:space="0" w:color="auto"/>
                    <w:left w:val="none" w:sz="0" w:space="0" w:color="auto"/>
                    <w:bottom w:val="none" w:sz="0" w:space="0" w:color="auto"/>
                    <w:right w:val="none" w:sz="0" w:space="0" w:color="auto"/>
                  </w:divBdr>
                </w:div>
                <w:div w:id="1542741708">
                  <w:marLeft w:val="0"/>
                  <w:marRight w:val="0"/>
                  <w:marTop w:val="0"/>
                  <w:marBottom w:val="0"/>
                  <w:divBdr>
                    <w:top w:val="none" w:sz="0" w:space="0" w:color="auto"/>
                    <w:left w:val="none" w:sz="0" w:space="0" w:color="auto"/>
                    <w:bottom w:val="none" w:sz="0" w:space="0" w:color="auto"/>
                    <w:right w:val="none" w:sz="0" w:space="0" w:color="auto"/>
                  </w:divBdr>
                </w:div>
                <w:div w:id="1548183979">
                  <w:marLeft w:val="0"/>
                  <w:marRight w:val="0"/>
                  <w:marTop w:val="0"/>
                  <w:marBottom w:val="0"/>
                  <w:divBdr>
                    <w:top w:val="none" w:sz="0" w:space="0" w:color="auto"/>
                    <w:left w:val="none" w:sz="0" w:space="0" w:color="auto"/>
                    <w:bottom w:val="none" w:sz="0" w:space="0" w:color="auto"/>
                    <w:right w:val="none" w:sz="0" w:space="0" w:color="auto"/>
                  </w:divBdr>
                </w:div>
                <w:div w:id="1549217937">
                  <w:marLeft w:val="0"/>
                  <w:marRight w:val="0"/>
                  <w:marTop w:val="0"/>
                  <w:marBottom w:val="0"/>
                  <w:divBdr>
                    <w:top w:val="none" w:sz="0" w:space="0" w:color="auto"/>
                    <w:left w:val="none" w:sz="0" w:space="0" w:color="auto"/>
                    <w:bottom w:val="none" w:sz="0" w:space="0" w:color="auto"/>
                    <w:right w:val="none" w:sz="0" w:space="0" w:color="auto"/>
                  </w:divBdr>
                </w:div>
                <w:div w:id="1579249324">
                  <w:marLeft w:val="0"/>
                  <w:marRight w:val="0"/>
                  <w:marTop w:val="0"/>
                  <w:marBottom w:val="0"/>
                  <w:divBdr>
                    <w:top w:val="none" w:sz="0" w:space="0" w:color="auto"/>
                    <w:left w:val="none" w:sz="0" w:space="0" w:color="auto"/>
                    <w:bottom w:val="none" w:sz="0" w:space="0" w:color="auto"/>
                    <w:right w:val="none" w:sz="0" w:space="0" w:color="auto"/>
                  </w:divBdr>
                </w:div>
                <w:div w:id="1583367473">
                  <w:marLeft w:val="0"/>
                  <w:marRight w:val="0"/>
                  <w:marTop w:val="0"/>
                  <w:marBottom w:val="0"/>
                  <w:divBdr>
                    <w:top w:val="none" w:sz="0" w:space="0" w:color="auto"/>
                    <w:left w:val="none" w:sz="0" w:space="0" w:color="auto"/>
                    <w:bottom w:val="none" w:sz="0" w:space="0" w:color="auto"/>
                    <w:right w:val="none" w:sz="0" w:space="0" w:color="auto"/>
                  </w:divBdr>
                </w:div>
                <w:div w:id="1588465796">
                  <w:marLeft w:val="0"/>
                  <w:marRight w:val="0"/>
                  <w:marTop w:val="0"/>
                  <w:marBottom w:val="0"/>
                  <w:divBdr>
                    <w:top w:val="none" w:sz="0" w:space="0" w:color="auto"/>
                    <w:left w:val="none" w:sz="0" w:space="0" w:color="auto"/>
                    <w:bottom w:val="none" w:sz="0" w:space="0" w:color="auto"/>
                    <w:right w:val="none" w:sz="0" w:space="0" w:color="auto"/>
                  </w:divBdr>
                </w:div>
                <w:div w:id="1590307568">
                  <w:marLeft w:val="0"/>
                  <w:marRight w:val="0"/>
                  <w:marTop w:val="0"/>
                  <w:marBottom w:val="0"/>
                  <w:divBdr>
                    <w:top w:val="none" w:sz="0" w:space="0" w:color="auto"/>
                    <w:left w:val="none" w:sz="0" w:space="0" w:color="auto"/>
                    <w:bottom w:val="none" w:sz="0" w:space="0" w:color="auto"/>
                    <w:right w:val="none" w:sz="0" w:space="0" w:color="auto"/>
                  </w:divBdr>
                </w:div>
                <w:div w:id="1591158765">
                  <w:marLeft w:val="0"/>
                  <w:marRight w:val="0"/>
                  <w:marTop w:val="0"/>
                  <w:marBottom w:val="0"/>
                  <w:divBdr>
                    <w:top w:val="none" w:sz="0" w:space="0" w:color="auto"/>
                    <w:left w:val="none" w:sz="0" w:space="0" w:color="auto"/>
                    <w:bottom w:val="none" w:sz="0" w:space="0" w:color="auto"/>
                    <w:right w:val="none" w:sz="0" w:space="0" w:color="auto"/>
                  </w:divBdr>
                </w:div>
                <w:div w:id="1591622724">
                  <w:marLeft w:val="0"/>
                  <w:marRight w:val="0"/>
                  <w:marTop w:val="0"/>
                  <w:marBottom w:val="0"/>
                  <w:divBdr>
                    <w:top w:val="none" w:sz="0" w:space="0" w:color="auto"/>
                    <w:left w:val="none" w:sz="0" w:space="0" w:color="auto"/>
                    <w:bottom w:val="none" w:sz="0" w:space="0" w:color="auto"/>
                    <w:right w:val="none" w:sz="0" w:space="0" w:color="auto"/>
                  </w:divBdr>
                </w:div>
                <w:div w:id="1599673252">
                  <w:marLeft w:val="0"/>
                  <w:marRight w:val="0"/>
                  <w:marTop w:val="0"/>
                  <w:marBottom w:val="0"/>
                  <w:divBdr>
                    <w:top w:val="none" w:sz="0" w:space="0" w:color="auto"/>
                    <w:left w:val="none" w:sz="0" w:space="0" w:color="auto"/>
                    <w:bottom w:val="none" w:sz="0" w:space="0" w:color="auto"/>
                    <w:right w:val="none" w:sz="0" w:space="0" w:color="auto"/>
                  </w:divBdr>
                </w:div>
                <w:div w:id="1611011344">
                  <w:marLeft w:val="0"/>
                  <w:marRight w:val="0"/>
                  <w:marTop w:val="0"/>
                  <w:marBottom w:val="0"/>
                  <w:divBdr>
                    <w:top w:val="none" w:sz="0" w:space="0" w:color="auto"/>
                    <w:left w:val="none" w:sz="0" w:space="0" w:color="auto"/>
                    <w:bottom w:val="none" w:sz="0" w:space="0" w:color="auto"/>
                    <w:right w:val="none" w:sz="0" w:space="0" w:color="auto"/>
                  </w:divBdr>
                </w:div>
                <w:div w:id="1615019555">
                  <w:marLeft w:val="0"/>
                  <w:marRight w:val="0"/>
                  <w:marTop w:val="0"/>
                  <w:marBottom w:val="0"/>
                  <w:divBdr>
                    <w:top w:val="none" w:sz="0" w:space="0" w:color="auto"/>
                    <w:left w:val="none" w:sz="0" w:space="0" w:color="auto"/>
                    <w:bottom w:val="none" w:sz="0" w:space="0" w:color="auto"/>
                    <w:right w:val="none" w:sz="0" w:space="0" w:color="auto"/>
                  </w:divBdr>
                </w:div>
                <w:div w:id="1616787736">
                  <w:marLeft w:val="0"/>
                  <w:marRight w:val="0"/>
                  <w:marTop w:val="0"/>
                  <w:marBottom w:val="0"/>
                  <w:divBdr>
                    <w:top w:val="none" w:sz="0" w:space="0" w:color="auto"/>
                    <w:left w:val="none" w:sz="0" w:space="0" w:color="auto"/>
                    <w:bottom w:val="none" w:sz="0" w:space="0" w:color="auto"/>
                    <w:right w:val="none" w:sz="0" w:space="0" w:color="auto"/>
                  </w:divBdr>
                </w:div>
                <w:div w:id="1629507133">
                  <w:marLeft w:val="0"/>
                  <w:marRight w:val="0"/>
                  <w:marTop w:val="0"/>
                  <w:marBottom w:val="0"/>
                  <w:divBdr>
                    <w:top w:val="none" w:sz="0" w:space="0" w:color="auto"/>
                    <w:left w:val="none" w:sz="0" w:space="0" w:color="auto"/>
                    <w:bottom w:val="none" w:sz="0" w:space="0" w:color="auto"/>
                    <w:right w:val="none" w:sz="0" w:space="0" w:color="auto"/>
                  </w:divBdr>
                </w:div>
                <w:div w:id="1635257354">
                  <w:marLeft w:val="0"/>
                  <w:marRight w:val="0"/>
                  <w:marTop w:val="0"/>
                  <w:marBottom w:val="0"/>
                  <w:divBdr>
                    <w:top w:val="none" w:sz="0" w:space="0" w:color="auto"/>
                    <w:left w:val="none" w:sz="0" w:space="0" w:color="auto"/>
                    <w:bottom w:val="none" w:sz="0" w:space="0" w:color="auto"/>
                    <w:right w:val="none" w:sz="0" w:space="0" w:color="auto"/>
                  </w:divBdr>
                </w:div>
                <w:div w:id="1640529153">
                  <w:marLeft w:val="0"/>
                  <w:marRight w:val="0"/>
                  <w:marTop w:val="0"/>
                  <w:marBottom w:val="0"/>
                  <w:divBdr>
                    <w:top w:val="none" w:sz="0" w:space="0" w:color="auto"/>
                    <w:left w:val="none" w:sz="0" w:space="0" w:color="auto"/>
                    <w:bottom w:val="none" w:sz="0" w:space="0" w:color="auto"/>
                    <w:right w:val="none" w:sz="0" w:space="0" w:color="auto"/>
                  </w:divBdr>
                </w:div>
                <w:div w:id="1643077090">
                  <w:marLeft w:val="0"/>
                  <w:marRight w:val="0"/>
                  <w:marTop w:val="0"/>
                  <w:marBottom w:val="0"/>
                  <w:divBdr>
                    <w:top w:val="none" w:sz="0" w:space="0" w:color="auto"/>
                    <w:left w:val="none" w:sz="0" w:space="0" w:color="auto"/>
                    <w:bottom w:val="none" w:sz="0" w:space="0" w:color="auto"/>
                    <w:right w:val="none" w:sz="0" w:space="0" w:color="auto"/>
                  </w:divBdr>
                </w:div>
                <w:div w:id="1646273910">
                  <w:marLeft w:val="0"/>
                  <w:marRight w:val="0"/>
                  <w:marTop w:val="0"/>
                  <w:marBottom w:val="0"/>
                  <w:divBdr>
                    <w:top w:val="none" w:sz="0" w:space="0" w:color="auto"/>
                    <w:left w:val="none" w:sz="0" w:space="0" w:color="auto"/>
                    <w:bottom w:val="none" w:sz="0" w:space="0" w:color="auto"/>
                    <w:right w:val="none" w:sz="0" w:space="0" w:color="auto"/>
                  </w:divBdr>
                </w:div>
                <w:div w:id="1653438612">
                  <w:marLeft w:val="0"/>
                  <w:marRight w:val="0"/>
                  <w:marTop w:val="0"/>
                  <w:marBottom w:val="0"/>
                  <w:divBdr>
                    <w:top w:val="none" w:sz="0" w:space="0" w:color="auto"/>
                    <w:left w:val="none" w:sz="0" w:space="0" w:color="auto"/>
                    <w:bottom w:val="none" w:sz="0" w:space="0" w:color="auto"/>
                    <w:right w:val="none" w:sz="0" w:space="0" w:color="auto"/>
                  </w:divBdr>
                </w:div>
                <w:div w:id="1657800308">
                  <w:marLeft w:val="0"/>
                  <w:marRight w:val="0"/>
                  <w:marTop w:val="0"/>
                  <w:marBottom w:val="0"/>
                  <w:divBdr>
                    <w:top w:val="none" w:sz="0" w:space="0" w:color="auto"/>
                    <w:left w:val="none" w:sz="0" w:space="0" w:color="auto"/>
                    <w:bottom w:val="none" w:sz="0" w:space="0" w:color="auto"/>
                    <w:right w:val="none" w:sz="0" w:space="0" w:color="auto"/>
                  </w:divBdr>
                </w:div>
                <w:div w:id="1661495073">
                  <w:marLeft w:val="0"/>
                  <w:marRight w:val="0"/>
                  <w:marTop w:val="0"/>
                  <w:marBottom w:val="0"/>
                  <w:divBdr>
                    <w:top w:val="none" w:sz="0" w:space="0" w:color="auto"/>
                    <w:left w:val="none" w:sz="0" w:space="0" w:color="auto"/>
                    <w:bottom w:val="none" w:sz="0" w:space="0" w:color="auto"/>
                    <w:right w:val="none" w:sz="0" w:space="0" w:color="auto"/>
                  </w:divBdr>
                </w:div>
                <w:div w:id="1663850216">
                  <w:marLeft w:val="0"/>
                  <w:marRight w:val="0"/>
                  <w:marTop w:val="0"/>
                  <w:marBottom w:val="0"/>
                  <w:divBdr>
                    <w:top w:val="none" w:sz="0" w:space="0" w:color="auto"/>
                    <w:left w:val="none" w:sz="0" w:space="0" w:color="auto"/>
                    <w:bottom w:val="none" w:sz="0" w:space="0" w:color="auto"/>
                    <w:right w:val="none" w:sz="0" w:space="0" w:color="auto"/>
                  </w:divBdr>
                </w:div>
                <w:div w:id="1667586604">
                  <w:marLeft w:val="0"/>
                  <w:marRight w:val="0"/>
                  <w:marTop w:val="0"/>
                  <w:marBottom w:val="0"/>
                  <w:divBdr>
                    <w:top w:val="none" w:sz="0" w:space="0" w:color="auto"/>
                    <w:left w:val="none" w:sz="0" w:space="0" w:color="auto"/>
                    <w:bottom w:val="none" w:sz="0" w:space="0" w:color="auto"/>
                    <w:right w:val="none" w:sz="0" w:space="0" w:color="auto"/>
                  </w:divBdr>
                </w:div>
                <w:div w:id="1668704134">
                  <w:marLeft w:val="0"/>
                  <w:marRight w:val="0"/>
                  <w:marTop w:val="0"/>
                  <w:marBottom w:val="0"/>
                  <w:divBdr>
                    <w:top w:val="none" w:sz="0" w:space="0" w:color="auto"/>
                    <w:left w:val="none" w:sz="0" w:space="0" w:color="auto"/>
                    <w:bottom w:val="none" w:sz="0" w:space="0" w:color="auto"/>
                    <w:right w:val="none" w:sz="0" w:space="0" w:color="auto"/>
                  </w:divBdr>
                </w:div>
                <w:div w:id="1669865072">
                  <w:marLeft w:val="0"/>
                  <w:marRight w:val="0"/>
                  <w:marTop w:val="0"/>
                  <w:marBottom w:val="0"/>
                  <w:divBdr>
                    <w:top w:val="none" w:sz="0" w:space="0" w:color="auto"/>
                    <w:left w:val="none" w:sz="0" w:space="0" w:color="auto"/>
                    <w:bottom w:val="none" w:sz="0" w:space="0" w:color="auto"/>
                    <w:right w:val="none" w:sz="0" w:space="0" w:color="auto"/>
                  </w:divBdr>
                </w:div>
                <w:div w:id="1673682303">
                  <w:marLeft w:val="0"/>
                  <w:marRight w:val="0"/>
                  <w:marTop w:val="0"/>
                  <w:marBottom w:val="0"/>
                  <w:divBdr>
                    <w:top w:val="none" w:sz="0" w:space="0" w:color="auto"/>
                    <w:left w:val="none" w:sz="0" w:space="0" w:color="auto"/>
                    <w:bottom w:val="none" w:sz="0" w:space="0" w:color="auto"/>
                    <w:right w:val="none" w:sz="0" w:space="0" w:color="auto"/>
                  </w:divBdr>
                </w:div>
                <w:div w:id="1683511007">
                  <w:marLeft w:val="0"/>
                  <w:marRight w:val="0"/>
                  <w:marTop w:val="0"/>
                  <w:marBottom w:val="0"/>
                  <w:divBdr>
                    <w:top w:val="none" w:sz="0" w:space="0" w:color="auto"/>
                    <w:left w:val="none" w:sz="0" w:space="0" w:color="auto"/>
                    <w:bottom w:val="none" w:sz="0" w:space="0" w:color="auto"/>
                    <w:right w:val="none" w:sz="0" w:space="0" w:color="auto"/>
                  </w:divBdr>
                </w:div>
                <w:div w:id="1687176270">
                  <w:marLeft w:val="0"/>
                  <w:marRight w:val="0"/>
                  <w:marTop w:val="0"/>
                  <w:marBottom w:val="0"/>
                  <w:divBdr>
                    <w:top w:val="none" w:sz="0" w:space="0" w:color="auto"/>
                    <w:left w:val="none" w:sz="0" w:space="0" w:color="auto"/>
                    <w:bottom w:val="none" w:sz="0" w:space="0" w:color="auto"/>
                    <w:right w:val="none" w:sz="0" w:space="0" w:color="auto"/>
                  </w:divBdr>
                </w:div>
                <w:div w:id="1689600871">
                  <w:marLeft w:val="0"/>
                  <w:marRight w:val="0"/>
                  <w:marTop w:val="0"/>
                  <w:marBottom w:val="0"/>
                  <w:divBdr>
                    <w:top w:val="none" w:sz="0" w:space="0" w:color="auto"/>
                    <w:left w:val="none" w:sz="0" w:space="0" w:color="auto"/>
                    <w:bottom w:val="none" w:sz="0" w:space="0" w:color="auto"/>
                    <w:right w:val="none" w:sz="0" w:space="0" w:color="auto"/>
                  </w:divBdr>
                </w:div>
                <w:div w:id="1720662583">
                  <w:marLeft w:val="0"/>
                  <w:marRight w:val="0"/>
                  <w:marTop w:val="0"/>
                  <w:marBottom w:val="0"/>
                  <w:divBdr>
                    <w:top w:val="none" w:sz="0" w:space="0" w:color="auto"/>
                    <w:left w:val="none" w:sz="0" w:space="0" w:color="auto"/>
                    <w:bottom w:val="none" w:sz="0" w:space="0" w:color="auto"/>
                    <w:right w:val="none" w:sz="0" w:space="0" w:color="auto"/>
                  </w:divBdr>
                </w:div>
                <w:div w:id="1721395488">
                  <w:marLeft w:val="0"/>
                  <w:marRight w:val="0"/>
                  <w:marTop w:val="0"/>
                  <w:marBottom w:val="0"/>
                  <w:divBdr>
                    <w:top w:val="none" w:sz="0" w:space="0" w:color="auto"/>
                    <w:left w:val="none" w:sz="0" w:space="0" w:color="auto"/>
                    <w:bottom w:val="none" w:sz="0" w:space="0" w:color="auto"/>
                    <w:right w:val="none" w:sz="0" w:space="0" w:color="auto"/>
                  </w:divBdr>
                </w:div>
                <w:div w:id="1723865455">
                  <w:marLeft w:val="0"/>
                  <w:marRight w:val="0"/>
                  <w:marTop w:val="0"/>
                  <w:marBottom w:val="0"/>
                  <w:divBdr>
                    <w:top w:val="none" w:sz="0" w:space="0" w:color="auto"/>
                    <w:left w:val="none" w:sz="0" w:space="0" w:color="auto"/>
                    <w:bottom w:val="none" w:sz="0" w:space="0" w:color="auto"/>
                    <w:right w:val="none" w:sz="0" w:space="0" w:color="auto"/>
                  </w:divBdr>
                </w:div>
                <w:div w:id="1734424480">
                  <w:marLeft w:val="0"/>
                  <w:marRight w:val="0"/>
                  <w:marTop w:val="0"/>
                  <w:marBottom w:val="0"/>
                  <w:divBdr>
                    <w:top w:val="none" w:sz="0" w:space="0" w:color="auto"/>
                    <w:left w:val="none" w:sz="0" w:space="0" w:color="auto"/>
                    <w:bottom w:val="none" w:sz="0" w:space="0" w:color="auto"/>
                    <w:right w:val="none" w:sz="0" w:space="0" w:color="auto"/>
                  </w:divBdr>
                </w:div>
                <w:div w:id="1738088714">
                  <w:marLeft w:val="0"/>
                  <w:marRight w:val="0"/>
                  <w:marTop w:val="0"/>
                  <w:marBottom w:val="0"/>
                  <w:divBdr>
                    <w:top w:val="none" w:sz="0" w:space="0" w:color="auto"/>
                    <w:left w:val="none" w:sz="0" w:space="0" w:color="auto"/>
                    <w:bottom w:val="none" w:sz="0" w:space="0" w:color="auto"/>
                    <w:right w:val="none" w:sz="0" w:space="0" w:color="auto"/>
                  </w:divBdr>
                </w:div>
                <w:div w:id="1739285429">
                  <w:marLeft w:val="0"/>
                  <w:marRight w:val="0"/>
                  <w:marTop w:val="0"/>
                  <w:marBottom w:val="0"/>
                  <w:divBdr>
                    <w:top w:val="none" w:sz="0" w:space="0" w:color="auto"/>
                    <w:left w:val="none" w:sz="0" w:space="0" w:color="auto"/>
                    <w:bottom w:val="none" w:sz="0" w:space="0" w:color="auto"/>
                    <w:right w:val="none" w:sz="0" w:space="0" w:color="auto"/>
                  </w:divBdr>
                </w:div>
                <w:div w:id="1742560180">
                  <w:marLeft w:val="0"/>
                  <w:marRight w:val="0"/>
                  <w:marTop w:val="0"/>
                  <w:marBottom w:val="0"/>
                  <w:divBdr>
                    <w:top w:val="none" w:sz="0" w:space="0" w:color="auto"/>
                    <w:left w:val="none" w:sz="0" w:space="0" w:color="auto"/>
                    <w:bottom w:val="none" w:sz="0" w:space="0" w:color="auto"/>
                    <w:right w:val="none" w:sz="0" w:space="0" w:color="auto"/>
                  </w:divBdr>
                </w:div>
                <w:div w:id="1748385470">
                  <w:marLeft w:val="0"/>
                  <w:marRight w:val="0"/>
                  <w:marTop w:val="0"/>
                  <w:marBottom w:val="0"/>
                  <w:divBdr>
                    <w:top w:val="none" w:sz="0" w:space="0" w:color="auto"/>
                    <w:left w:val="none" w:sz="0" w:space="0" w:color="auto"/>
                    <w:bottom w:val="none" w:sz="0" w:space="0" w:color="auto"/>
                    <w:right w:val="none" w:sz="0" w:space="0" w:color="auto"/>
                  </w:divBdr>
                </w:div>
                <w:div w:id="1759134614">
                  <w:marLeft w:val="0"/>
                  <w:marRight w:val="0"/>
                  <w:marTop w:val="0"/>
                  <w:marBottom w:val="0"/>
                  <w:divBdr>
                    <w:top w:val="none" w:sz="0" w:space="0" w:color="auto"/>
                    <w:left w:val="none" w:sz="0" w:space="0" w:color="auto"/>
                    <w:bottom w:val="none" w:sz="0" w:space="0" w:color="auto"/>
                    <w:right w:val="none" w:sz="0" w:space="0" w:color="auto"/>
                  </w:divBdr>
                </w:div>
                <w:div w:id="1762216939">
                  <w:marLeft w:val="0"/>
                  <w:marRight w:val="0"/>
                  <w:marTop w:val="0"/>
                  <w:marBottom w:val="0"/>
                  <w:divBdr>
                    <w:top w:val="none" w:sz="0" w:space="0" w:color="auto"/>
                    <w:left w:val="none" w:sz="0" w:space="0" w:color="auto"/>
                    <w:bottom w:val="none" w:sz="0" w:space="0" w:color="auto"/>
                    <w:right w:val="none" w:sz="0" w:space="0" w:color="auto"/>
                  </w:divBdr>
                </w:div>
                <w:div w:id="1763255318">
                  <w:marLeft w:val="0"/>
                  <w:marRight w:val="0"/>
                  <w:marTop w:val="0"/>
                  <w:marBottom w:val="0"/>
                  <w:divBdr>
                    <w:top w:val="none" w:sz="0" w:space="0" w:color="auto"/>
                    <w:left w:val="none" w:sz="0" w:space="0" w:color="auto"/>
                    <w:bottom w:val="none" w:sz="0" w:space="0" w:color="auto"/>
                    <w:right w:val="none" w:sz="0" w:space="0" w:color="auto"/>
                  </w:divBdr>
                </w:div>
                <w:div w:id="1765414661">
                  <w:marLeft w:val="0"/>
                  <w:marRight w:val="0"/>
                  <w:marTop w:val="0"/>
                  <w:marBottom w:val="0"/>
                  <w:divBdr>
                    <w:top w:val="none" w:sz="0" w:space="0" w:color="auto"/>
                    <w:left w:val="none" w:sz="0" w:space="0" w:color="auto"/>
                    <w:bottom w:val="none" w:sz="0" w:space="0" w:color="auto"/>
                    <w:right w:val="none" w:sz="0" w:space="0" w:color="auto"/>
                  </w:divBdr>
                </w:div>
                <w:div w:id="1767726643">
                  <w:marLeft w:val="0"/>
                  <w:marRight w:val="0"/>
                  <w:marTop w:val="0"/>
                  <w:marBottom w:val="0"/>
                  <w:divBdr>
                    <w:top w:val="none" w:sz="0" w:space="0" w:color="auto"/>
                    <w:left w:val="none" w:sz="0" w:space="0" w:color="auto"/>
                    <w:bottom w:val="none" w:sz="0" w:space="0" w:color="auto"/>
                    <w:right w:val="none" w:sz="0" w:space="0" w:color="auto"/>
                  </w:divBdr>
                </w:div>
                <w:div w:id="1770273059">
                  <w:marLeft w:val="0"/>
                  <w:marRight w:val="0"/>
                  <w:marTop w:val="0"/>
                  <w:marBottom w:val="0"/>
                  <w:divBdr>
                    <w:top w:val="none" w:sz="0" w:space="0" w:color="auto"/>
                    <w:left w:val="none" w:sz="0" w:space="0" w:color="auto"/>
                    <w:bottom w:val="none" w:sz="0" w:space="0" w:color="auto"/>
                    <w:right w:val="none" w:sz="0" w:space="0" w:color="auto"/>
                  </w:divBdr>
                </w:div>
                <w:div w:id="1773471668">
                  <w:marLeft w:val="0"/>
                  <w:marRight w:val="0"/>
                  <w:marTop w:val="0"/>
                  <w:marBottom w:val="0"/>
                  <w:divBdr>
                    <w:top w:val="none" w:sz="0" w:space="0" w:color="auto"/>
                    <w:left w:val="none" w:sz="0" w:space="0" w:color="auto"/>
                    <w:bottom w:val="none" w:sz="0" w:space="0" w:color="auto"/>
                    <w:right w:val="none" w:sz="0" w:space="0" w:color="auto"/>
                  </w:divBdr>
                </w:div>
                <w:div w:id="1786272016">
                  <w:marLeft w:val="0"/>
                  <w:marRight w:val="0"/>
                  <w:marTop w:val="0"/>
                  <w:marBottom w:val="0"/>
                  <w:divBdr>
                    <w:top w:val="none" w:sz="0" w:space="0" w:color="auto"/>
                    <w:left w:val="none" w:sz="0" w:space="0" w:color="auto"/>
                    <w:bottom w:val="none" w:sz="0" w:space="0" w:color="auto"/>
                    <w:right w:val="none" w:sz="0" w:space="0" w:color="auto"/>
                  </w:divBdr>
                </w:div>
                <w:div w:id="1789623532">
                  <w:marLeft w:val="0"/>
                  <w:marRight w:val="0"/>
                  <w:marTop w:val="0"/>
                  <w:marBottom w:val="0"/>
                  <w:divBdr>
                    <w:top w:val="none" w:sz="0" w:space="0" w:color="auto"/>
                    <w:left w:val="none" w:sz="0" w:space="0" w:color="auto"/>
                    <w:bottom w:val="none" w:sz="0" w:space="0" w:color="auto"/>
                    <w:right w:val="none" w:sz="0" w:space="0" w:color="auto"/>
                  </w:divBdr>
                </w:div>
                <w:div w:id="1790659557">
                  <w:marLeft w:val="0"/>
                  <w:marRight w:val="0"/>
                  <w:marTop w:val="0"/>
                  <w:marBottom w:val="0"/>
                  <w:divBdr>
                    <w:top w:val="none" w:sz="0" w:space="0" w:color="auto"/>
                    <w:left w:val="none" w:sz="0" w:space="0" w:color="auto"/>
                    <w:bottom w:val="none" w:sz="0" w:space="0" w:color="auto"/>
                    <w:right w:val="none" w:sz="0" w:space="0" w:color="auto"/>
                  </w:divBdr>
                </w:div>
                <w:div w:id="1794473919">
                  <w:marLeft w:val="0"/>
                  <w:marRight w:val="0"/>
                  <w:marTop w:val="0"/>
                  <w:marBottom w:val="0"/>
                  <w:divBdr>
                    <w:top w:val="none" w:sz="0" w:space="0" w:color="auto"/>
                    <w:left w:val="none" w:sz="0" w:space="0" w:color="auto"/>
                    <w:bottom w:val="none" w:sz="0" w:space="0" w:color="auto"/>
                    <w:right w:val="none" w:sz="0" w:space="0" w:color="auto"/>
                  </w:divBdr>
                </w:div>
                <w:div w:id="1797332576">
                  <w:marLeft w:val="0"/>
                  <w:marRight w:val="0"/>
                  <w:marTop w:val="0"/>
                  <w:marBottom w:val="0"/>
                  <w:divBdr>
                    <w:top w:val="none" w:sz="0" w:space="0" w:color="auto"/>
                    <w:left w:val="none" w:sz="0" w:space="0" w:color="auto"/>
                    <w:bottom w:val="none" w:sz="0" w:space="0" w:color="auto"/>
                    <w:right w:val="none" w:sz="0" w:space="0" w:color="auto"/>
                  </w:divBdr>
                </w:div>
                <w:div w:id="1800339516">
                  <w:marLeft w:val="0"/>
                  <w:marRight w:val="0"/>
                  <w:marTop w:val="0"/>
                  <w:marBottom w:val="0"/>
                  <w:divBdr>
                    <w:top w:val="none" w:sz="0" w:space="0" w:color="auto"/>
                    <w:left w:val="none" w:sz="0" w:space="0" w:color="auto"/>
                    <w:bottom w:val="none" w:sz="0" w:space="0" w:color="auto"/>
                    <w:right w:val="none" w:sz="0" w:space="0" w:color="auto"/>
                  </w:divBdr>
                </w:div>
                <w:div w:id="1815829034">
                  <w:marLeft w:val="0"/>
                  <w:marRight w:val="0"/>
                  <w:marTop w:val="0"/>
                  <w:marBottom w:val="0"/>
                  <w:divBdr>
                    <w:top w:val="none" w:sz="0" w:space="0" w:color="auto"/>
                    <w:left w:val="none" w:sz="0" w:space="0" w:color="auto"/>
                    <w:bottom w:val="none" w:sz="0" w:space="0" w:color="auto"/>
                    <w:right w:val="none" w:sz="0" w:space="0" w:color="auto"/>
                  </w:divBdr>
                </w:div>
                <w:div w:id="1825664924">
                  <w:marLeft w:val="0"/>
                  <w:marRight w:val="0"/>
                  <w:marTop w:val="0"/>
                  <w:marBottom w:val="0"/>
                  <w:divBdr>
                    <w:top w:val="none" w:sz="0" w:space="0" w:color="auto"/>
                    <w:left w:val="none" w:sz="0" w:space="0" w:color="auto"/>
                    <w:bottom w:val="none" w:sz="0" w:space="0" w:color="auto"/>
                    <w:right w:val="none" w:sz="0" w:space="0" w:color="auto"/>
                  </w:divBdr>
                </w:div>
                <w:div w:id="1834298855">
                  <w:marLeft w:val="0"/>
                  <w:marRight w:val="0"/>
                  <w:marTop w:val="0"/>
                  <w:marBottom w:val="0"/>
                  <w:divBdr>
                    <w:top w:val="none" w:sz="0" w:space="0" w:color="auto"/>
                    <w:left w:val="none" w:sz="0" w:space="0" w:color="auto"/>
                    <w:bottom w:val="none" w:sz="0" w:space="0" w:color="auto"/>
                    <w:right w:val="none" w:sz="0" w:space="0" w:color="auto"/>
                  </w:divBdr>
                </w:div>
                <w:div w:id="1835950406">
                  <w:marLeft w:val="0"/>
                  <w:marRight w:val="0"/>
                  <w:marTop w:val="0"/>
                  <w:marBottom w:val="0"/>
                  <w:divBdr>
                    <w:top w:val="none" w:sz="0" w:space="0" w:color="auto"/>
                    <w:left w:val="none" w:sz="0" w:space="0" w:color="auto"/>
                    <w:bottom w:val="none" w:sz="0" w:space="0" w:color="auto"/>
                    <w:right w:val="none" w:sz="0" w:space="0" w:color="auto"/>
                  </w:divBdr>
                </w:div>
                <w:div w:id="1838223815">
                  <w:marLeft w:val="0"/>
                  <w:marRight w:val="0"/>
                  <w:marTop w:val="0"/>
                  <w:marBottom w:val="0"/>
                  <w:divBdr>
                    <w:top w:val="none" w:sz="0" w:space="0" w:color="auto"/>
                    <w:left w:val="none" w:sz="0" w:space="0" w:color="auto"/>
                    <w:bottom w:val="none" w:sz="0" w:space="0" w:color="auto"/>
                    <w:right w:val="none" w:sz="0" w:space="0" w:color="auto"/>
                  </w:divBdr>
                </w:div>
                <w:div w:id="1842887508">
                  <w:marLeft w:val="0"/>
                  <w:marRight w:val="0"/>
                  <w:marTop w:val="0"/>
                  <w:marBottom w:val="0"/>
                  <w:divBdr>
                    <w:top w:val="none" w:sz="0" w:space="0" w:color="auto"/>
                    <w:left w:val="none" w:sz="0" w:space="0" w:color="auto"/>
                    <w:bottom w:val="none" w:sz="0" w:space="0" w:color="auto"/>
                    <w:right w:val="none" w:sz="0" w:space="0" w:color="auto"/>
                  </w:divBdr>
                </w:div>
                <w:div w:id="1865095138">
                  <w:marLeft w:val="0"/>
                  <w:marRight w:val="0"/>
                  <w:marTop w:val="0"/>
                  <w:marBottom w:val="0"/>
                  <w:divBdr>
                    <w:top w:val="none" w:sz="0" w:space="0" w:color="auto"/>
                    <w:left w:val="none" w:sz="0" w:space="0" w:color="auto"/>
                    <w:bottom w:val="none" w:sz="0" w:space="0" w:color="auto"/>
                    <w:right w:val="none" w:sz="0" w:space="0" w:color="auto"/>
                  </w:divBdr>
                </w:div>
                <w:div w:id="1874880839">
                  <w:marLeft w:val="0"/>
                  <w:marRight w:val="0"/>
                  <w:marTop w:val="0"/>
                  <w:marBottom w:val="0"/>
                  <w:divBdr>
                    <w:top w:val="none" w:sz="0" w:space="0" w:color="auto"/>
                    <w:left w:val="none" w:sz="0" w:space="0" w:color="auto"/>
                    <w:bottom w:val="none" w:sz="0" w:space="0" w:color="auto"/>
                    <w:right w:val="none" w:sz="0" w:space="0" w:color="auto"/>
                  </w:divBdr>
                </w:div>
                <w:div w:id="1880126071">
                  <w:marLeft w:val="0"/>
                  <w:marRight w:val="0"/>
                  <w:marTop w:val="0"/>
                  <w:marBottom w:val="0"/>
                  <w:divBdr>
                    <w:top w:val="none" w:sz="0" w:space="0" w:color="auto"/>
                    <w:left w:val="none" w:sz="0" w:space="0" w:color="auto"/>
                    <w:bottom w:val="none" w:sz="0" w:space="0" w:color="auto"/>
                    <w:right w:val="none" w:sz="0" w:space="0" w:color="auto"/>
                  </w:divBdr>
                </w:div>
                <w:div w:id="1889023832">
                  <w:marLeft w:val="0"/>
                  <w:marRight w:val="0"/>
                  <w:marTop w:val="0"/>
                  <w:marBottom w:val="0"/>
                  <w:divBdr>
                    <w:top w:val="none" w:sz="0" w:space="0" w:color="auto"/>
                    <w:left w:val="none" w:sz="0" w:space="0" w:color="auto"/>
                    <w:bottom w:val="none" w:sz="0" w:space="0" w:color="auto"/>
                    <w:right w:val="none" w:sz="0" w:space="0" w:color="auto"/>
                  </w:divBdr>
                </w:div>
                <w:div w:id="1902521491">
                  <w:marLeft w:val="0"/>
                  <w:marRight w:val="0"/>
                  <w:marTop w:val="0"/>
                  <w:marBottom w:val="0"/>
                  <w:divBdr>
                    <w:top w:val="none" w:sz="0" w:space="0" w:color="auto"/>
                    <w:left w:val="none" w:sz="0" w:space="0" w:color="auto"/>
                    <w:bottom w:val="none" w:sz="0" w:space="0" w:color="auto"/>
                    <w:right w:val="none" w:sz="0" w:space="0" w:color="auto"/>
                  </w:divBdr>
                </w:div>
                <w:div w:id="1912155703">
                  <w:marLeft w:val="0"/>
                  <w:marRight w:val="0"/>
                  <w:marTop w:val="0"/>
                  <w:marBottom w:val="0"/>
                  <w:divBdr>
                    <w:top w:val="none" w:sz="0" w:space="0" w:color="auto"/>
                    <w:left w:val="none" w:sz="0" w:space="0" w:color="auto"/>
                    <w:bottom w:val="none" w:sz="0" w:space="0" w:color="auto"/>
                    <w:right w:val="none" w:sz="0" w:space="0" w:color="auto"/>
                  </w:divBdr>
                </w:div>
                <w:div w:id="1914505216">
                  <w:marLeft w:val="0"/>
                  <w:marRight w:val="0"/>
                  <w:marTop w:val="0"/>
                  <w:marBottom w:val="0"/>
                  <w:divBdr>
                    <w:top w:val="none" w:sz="0" w:space="0" w:color="auto"/>
                    <w:left w:val="none" w:sz="0" w:space="0" w:color="auto"/>
                    <w:bottom w:val="none" w:sz="0" w:space="0" w:color="auto"/>
                    <w:right w:val="none" w:sz="0" w:space="0" w:color="auto"/>
                  </w:divBdr>
                </w:div>
                <w:div w:id="1919900950">
                  <w:marLeft w:val="0"/>
                  <w:marRight w:val="0"/>
                  <w:marTop w:val="0"/>
                  <w:marBottom w:val="0"/>
                  <w:divBdr>
                    <w:top w:val="none" w:sz="0" w:space="0" w:color="auto"/>
                    <w:left w:val="none" w:sz="0" w:space="0" w:color="auto"/>
                    <w:bottom w:val="none" w:sz="0" w:space="0" w:color="auto"/>
                    <w:right w:val="none" w:sz="0" w:space="0" w:color="auto"/>
                  </w:divBdr>
                </w:div>
                <w:div w:id="1931112273">
                  <w:marLeft w:val="0"/>
                  <w:marRight w:val="0"/>
                  <w:marTop w:val="0"/>
                  <w:marBottom w:val="0"/>
                  <w:divBdr>
                    <w:top w:val="none" w:sz="0" w:space="0" w:color="auto"/>
                    <w:left w:val="none" w:sz="0" w:space="0" w:color="auto"/>
                    <w:bottom w:val="none" w:sz="0" w:space="0" w:color="auto"/>
                    <w:right w:val="none" w:sz="0" w:space="0" w:color="auto"/>
                  </w:divBdr>
                </w:div>
                <w:div w:id="1932469665">
                  <w:marLeft w:val="0"/>
                  <w:marRight w:val="0"/>
                  <w:marTop w:val="0"/>
                  <w:marBottom w:val="0"/>
                  <w:divBdr>
                    <w:top w:val="none" w:sz="0" w:space="0" w:color="auto"/>
                    <w:left w:val="none" w:sz="0" w:space="0" w:color="auto"/>
                    <w:bottom w:val="none" w:sz="0" w:space="0" w:color="auto"/>
                    <w:right w:val="none" w:sz="0" w:space="0" w:color="auto"/>
                  </w:divBdr>
                </w:div>
                <w:div w:id="1935699627">
                  <w:marLeft w:val="0"/>
                  <w:marRight w:val="0"/>
                  <w:marTop w:val="0"/>
                  <w:marBottom w:val="0"/>
                  <w:divBdr>
                    <w:top w:val="none" w:sz="0" w:space="0" w:color="auto"/>
                    <w:left w:val="none" w:sz="0" w:space="0" w:color="auto"/>
                    <w:bottom w:val="none" w:sz="0" w:space="0" w:color="auto"/>
                    <w:right w:val="none" w:sz="0" w:space="0" w:color="auto"/>
                  </w:divBdr>
                </w:div>
                <w:div w:id="1948731516">
                  <w:marLeft w:val="0"/>
                  <w:marRight w:val="0"/>
                  <w:marTop w:val="0"/>
                  <w:marBottom w:val="0"/>
                  <w:divBdr>
                    <w:top w:val="none" w:sz="0" w:space="0" w:color="auto"/>
                    <w:left w:val="none" w:sz="0" w:space="0" w:color="auto"/>
                    <w:bottom w:val="none" w:sz="0" w:space="0" w:color="auto"/>
                    <w:right w:val="none" w:sz="0" w:space="0" w:color="auto"/>
                  </w:divBdr>
                </w:div>
                <w:div w:id="1955674057">
                  <w:marLeft w:val="0"/>
                  <w:marRight w:val="0"/>
                  <w:marTop w:val="0"/>
                  <w:marBottom w:val="0"/>
                  <w:divBdr>
                    <w:top w:val="none" w:sz="0" w:space="0" w:color="auto"/>
                    <w:left w:val="none" w:sz="0" w:space="0" w:color="auto"/>
                    <w:bottom w:val="none" w:sz="0" w:space="0" w:color="auto"/>
                    <w:right w:val="none" w:sz="0" w:space="0" w:color="auto"/>
                  </w:divBdr>
                </w:div>
                <w:div w:id="1957709508">
                  <w:marLeft w:val="0"/>
                  <w:marRight w:val="0"/>
                  <w:marTop w:val="0"/>
                  <w:marBottom w:val="0"/>
                  <w:divBdr>
                    <w:top w:val="none" w:sz="0" w:space="0" w:color="auto"/>
                    <w:left w:val="none" w:sz="0" w:space="0" w:color="auto"/>
                    <w:bottom w:val="none" w:sz="0" w:space="0" w:color="auto"/>
                    <w:right w:val="none" w:sz="0" w:space="0" w:color="auto"/>
                  </w:divBdr>
                </w:div>
                <w:div w:id="1986155644">
                  <w:marLeft w:val="0"/>
                  <w:marRight w:val="0"/>
                  <w:marTop w:val="0"/>
                  <w:marBottom w:val="0"/>
                  <w:divBdr>
                    <w:top w:val="none" w:sz="0" w:space="0" w:color="auto"/>
                    <w:left w:val="none" w:sz="0" w:space="0" w:color="auto"/>
                    <w:bottom w:val="none" w:sz="0" w:space="0" w:color="auto"/>
                    <w:right w:val="none" w:sz="0" w:space="0" w:color="auto"/>
                  </w:divBdr>
                </w:div>
                <w:div w:id="1992437915">
                  <w:marLeft w:val="0"/>
                  <w:marRight w:val="0"/>
                  <w:marTop w:val="0"/>
                  <w:marBottom w:val="0"/>
                  <w:divBdr>
                    <w:top w:val="none" w:sz="0" w:space="0" w:color="auto"/>
                    <w:left w:val="none" w:sz="0" w:space="0" w:color="auto"/>
                    <w:bottom w:val="none" w:sz="0" w:space="0" w:color="auto"/>
                    <w:right w:val="none" w:sz="0" w:space="0" w:color="auto"/>
                  </w:divBdr>
                </w:div>
                <w:div w:id="1994065780">
                  <w:marLeft w:val="0"/>
                  <w:marRight w:val="0"/>
                  <w:marTop w:val="0"/>
                  <w:marBottom w:val="0"/>
                  <w:divBdr>
                    <w:top w:val="none" w:sz="0" w:space="0" w:color="auto"/>
                    <w:left w:val="none" w:sz="0" w:space="0" w:color="auto"/>
                    <w:bottom w:val="none" w:sz="0" w:space="0" w:color="auto"/>
                    <w:right w:val="none" w:sz="0" w:space="0" w:color="auto"/>
                  </w:divBdr>
                </w:div>
                <w:div w:id="1994406220">
                  <w:marLeft w:val="0"/>
                  <w:marRight w:val="0"/>
                  <w:marTop w:val="0"/>
                  <w:marBottom w:val="0"/>
                  <w:divBdr>
                    <w:top w:val="none" w:sz="0" w:space="0" w:color="auto"/>
                    <w:left w:val="none" w:sz="0" w:space="0" w:color="auto"/>
                    <w:bottom w:val="none" w:sz="0" w:space="0" w:color="auto"/>
                    <w:right w:val="none" w:sz="0" w:space="0" w:color="auto"/>
                  </w:divBdr>
                </w:div>
                <w:div w:id="2001693766">
                  <w:marLeft w:val="0"/>
                  <w:marRight w:val="0"/>
                  <w:marTop w:val="0"/>
                  <w:marBottom w:val="0"/>
                  <w:divBdr>
                    <w:top w:val="none" w:sz="0" w:space="0" w:color="auto"/>
                    <w:left w:val="none" w:sz="0" w:space="0" w:color="auto"/>
                    <w:bottom w:val="none" w:sz="0" w:space="0" w:color="auto"/>
                    <w:right w:val="none" w:sz="0" w:space="0" w:color="auto"/>
                  </w:divBdr>
                </w:div>
                <w:div w:id="2012294116">
                  <w:marLeft w:val="0"/>
                  <w:marRight w:val="0"/>
                  <w:marTop w:val="0"/>
                  <w:marBottom w:val="0"/>
                  <w:divBdr>
                    <w:top w:val="none" w:sz="0" w:space="0" w:color="auto"/>
                    <w:left w:val="none" w:sz="0" w:space="0" w:color="auto"/>
                    <w:bottom w:val="none" w:sz="0" w:space="0" w:color="auto"/>
                    <w:right w:val="none" w:sz="0" w:space="0" w:color="auto"/>
                  </w:divBdr>
                </w:div>
                <w:div w:id="2021157759">
                  <w:marLeft w:val="0"/>
                  <w:marRight w:val="0"/>
                  <w:marTop w:val="0"/>
                  <w:marBottom w:val="0"/>
                  <w:divBdr>
                    <w:top w:val="none" w:sz="0" w:space="0" w:color="auto"/>
                    <w:left w:val="none" w:sz="0" w:space="0" w:color="auto"/>
                    <w:bottom w:val="none" w:sz="0" w:space="0" w:color="auto"/>
                    <w:right w:val="none" w:sz="0" w:space="0" w:color="auto"/>
                  </w:divBdr>
                </w:div>
                <w:div w:id="2021659714">
                  <w:marLeft w:val="0"/>
                  <w:marRight w:val="0"/>
                  <w:marTop w:val="0"/>
                  <w:marBottom w:val="0"/>
                  <w:divBdr>
                    <w:top w:val="none" w:sz="0" w:space="0" w:color="auto"/>
                    <w:left w:val="none" w:sz="0" w:space="0" w:color="auto"/>
                    <w:bottom w:val="none" w:sz="0" w:space="0" w:color="auto"/>
                    <w:right w:val="none" w:sz="0" w:space="0" w:color="auto"/>
                  </w:divBdr>
                </w:div>
                <w:div w:id="2031098796">
                  <w:marLeft w:val="0"/>
                  <w:marRight w:val="0"/>
                  <w:marTop w:val="0"/>
                  <w:marBottom w:val="0"/>
                  <w:divBdr>
                    <w:top w:val="none" w:sz="0" w:space="0" w:color="auto"/>
                    <w:left w:val="none" w:sz="0" w:space="0" w:color="auto"/>
                    <w:bottom w:val="none" w:sz="0" w:space="0" w:color="auto"/>
                    <w:right w:val="none" w:sz="0" w:space="0" w:color="auto"/>
                  </w:divBdr>
                </w:div>
                <w:div w:id="2038697120">
                  <w:marLeft w:val="0"/>
                  <w:marRight w:val="0"/>
                  <w:marTop w:val="0"/>
                  <w:marBottom w:val="0"/>
                  <w:divBdr>
                    <w:top w:val="none" w:sz="0" w:space="0" w:color="auto"/>
                    <w:left w:val="none" w:sz="0" w:space="0" w:color="auto"/>
                    <w:bottom w:val="none" w:sz="0" w:space="0" w:color="auto"/>
                    <w:right w:val="none" w:sz="0" w:space="0" w:color="auto"/>
                  </w:divBdr>
                </w:div>
                <w:div w:id="2046247588">
                  <w:marLeft w:val="0"/>
                  <w:marRight w:val="0"/>
                  <w:marTop w:val="0"/>
                  <w:marBottom w:val="0"/>
                  <w:divBdr>
                    <w:top w:val="none" w:sz="0" w:space="0" w:color="auto"/>
                    <w:left w:val="none" w:sz="0" w:space="0" w:color="auto"/>
                    <w:bottom w:val="none" w:sz="0" w:space="0" w:color="auto"/>
                    <w:right w:val="none" w:sz="0" w:space="0" w:color="auto"/>
                  </w:divBdr>
                </w:div>
                <w:div w:id="2051176966">
                  <w:marLeft w:val="0"/>
                  <w:marRight w:val="0"/>
                  <w:marTop w:val="0"/>
                  <w:marBottom w:val="0"/>
                  <w:divBdr>
                    <w:top w:val="none" w:sz="0" w:space="0" w:color="auto"/>
                    <w:left w:val="none" w:sz="0" w:space="0" w:color="auto"/>
                    <w:bottom w:val="none" w:sz="0" w:space="0" w:color="auto"/>
                    <w:right w:val="none" w:sz="0" w:space="0" w:color="auto"/>
                  </w:divBdr>
                </w:div>
                <w:div w:id="2058969774">
                  <w:marLeft w:val="0"/>
                  <w:marRight w:val="0"/>
                  <w:marTop w:val="0"/>
                  <w:marBottom w:val="0"/>
                  <w:divBdr>
                    <w:top w:val="none" w:sz="0" w:space="0" w:color="auto"/>
                    <w:left w:val="none" w:sz="0" w:space="0" w:color="auto"/>
                    <w:bottom w:val="none" w:sz="0" w:space="0" w:color="auto"/>
                    <w:right w:val="none" w:sz="0" w:space="0" w:color="auto"/>
                  </w:divBdr>
                </w:div>
                <w:div w:id="2073847472">
                  <w:marLeft w:val="0"/>
                  <w:marRight w:val="0"/>
                  <w:marTop w:val="0"/>
                  <w:marBottom w:val="0"/>
                  <w:divBdr>
                    <w:top w:val="none" w:sz="0" w:space="0" w:color="auto"/>
                    <w:left w:val="none" w:sz="0" w:space="0" w:color="auto"/>
                    <w:bottom w:val="none" w:sz="0" w:space="0" w:color="auto"/>
                    <w:right w:val="none" w:sz="0" w:space="0" w:color="auto"/>
                  </w:divBdr>
                </w:div>
                <w:div w:id="2077899009">
                  <w:marLeft w:val="0"/>
                  <w:marRight w:val="0"/>
                  <w:marTop w:val="0"/>
                  <w:marBottom w:val="0"/>
                  <w:divBdr>
                    <w:top w:val="none" w:sz="0" w:space="0" w:color="auto"/>
                    <w:left w:val="none" w:sz="0" w:space="0" w:color="auto"/>
                    <w:bottom w:val="none" w:sz="0" w:space="0" w:color="auto"/>
                    <w:right w:val="none" w:sz="0" w:space="0" w:color="auto"/>
                  </w:divBdr>
                </w:div>
                <w:div w:id="2079208699">
                  <w:marLeft w:val="0"/>
                  <w:marRight w:val="0"/>
                  <w:marTop w:val="0"/>
                  <w:marBottom w:val="0"/>
                  <w:divBdr>
                    <w:top w:val="none" w:sz="0" w:space="0" w:color="auto"/>
                    <w:left w:val="none" w:sz="0" w:space="0" w:color="auto"/>
                    <w:bottom w:val="none" w:sz="0" w:space="0" w:color="auto"/>
                    <w:right w:val="none" w:sz="0" w:space="0" w:color="auto"/>
                  </w:divBdr>
                </w:div>
                <w:div w:id="2083217756">
                  <w:marLeft w:val="0"/>
                  <w:marRight w:val="0"/>
                  <w:marTop w:val="0"/>
                  <w:marBottom w:val="0"/>
                  <w:divBdr>
                    <w:top w:val="none" w:sz="0" w:space="0" w:color="auto"/>
                    <w:left w:val="none" w:sz="0" w:space="0" w:color="auto"/>
                    <w:bottom w:val="none" w:sz="0" w:space="0" w:color="auto"/>
                    <w:right w:val="none" w:sz="0" w:space="0" w:color="auto"/>
                  </w:divBdr>
                </w:div>
                <w:div w:id="2085712070">
                  <w:marLeft w:val="0"/>
                  <w:marRight w:val="0"/>
                  <w:marTop w:val="0"/>
                  <w:marBottom w:val="0"/>
                  <w:divBdr>
                    <w:top w:val="none" w:sz="0" w:space="0" w:color="auto"/>
                    <w:left w:val="none" w:sz="0" w:space="0" w:color="auto"/>
                    <w:bottom w:val="none" w:sz="0" w:space="0" w:color="auto"/>
                    <w:right w:val="none" w:sz="0" w:space="0" w:color="auto"/>
                  </w:divBdr>
                </w:div>
                <w:div w:id="2086879675">
                  <w:marLeft w:val="0"/>
                  <w:marRight w:val="0"/>
                  <w:marTop w:val="0"/>
                  <w:marBottom w:val="0"/>
                  <w:divBdr>
                    <w:top w:val="none" w:sz="0" w:space="0" w:color="auto"/>
                    <w:left w:val="none" w:sz="0" w:space="0" w:color="auto"/>
                    <w:bottom w:val="none" w:sz="0" w:space="0" w:color="auto"/>
                    <w:right w:val="none" w:sz="0" w:space="0" w:color="auto"/>
                  </w:divBdr>
                </w:div>
                <w:div w:id="2096508254">
                  <w:marLeft w:val="0"/>
                  <w:marRight w:val="0"/>
                  <w:marTop w:val="0"/>
                  <w:marBottom w:val="0"/>
                  <w:divBdr>
                    <w:top w:val="none" w:sz="0" w:space="0" w:color="auto"/>
                    <w:left w:val="none" w:sz="0" w:space="0" w:color="auto"/>
                    <w:bottom w:val="none" w:sz="0" w:space="0" w:color="auto"/>
                    <w:right w:val="none" w:sz="0" w:space="0" w:color="auto"/>
                  </w:divBdr>
                </w:div>
                <w:div w:id="2106538225">
                  <w:marLeft w:val="0"/>
                  <w:marRight w:val="0"/>
                  <w:marTop w:val="0"/>
                  <w:marBottom w:val="0"/>
                  <w:divBdr>
                    <w:top w:val="none" w:sz="0" w:space="0" w:color="auto"/>
                    <w:left w:val="none" w:sz="0" w:space="0" w:color="auto"/>
                    <w:bottom w:val="none" w:sz="0" w:space="0" w:color="auto"/>
                    <w:right w:val="none" w:sz="0" w:space="0" w:color="auto"/>
                  </w:divBdr>
                </w:div>
                <w:div w:id="2112780407">
                  <w:marLeft w:val="0"/>
                  <w:marRight w:val="0"/>
                  <w:marTop w:val="0"/>
                  <w:marBottom w:val="0"/>
                  <w:divBdr>
                    <w:top w:val="none" w:sz="0" w:space="0" w:color="auto"/>
                    <w:left w:val="none" w:sz="0" w:space="0" w:color="auto"/>
                    <w:bottom w:val="none" w:sz="0" w:space="0" w:color="auto"/>
                    <w:right w:val="none" w:sz="0" w:space="0" w:color="auto"/>
                  </w:divBdr>
                </w:div>
                <w:div w:id="2124181269">
                  <w:marLeft w:val="0"/>
                  <w:marRight w:val="0"/>
                  <w:marTop w:val="0"/>
                  <w:marBottom w:val="0"/>
                  <w:divBdr>
                    <w:top w:val="none" w:sz="0" w:space="0" w:color="auto"/>
                    <w:left w:val="none" w:sz="0" w:space="0" w:color="auto"/>
                    <w:bottom w:val="none" w:sz="0" w:space="0" w:color="auto"/>
                    <w:right w:val="none" w:sz="0" w:space="0" w:color="auto"/>
                  </w:divBdr>
                </w:div>
                <w:div w:id="2132629532">
                  <w:marLeft w:val="0"/>
                  <w:marRight w:val="0"/>
                  <w:marTop w:val="0"/>
                  <w:marBottom w:val="0"/>
                  <w:divBdr>
                    <w:top w:val="none" w:sz="0" w:space="0" w:color="auto"/>
                    <w:left w:val="none" w:sz="0" w:space="0" w:color="auto"/>
                    <w:bottom w:val="none" w:sz="0" w:space="0" w:color="auto"/>
                    <w:right w:val="none" w:sz="0" w:space="0" w:color="auto"/>
                  </w:divBdr>
                </w:div>
                <w:div w:id="21436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kenza.tadlaoui@usmba.ac.ma" TargetMode="Externa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24731-1AED-4BEA-8A3B-B747E018D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8</Pages>
  <Words>4784</Words>
  <Characters>25069</Characters>
  <Application>Microsoft Office Word</Application>
  <DocSecurity>0</DocSecurity>
  <Lines>783</Lines>
  <Paragraphs>266</Paragraphs>
  <ScaleCrop>false</ScaleCrop>
  <HeadingPairs>
    <vt:vector size="2" baseType="variant">
      <vt:variant>
        <vt:lpstr>Titre</vt:lpstr>
      </vt:variant>
      <vt:variant>
        <vt:i4>1</vt:i4>
      </vt:variant>
    </vt:vector>
  </HeadingPairs>
  <TitlesOfParts>
    <vt:vector size="1" baseType="lpstr">
      <vt:lpstr/>
    </vt:vector>
  </TitlesOfParts>
  <Company>lamcos</Company>
  <LinksUpToDate>false</LinksUpToDate>
  <CharactersWithSpaces>29587</CharactersWithSpaces>
  <SharedDoc>false</SharedDoc>
  <HLinks>
    <vt:vector size="6" baseType="variant">
      <vt:variant>
        <vt:i4>7536710</vt:i4>
      </vt:variant>
      <vt:variant>
        <vt:i4>0</vt:i4>
      </vt:variant>
      <vt:variant>
        <vt:i4>0</vt:i4>
      </vt:variant>
      <vt:variant>
        <vt:i4>5</vt:i4>
      </vt:variant>
      <vt:variant>
        <vt:lpwstr>mailto:kenza.tadlaoui@usmba.ac.ma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ELGUEDJ</dc:creator>
  <cp:lastModifiedBy>ktadlaoui</cp:lastModifiedBy>
  <cp:revision>190</cp:revision>
  <cp:lastPrinted>2017-11-28T14:31:00Z</cp:lastPrinted>
  <dcterms:created xsi:type="dcterms:W3CDTF">2017-11-24T10:57:00Z</dcterms:created>
  <dcterms:modified xsi:type="dcterms:W3CDTF">2017-11-28T14:46:00Z</dcterms:modified>
</cp:coreProperties>
</file>