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98"/>
        <w:tblW w:w="97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Look w:val="0000"/>
      </w:tblPr>
      <w:tblGrid>
        <w:gridCol w:w="1890"/>
        <w:gridCol w:w="990"/>
        <w:gridCol w:w="1317"/>
        <w:gridCol w:w="1493"/>
        <w:gridCol w:w="1493"/>
        <w:gridCol w:w="1495"/>
        <w:gridCol w:w="1054"/>
      </w:tblGrid>
      <w:tr w:rsidR="00A339AA" w:rsidRPr="00735FE6" w:rsidTr="00215336">
        <w:trPr>
          <w:trHeight w:val="1207"/>
        </w:trPr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339AA" w:rsidRPr="00735FE6" w:rsidRDefault="00A339AA" w:rsidP="00735FE6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  <w:lang w:val="en-GB"/>
              </w:rPr>
              <w:t>Big Buddha monument (A)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Wat Chalong temple (B)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Jui Tui Chinese temple (C)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Wat Phra Thong temple (D)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Wat Sri Soonton (with Reclining Buddha) (E)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Old Phuket town (F)</w:t>
            </w:r>
          </w:p>
        </w:tc>
      </w:tr>
      <w:tr w:rsidR="00A339AA" w:rsidRPr="00735FE6" w:rsidTr="00215336">
        <w:trPr>
          <w:trHeight w:val="46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35FE6">
              <w:rPr>
                <w:rFonts w:ascii="Times New Roman" w:hAnsi="Times New Roman"/>
                <w:sz w:val="24"/>
                <w:szCs w:val="24"/>
                <w:lang w:val="en-GB"/>
              </w:rPr>
              <w:t>Big Buddha monument 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FE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</w:tr>
      <w:tr w:rsidR="00A339AA" w:rsidRPr="00735FE6" w:rsidTr="00215336">
        <w:trPr>
          <w:trHeight w:val="465"/>
        </w:trPr>
        <w:tc>
          <w:tcPr>
            <w:tcW w:w="18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Wat Chalong temple (B)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color w:val="999999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FE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</w:tr>
      <w:tr w:rsidR="00A339AA" w:rsidRPr="00735FE6" w:rsidTr="00215336">
        <w:trPr>
          <w:trHeight w:val="665"/>
        </w:trPr>
        <w:tc>
          <w:tcPr>
            <w:tcW w:w="18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Jui Tui Chinese temple (C)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color w:val="999999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FE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339AA" w:rsidRPr="00735FE6" w:rsidTr="00215336">
        <w:trPr>
          <w:trHeight w:val="465"/>
        </w:trPr>
        <w:tc>
          <w:tcPr>
            <w:tcW w:w="18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Wat Phra Thong temple (D)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color w:val="999999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FE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</w:tr>
      <w:tr w:rsidR="00A339AA" w:rsidRPr="00735FE6" w:rsidTr="00215336">
        <w:trPr>
          <w:trHeight w:val="877"/>
        </w:trPr>
        <w:tc>
          <w:tcPr>
            <w:tcW w:w="18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Wat Sri Soonton (with Reclining Buddha) (E)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color w:val="999999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E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FE6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339AA" w:rsidRPr="00735FE6" w:rsidTr="00215336">
        <w:trPr>
          <w:trHeight w:val="465"/>
        </w:trPr>
        <w:tc>
          <w:tcPr>
            <w:tcW w:w="18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35FE6">
              <w:rPr>
                <w:rFonts w:ascii="Times New Roman" w:hAnsi="Times New Roman"/>
                <w:sz w:val="24"/>
                <w:szCs w:val="24"/>
              </w:rPr>
              <w:t>Old Phuket town (F)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color w:val="999999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9AA" w:rsidRPr="00735FE6" w:rsidRDefault="00A339AA" w:rsidP="00735FE6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FE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A339AA" w:rsidRPr="00DD3DF5" w:rsidRDefault="00A339AA" w:rsidP="00A339AA">
      <w:pPr>
        <w:jc w:val="both"/>
        <w:rPr>
          <w:rFonts w:ascii="Times New Roman" w:eastAsia="Times New Roman" w:hAnsi="Times New Roman"/>
          <w:sz w:val="24"/>
        </w:rPr>
      </w:pPr>
      <w:r w:rsidRPr="007A0710">
        <w:rPr>
          <w:rFonts w:ascii="Times New Roman" w:eastAsia="Times New Roman" w:hAnsi="Times New Roman"/>
          <w:b/>
          <w:sz w:val="24"/>
        </w:rPr>
        <w:t>Table 4.</w:t>
      </w:r>
      <w:r w:rsidRPr="00DD3DF5">
        <w:rPr>
          <w:rFonts w:ascii="Times New Roman" w:eastAsia="Times New Roman" w:hAnsi="Times New Roman"/>
          <w:sz w:val="24"/>
        </w:rPr>
        <w:t xml:space="preserve"> Sample answers (Alternatives compared according to microlocation and accessibility)</w:t>
      </w:r>
    </w:p>
    <w:sectPr w:rsidR="00A339AA" w:rsidRPr="00DD3DF5" w:rsidSect="004A0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A339AA"/>
    <w:rsid w:val="000C75EE"/>
    <w:rsid w:val="001141C3"/>
    <w:rsid w:val="00125D6B"/>
    <w:rsid w:val="001C3E7A"/>
    <w:rsid w:val="00207F23"/>
    <w:rsid w:val="00215336"/>
    <w:rsid w:val="004A0E67"/>
    <w:rsid w:val="005C5FA0"/>
    <w:rsid w:val="006367FF"/>
    <w:rsid w:val="00735FE6"/>
    <w:rsid w:val="007805A3"/>
    <w:rsid w:val="00A339AA"/>
    <w:rsid w:val="00C9330A"/>
    <w:rsid w:val="00CF3E2C"/>
    <w:rsid w:val="00D86A65"/>
    <w:rsid w:val="00DE7E6F"/>
    <w:rsid w:val="00E23DE5"/>
    <w:rsid w:val="00EE3AC2"/>
    <w:rsid w:val="00FB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AA"/>
    <w:pPr>
      <w:spacing w:line="240" w:lineRule="auto"/>
      <w:ind w:left="0" w:firstLine="0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339AA"/>
    <w:rPr>
      <w:rFonts w:ascii="Arial" w:eastAsia="SimSun" w:hAnsi="Arial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3</cp:revision>
  <dcterms:created xsi:type="dcterms:W3CDTF">2017-05-18T08:51:00Z</dcterms:created>
  <dcterms:modified xsi:type="dcterms:W3CDTF">2018-03-27T07:24:00Z</dcterms:modified>
</cp:coreProperties>
</file>