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147" w:rsidRPr="002C1C1B" w:rsidRDefault="00426147" w:rsidP="00426147">
      <w:pPr>
        <w:rPr>
          <w:sz w:val="22"/>
          <w:szCs w:val="22"/>
          <w:lang w:val="sr-Cyrl-RS"/>
        </w:rPr>
      </w:pPr>
      <w:bookmarkStart w:id="0" w:name="_GoBack"/>
      <w:bookmarkEnd w:id="0"/>
      <w:proofErr w:type="spellStart"/>
      <w:proofErr w:type="gramStart"/>
      <w:r w:rsidRPr="002C1C1B">
        <w:rPr>
          <w:sz w:val="22"/>
          <w:szCs w:val="22"/>
        </w:rPr>
        <w:t>Табела</w:t>
      </w:r>
      <w:proofErr w:type="spellEnd"/>
      <w:r w:rsidRPr="002C1C1B">
        <w:rPr>
          <w:sz w:val="22"/>
          <w:szCs w:val="22"/>
        </w:rPr>
        <w:t xml:space="preserve"> 7.</w:t>
      </w:r>
      <w:proofErr w:type="gramEnd"/>
      <w:r w:rsidRPr="002C1C1B">
        <w:rPr>
          <w:sz w:val="22"/>
          <w:szCs w:val="22"/>
        </w:rPr>
        <w:t xml:space="preserve"> </w:t>
      </w:r>
      <w:proofErr w:type="spellStart"/>
      <w:r w:rsidRPr="002C1C1B">
        <w:rPr>
          <w:sz w:val="22"/>
          <w:szCs w:val="22"/>
        </w:rPr>
        <w:t>Дистрибуција</w:t>
      </w:r>
      <w:proofErr w:type="spellEnd"/>
      <w:r w:rsidRPr="002C1C1B">
        <w:rPr>
          <w:sz w:val="22"/>
          <w:szCs w:val="22"/>
        </w:rPr>
        <w:t xml:space="preserve"> </w:t>
      </w:r>
      <w:proofErr w:type="spellStart"/>
      <w:r w:rsidRPr="002C1C1B">
        <w:rPr>
          <w:sz w:val="22"/>
          <w:szCs w:val="22"/>
        </w:rPr>
        <w:t>жена</w:t>
      </w:r>
      <w:proofErr w:type="spellEnd"/>
      <w:r w:rsidRPr="002C1C1B">
        <w:rPr>
          <w:sz w:val="22"/>
          <w:szCs w:val="22"/>
        </w:rPr>
        <w:t xml:space="preserve"> </w:t>
      </w:r>
      <w:proofErr w:type="spellStart"/>
      <w:r w:rsidRPr="002C1C1B">
        <w:rPr>
          <w:sz w:val="22"/>
          <w:szCs w:val="22"/>
        </w:rPr>
        <w:t>према</w:t>
      </w:r>
      <w:proofErr w:type="spellEnd"/>
      <w:r w:rsidRPr="002C1C1B">
        <w:rPr>
          <w:sz w:val="22"/>
          <w:szCs w:val="22"/>
        </w:rPr>
        <w:t xml:space="preserve"> </w:t>
      </w:r>
      <w:proofErr w:type="spellStart"/>
      <w:r w:rsidRPr="002C1C1B">
        <w:rPr>
          <w:sz w:val="22"/>
          <w:szCs w:val="22"/>
        </w:rPr>
        <w:t>типу</w:t>
      </w:r>
      <w:proofErr w:type="spellEnd"/>
      <w:r w:rsidRPr="002C1C1B">
        <w:rPr>
          <w:sz w:val="22"/>
          <w:szCs w:val="22"/>
        </w:rPr>
        <w:t xml:space="preserve"> </w:t>
      </w:r>
      <w:proofErr w:type="spellStart"/>
      <w:r w:rsidRPr="002C1C1B">
        <w:rPr>
          <w:sz w:val="22"/>
          <w:szCs w:val="22"/>
        </w:rPr>
        <w:t>насеља</w:t>
      </w:r>
      <w:proofErr w:type="spellEnd"/>
      <w:r w:rsidRPr="002C1C1B">
        <w:rPr>
          <w:sz w:val="22"/>
          <w:szCs w:val="22"/>
        </w:rPr>
        <w:t xml:space="preserve"> и </w:t>
      </w:r>
      <w:proofErr w:type="spellStart"/>
      <w:r w:rsidRPr="002C1C1B">
        <w:rPr>
          <w:sz w:val="22"/>
          <w:szCs w:val="22"/>
        </w:rPr>
        <w:t>старосној</w:t>
      </w:r>
      <w:proofErr w:type="spellEnd"/>
      <w:r w:rsidRPr="002C1C1B">
        <w:rPr>
          <w:sz w:val="22"/>
          <w:szCs w:val="22"/>
        </w:rPr>
        <w:t xml:space="preserve"> </w:t>
      </w:r>
      <w:proofErr w:type="spellStart"/>
      <w:r w:rsidRPr="002C1C1B">
        <w:rPr>
          <w:sz w:val="22"/>
          <w:szCs w:val="22"/>
        </w:rPr>
        <w:t>групи</w:t>
      </w:r>
      <w:proofErr w:type="spellEnd"/>
      <w:r w:rsidRPr="002C1C1B">
        <w:rPr>
          <w:sz w:val="22"/>
          <w:szCs w:val="22"/>
        </w:rPr>
        <w:t xml:space="preserve"> – </w:t>
      </w:r>
      <w:proofErr w:type="spellStart"/>
      <w:r w:rsidRPr="002C1C1B">
        <w:rPr>
          <w:sz w:val="22"/>
          <w:szCs w:val="22"/>
        </w:rPr>
        <w:t>Попис</w:t>
      </w:r>
      <w:proofErr w:type="spellEnd"/>
      <w:r w:rsidRPr="002C1C1B">
        <w:rPr>
          <w:sz w:val="22"/>
          <w:szCs w:val="22"/>
        </w:rPr>
        <w:t xml:space="preserve"> 2011</w:t>
      </w:r>
    </w:p>
    <w:p w:rsidR="00426147" w:rsidRPr="002C1C1B" w:rsidRDefault="00426147" w:rsidP="00426147">
      <w:pPr>
        <w:rPr>
          <w:sz w:val="22"/>
          <w:szCs w:val="22"/>
          <w:lang w:val="sr-Cyrl-RS"/>
        </w:rPr>
      </w:pPr>
      <w:proofErr w:type="gramStart"/>
      <w:r w:rsidRPr="002C1C1B">
        <w:rPr>
          <w:sz w:val="22"/>
          <w:szCs w:val="22"/>
        </w:rPr>
        <w:t>Tab. 7.</w:t>
      </w:r>
      <w:proofErr w:type="gramEnd"/>
      <w:r w:rsidRPr="002C1C1B">
        <w:rPr>
          <w:sz w:val="22"/>
          <w:szCs w:val="22"/>
        </w:rPr>
        <w:t xml:space="preserve"> The distribution of women by type of settlement and age groups – Census 2011</w:t>
      </w:r>
    </w:p>
    <w:tbl>
      <w:tblPr>
        <w:tblW w:w="9326" w:type="dxa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2459"/>
        <w:gridCol w:w="945"/>
        <w:gridCol w:w="945"/>
        <w:gridCol w:w="945"/>
        <w:gridCol w:w="945"/>
        <w:gridCol w:w="945"/>
      </w:tblGrid>
      <w:tr w:rsidR="00426147" w:rsidRPr="008D342E" w:rsidTr="00D5016E">
        <w:trPr>
          <w:trHeight w:val="20"/>
          <w:tblHeader/>
        </w:trPr>
        <w:tc>
          <w:tcPr>
            <w:tcW w:w="2142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eastAsia="sr-Latn-C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val="sr-Cyrl-RS" w:eastAsia="sr-Latn-CS"/>
              </w:rPr>
              <w:t>П</w:t>
            </w:r>
            <w:proofErr w:type="spellStart"/>
            <w:r w:rsidRPr="008D342E">
              <w:rPr>
                <w:rFonts w:ascii="Arial Narrow" w:hAnsi="Arial Narrow"/>
                <w:color w:val="000000"/>
                <w:sz w:val="18"/>
                <w:szCs w:val="18"/>
                <w:lang w:eastAsia="sr-Latn-CS"/>
              </w:rPr>
              <w:t>одручје</w:t>
            </w:r>
            <w:proofErr w:type="spellEnd"/>
          </w:p>
        </w:tc>
        <w:tc>
          <w:tcPr>
            <w:tcW w:w="2459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eastAsia="sr-Latn-CS"/>
              </w:rPr>
            </w:pPr>
            <w:proofErr w:type="spellStart"/>
            <w:r w:rsidRPr="008D342E">
              <w:rPr>
                <w:rFonts w:ascii="Arial Narrow" w:hAnsi="Arial Narrow"/>
                <w:color w:val="000000"/>
                <w:sz w:val="18"/>
                <w:szCs w:val="18"/>
                <w:lang w:eastAsia="sr-Latn-CS"/>
              </w:rPr>
              <w:t>Тип</w:t>
            </w:r>
            <w:proofErr w:type="spellEnd"/>
            <w:r w:rsidRPr="008D342E">
              <w:rPr>
                <w:rFonts w:ascii="Arial Narrow" w:hAnsi="Arial Narrow"/>
                <w:color w:val="000000"/>
                <w:sz w:val="18"/>
                <w:szCs w:val="18"/>
                <w:lang w:eastAsia="sr-Latn-CS"/>
              </w:rPr>
              <w:t xml:space="preserve"> </w:t>
            </w:r>
            <w:proofErr w:type="spellStart"/>
            <w:r w:rsidRPr="008D342E">
              <w:rPr>
                <w:rFonts w:ascii="Arial Narrow" w:hAnsi="Arial Narrow"/>
                <w:color w:val="000000"/>
                <w:sz w:val="18"/>
                <w:szCs w:val="18"/>
                <w:lang w:eastAsia="sr-Latn-CS"/>
              </w:rPr>
              <w:t>насеља</w:t>
            </w:r>
            <w:proofErr w:type="spellEnd"/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Укупно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center"/>
              <w:rPr>
                <w:rFonts w:ascii="Arial Narrow" w:hAnsi="Arial Narrow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sz w:val="18"/>
                <w:szCs w:val="18"/>
                <w:lang w:val="sr-Latn-CS" w:eastAsia="sr-Latn-CS"/>
              </w:rPr>
              <w:t>0-19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center"/>
              <w:rPr>
                <w:rFonts w:ascii="Arial Narrow" w:hAnsi="Arial Narrow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sz w:val="18"/>
                <w:szCs w:val="18"/>
                <w:lang w:val="sr-Latn-CS" w:eastAsia="sr-Latn-CS"/>
              </w:rPr>
              <w:t>20-39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center"/>
              <w:rPr>
                <w:rFonts w:ascii="Arial Narrow" w:hAnsi="Arial Narrow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sz w:val="18"/>
                <w:szCs w:val="18"/>
                <w:lang w:val="sr-Latn-CS" w:eastAsia="sr-Latn-CS"/>
              </w:rPr>
              <w:t>40-64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center"/>
              <w:rPr>
                <w:rFonts w:ascii="Arial Narrow" w:hAnsi="Arial Narrow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sz w:val="18"/>
                <w:szCs w:val="18"/>
                <w:lang w:val="sr-Latn-CS" w:eastAsia="sr-Latn-CS"/>
              </w:rPr>
              <w:t>преко 65</w:t>
            </w:r>
          </w:p>
        </w:tc>
      </w:tr>
      <w:tr w:rsidR="00426147" w:rsidRPr="008D342E" w:rsidTr="00D5016E">
        <w:trPr>
          <w:trHeight w:val="20"/>
        </w:trPr>
        <w:tc>
          <w:tcPr>
            <w:tcW w:w="2142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b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sz w:val="18"/>
                <w:szCs w:val="18"/>
                <w:lang w:val="sr-Latn-CS" w:eastAsia="sr-Latn-CS"/>
              </w:rPr>
              <w:t>РЕПУБЛИКА СРБИЈА</w:t>
            </w:r>
          </w:p>
        </w:tc>
        <w:tc>
          <w:tcPr>
            <w:tcW w:w="245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b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sz w:val="18"/>
                <w:szCs w:val="18"/>
                <w:lang w:val="sr-Latn-CS" w:eastAsia="sr-Latn-CS"/>
              </w:rPr>
              <w:t>градски и општински центри</w:t>
            </w:r>
          </w:p>
        </w:tc>
        <w:tc>
          <w:tcPr>
            <w:tcW w:w="94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9900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8"/>
                <w:szCs w:val="18"/>
                <w:lang w:val="sr-Latn-CS" w:eastAsia="sr-Latn-CS"/>
              </w:rPr>
              <w:t>61,4</w:t>
            </w:r>
          </w:p>
        </w:tc>
        <w:tc>
          <w:tcPr>
            <w:tcW w:w="94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9900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8"/>
                <w:szCs w:val="18"/>
                <w:lang w:val="sr-Latn-CS" w:eastAsia="sr-Latn-CS"/>
              </w:rPr>
              <w:t>61,0</w:t>
            </w:r>
          </w:p>
        </w:tc>
        <w:tc>
          <w:tcPr>
            <w:tcW w:w="94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9900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8"/>
                <w:szCs w:val="18"/>
                <w:lang w:val="sr-Latn-CS" w:eastAsia="sr-Latn-CS"/>
              </w:rPr>
              <w:t>65,7</w:t>
            </w:r>
          </w:p>
        </w:tc>
        <w:tc>
          <w:tcPr>
            <w:tcW w:w="94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9900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8"/>
                <w:szCs w:val="18"/>
                <w:lang w:val="sr-Latn-CS" w:eastAsia="sr-Latn-CS"/>
              </w:rPr>
              <w:t>62,4</w:t>
            </w:r>
          </w:p>
        </w:tc>
        <w:tc>
          <w:tcPr>
            <w:tcW w:w="94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9900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8"/>
                <w:szCs w:val="18"/>
                <w:lang w:val="sr-Latn-CS" w:eastAsia="sr-Latn-CS"/>
              </w:rPr>
              <w:t>54,6</w:t>
            </w:r>
          </w:p>
        </w:tc>
      </w:tr>
      <w:tr w:rsidR="00426147" w:rsidRPr="008D342E" w:rsidTr="00D5016E">
        <w:trPr>
          <w:trHeight w:val="20"/>
        </w:trPr>
        <w:tc>
          <w:tcPr>
            <w:tcW w:w="21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b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b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8"/>
                <w:szCs w:val="18"/>
                <w:lang w:val="sr-Latn-CS" w:eastAsia="sr-Latn-CS"/>
              </w:rPr>
              <w:t>пригрска насеља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8"/>
                <w:szCs w:val="18"/>
                <w:lang w:val="sr-Latn-CS" w:eastAsia="sr-Latn-CS"/>
              </w:rPr>
              <w:t>17,0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8"/>
                <w:szCs w:val="18"/>
                <w:lang w:val="sr-Latn-CS" w:eastAsia="sr-Latn-CS"/>
              </w:rPr>
              <w:t>18,1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8"/>
                <w:szCs w:val="18"/>
                <w:lang w:val="sr-Latn-CS" w:eastAsia="sr-Latn-CS"/>
              </w:rPr>
              <w:t>16,5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8"/>
                <w:szCs w:val="18"/>
                <w:lang w:val="sr-Latn-CS" w:eastAsia="sr-Latn-CS"/>
              </w:rPr>
              <w:t>17,1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00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8"/>
                <w:szCs w:val="18"/>
                <w:lang w:val="sr-Latn-CS" w:eastAsia="sr-Latn-CS"/>
              </w:rPr>
              <w:t>16,7</w:t>
            </w:r>
          </w:p>
        </w:tc>
      </w:tr>
      <w:tr w:rsidR="00426147" w:rsidRPr="008D342E" w:rsidTr="00D5016E">
        <w:trPr>
          <w:trHeight w:val="20"/>
        </w:trPr>
        <w:tc>
          <w:tcPr>
            <w:tcW w:w="2142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F9900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b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245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9900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b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8"/>
                <w:szCs w:val="18"/>
                <w:lang w:val="sr-Latn-CS" w:eastAsia="sr-Latn-CS"/>
              </w:rPr>
              <w:t>остала (сеоска) насеља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9900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8"/>
                <w:szCs w:val="18"/>
                <w:lang w:val="sr-Latn-CS" w:eastAsia="sr-Latn-CS"/>
              </w:rPr>
              <w:t>21,5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9900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8"/>
                <w:szCs w:val="18"/>
                <w:lang w:val="sr-Latn-CS" w:eastAsia="sr-Latn-CS"/>
              </w:rPr>
              <w:t>21,0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9900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8"/>
                <w:szCs w:val="18"/>
                <w:lang w:val="sr-Latn-CS" w:eastAsia="sr-Latn-CS"/>
              </w:rPr>
              <w:t>17,8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9900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8"/>
                <w:szCs w:val="18"/>
                <w:lang w:val="sr-Latn-CS" w:eastAsia="sr-Latn-CS"/>
              </w:rPr>
              <w:t>20,6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9900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color w:val="000000"/>
                <w:sz w:val="18"/>
                <w:szCs w:val="18"/>
                <w:lang w:val="sr-Latn-CS" w:eastAsia="sr-Latn-CS"/>
              </w:rPr>
              <w:t>28,6</w:t>
            </w:r>
          </w:p>
        </w:tc>
      </w:tr>
      <w:tr w:rsidR="00426147" w:rsidRPr="00F949CB" w:rsidTr="00D5016E">
        <w:trPr>
          <w:trHeight w:val="20"/>
        </w:trPr>
        <w:tc>
          <w:tcPr>
            <w:tcW w:w="2142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426147" w:rsidRPr="00F949CB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b/>
                <w:bCs/>
                <w:i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bCs/>
                <w:i/>
                <w:sz w:val="18"/>
                <w:szCs w:val="18"/>
                <w:lang w:val="sr-Latn-CS" w:eastAsia="sr-Latn-CS"/>
              </w:rPr>
              <w:t>СРБИЈА – СЕВЕР</w:t>
            </w:r>
          </w:p>
        </w:tc>
        <w:tc>
          <w:tcPr>
            <w:tcW w:w="2459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426147" w:rsidRPr="00F949CB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b/>
                <w:i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sz w:val="18"/>
                <w:szCs w:val="18"/>
                <w:lang w:val="sr-Latn-CS" w:eastAsia="sr-Latn-CS"/>
              </w:rPr>
              <w:t>градски и општински центри</w:t>
            </w:r>
          </w:p>
        </w:tc>
        <w:tc>
          <w:tcPr>
            <w:tcW w:w="945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bottom"/>
            <w:hideMark/>
          </w:tcPr>
          <w:p w:rsidR="00426147" w:rsidRPr="00F949CB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70,7</w:t>
            </w:r>
          </w:p>
        </w:tc>
        <w:tc>
          <w:tcPr>
            <w:tcW w:w="945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bottom"/>
            <w:hideMark/>
          </w:tcPr>
          <w:p w:rsidR="00426147" w:rsidRPr="00F949CB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68,6</w:t>
            </w:r>
          </w:p>
        </w:tc>
        <w:tc>
          <w:tcPr>
            <w:tcW w:w="945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bottom"/>
            <w:hideMark/>
          </w:tcPr>
          <w:p w:rsidR="00426147" w:rsidRPr="00F949CB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73,4</w:t>
            </w:r>
          </w:p>
        </w:tc>
        <w:tc>
          <w:tcPr>
            <w:tcW w:w="945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bottom"/>
            <w:hideMark/>
          </w:tcPr>
          <w:p w:rsidR="00426147" w:rsidRPr="00F949CB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70,6</w:t>
            </w:r>
          </w:p>
        </w:tc>
        <w:tc>
          <w:tcPr>
            <w:tcW w:w="945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bottom"/>
            <w:hideMark/>
          </w:tcPr>
          <w:p w:rsidR="00426147" w:rsidRPr="00F949CB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69,3</w:t>
            </w:r>
          </w:p>
        </w:tc>
      </w:tr>
      <w:tr w:rsidR="00426147" w:rsidRPr="00F949CB" w:rsidTr="00D5016E">
        <w:trPr>
          <w:trHeight w:val="20"/>
        </w:trPr>
        <w:tc>
          <w:tcPr>
            <w:tcW w:w="21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bottom"/>
            <w:hideMark/>
          </w:tcPr>
          <w:p w:rsidR="00426147" w:rsidRPr="00F949CB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426147" w:rsidRPr="00F949CB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пригрска насеља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bottom"/>
            <w:hideMark/>
          </w:tcPr>
          <w:p w:rsidR="00426147" w:rsidRPr="00F949CB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18,6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bottom"/>
            <w:hideMark/>
          </w:tcPr>
          <w:p w:rsidR="00426147" w:rsidRPr="00F949CB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20,2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bottom"/>
            <w:hideMark/>
          </w:tcPr>
          <w:p w:rsidR="00426147" w:rsidRPr="00F949CB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17,4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bottom"/>
            <w:hideMark/>
          </w:tcPr>
          <w:p w:rsidR="00426147" w:rsidRPr="00F949CB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18,7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bottom"/>
            <w:hideMark/>
          </w:tcPr>
          <w:p w:rsidR="00426147" w:rsidRPr="00F949CB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18,5</w:t>
            </w:r>
          </w:p>
        </w:tc>
      </w:tr>
      <w:tr w:rsidR="00426147" w:rsidRPr="00F949CB" w:rsidTr="00D5016E">
        <w:trPr>
          <w:trHeight w:val="20"/>
        </w:trPr>
        <w:tc>
          <w:tcPr>
            <w:tcW w:w="2142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noWrap/>
            <w:vAlign w:val="bottom"/>
            <w:hideMark/>
          </w:tcPr>
          <w:p w:rsidR="00426147" w:rsidRPr="00F949CB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2459" w:type="dxa"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426147" w:rsidRPr="00F949CB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остала (сеоска) насеља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noWrap/>
            <w:vAlign w:val="bottom"/>
            <w:hideMark/>
          </w:tcPr>
          <w:p w:rsidR="00426147" w:rsidRPr="00F949CB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10,7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noWrap/>
            <w:vAlign w:val="bottom"/>
            <w:hideMark/>
          </w:tcPr>
          <w:p w:rsidR="00426147" w:rsidRPr="00F949CB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11,2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noWrap/>
            <w:vAlign w:val="bottom"/>
            <w:hideMark/>
          </w:tcPr>
          <w:p w:rsidR="00426147" w:rsidRPr="00F949CB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9,1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noWrap/>
            <w:vAlign w:val="bottom"/>
            <w:hideMark/>
          </w:tcPr>
          <w:p w:rsidR="00426147" w:rsidRPr="00F949CB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10,7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noWrap/>
            <w:vAlign w:val="bottom"/>
            <w:hideMark/>
          </w:tcPr>
          <w:p w:rsidR="00426147" w:rsidRPr="00F949CB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F949CB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12,3</w:t>
            </w:r>
          </w:p>
        </w:tc>
      </w:tr>
      <w:tr w:rsidR="00426147" w:rsidRPr="008D342E" w:rsidTr="00D5016E">
        <w:trPr>
          <w:trHeight w:val="20"/>
        </w:trPr>
        <w:tc>
          <w:tcPr>
            <w:tcW w:w="2142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sz w:val="18"/>
                <w:szCs w:val="18"/>
                <w:lang w:val="sr-Latn-CS" w:eastAsia="sr-Latn-CS"/>
              </w:rPr>
              <w:t>Београдски регион</w:t>
            </w:r>
          </w:p>
        </w:tc>
        <w:tc>
          <w:tcPr>
            <w:tcW w:w="245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sz w:val="18"/>
                <w:szCs w:val="18"/>
                <w:lang w:val="sr-Latn-CS" w:eastAsia="sr-Latn-CS"/>
              </w:rPr>
              <w:t>градски и општински центри</w:t>
            </w:r>
          </w:p>
        </w:tc>
        <w:tc>
          <w:tcPr>
            <w:tcW w:w="94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81,9</w:t>
            </w:r>
          </w:p>
        </w:tc>
        <w:tc>
          <w:tcPr>
            <w:tcW w:w="94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79,5</w:t>
            </w:r>
          </w:p>
        </w:tc>
        <w:tc>
          <w:tcPr>
            <w:tcW w:w="94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83,1</w:t>
            </w:r>
          </w:p>
        </w:tc>
        <w:tc>
          <w:tcPr>
            <w:tcW w:w="94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81,8</w:t>
            </w:r>
          </w:p>
        </w:tc>
        <w:tc>
          <w:tcPr>
            <w:tcW w:w="94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82,7</w:t>
            </w:r>
          </w:p>
        </w:tc>
      </w:tr>
      <w:tr w:rsidR="00426147" w:rsidRPr="008D342E" w:rsidTr="00D5016E">
        <w:trPr>
          <w:trHeight w:val="20"/>
        </w:trPr>
        <w:tc>
          <w:tcPr>
            <w:tcW w:w="21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пригрска насеља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12,7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14,6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12,4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12,7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11,0</w:t>
            </w:r>
          </w:p>
        </w:tc>
      </w:tr>
      <w:tr w:rsidR="00426147" w:rsidRPr="008D342E" w:rsidTr="00D5016E">
        <w:trPr>
          <w:trHeight w:val="20"/>
        </w:trPr>
        <w:tc>
          <w:tcPr>
            <w:tcW w:w="21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остала (сеоска) насеља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5,4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5,9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4,5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5,4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6,3</w:t>
            </w:r>
          </w:p>
        </w:tc>
      </w:tr>
      <w:tr w:rsidR="00426147" w:rsidRPr="008D342E" w:rsidTr="00D5016E">
        <w:trPr>
          <w:trHeight w:val="20"/>
        </w:trPr>
        <w:tc>
          <w:tcPr>
            <w:tcW w:w="21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Регион Војводине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sz w:val="18"/>
                <w:szCs w:val="18"/>
                <w:lang w:val="sr-Latn-CS" w:eastAsia="sr-Latn-CS"/>
              </w:rPr>
              <w:t>градски и општински центри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60,8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59,6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64,1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60,7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58,0</w:t>
            </w:r>
          </w:p>
        </w:tc>
      </w:tr>
      <w:tr w:rsidR="00426147" w:rsidRPr="008D342E" w:rsidTr="00D5016E">
        <w:trPr>
          <w:trHeight w:val="20"/>
        </w:trPr>
        <w:tc>
          <w:tcPr>
            <w:tcW w:w="21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пригрска насеља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23,8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24,8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22,3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24,0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24,7</w:t>
            </w:r>
          </w:p>
        </w:tc>
      </w:tr>
      <w:tr w:rsidR="00426147" w:rsidRPr="008D342E" w:rsidTr="00D5016E">
        <w:trPr>
          <w:trHeight w:val="20"/>
        </w:trPr>
        <w:tc>
          <w:tcPr>
            <w:tcW w:w="2142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245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остала (сеоска) насеља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15,3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15,6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13,6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15,3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17,3</w:t>
            </w:r>
          </w:p>
        </w:tc>
      </w:tr>
      <w:tr w:rsidR="00426147" w:rsidRPr="008D342E" w:rsidTr="00D5016E">
        <w:trPr>
          <w:trHeight w:val="20"/>
        </w:trPr>
        <w:tc>
          <w:tcPr>
            <w:tcW w:w="2142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b/>
                <w:bCs/>
                <w:i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bCs/>
                <w:i/>
                <w:sz w:val="18"/>
                <w:szCs w:val="18"/>
                <w:lang w:val="sr-Latn-CS" w:eastAsia="sr-Latn-CS"/>
              </w:rPr>
              <w:t>СРБИЈА - ЈУГ</w:t>
            </w:r>
          </w:p>
        </w:tc>
        <w:tc>
          <w:tcPr>
            <w:tcW w:w="2459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b/>
                <w:i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i/>
                <w:sz w:val="18"/>
                <w:szCs w:val="18"/>
                <w:lang w:val="sr-Latn-CS" w:eastAsia="sr-Latn-CS"/>
              </w:rPr>
              <w:t>градски и општински центри</w:t>
            </w:r>
          </w:p>
        </w:tc>
        <w:tc>
          <w:tcPr>
            <w:tcW w:w="945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51,9</w:t>
            </w:r>
          </w:p>
        </w:tc>
        <w:tc>
          <w:tcPr>
            <w:tcW w:w="945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53,5</w:t>
            </w:r>
          </w:p>
        </w:tc>
        <w:tc>
          <w:tcPr>
            <w:tcW w:w="945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57,0</w:t>
            </w:r>
          </w:p>
        </w:tc>
        <w:tc>
          <w:tcPr>
            <w:tcW w:w="945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53,9</w:t>
            </w:r>
          </w:p>
        </w:tc>
        <w:tc>
          <w:tcPr>
            <w:tcW w:w="945" w:type="dxa"/>
            <w:tcBorders>
              <w:top w:val="doub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41,0</w:t>
            </w:r>
          </w:p>
        </w:tc>
      </w:tr>
      <w:tr w:rsidR="00426147" w:rsidRPr="008D342E" w:rsidTr="00D5016E">
        <w:trPr>
          <w:trHeight w:val="20"/>
        </w:trPr>
        <w:tc>
          <w:tcPr>
            <w:tcW w:w="21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пригрска насеља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15,4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16,0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15,4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15,3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15,1</w:t>
            </w:r>
          </w:p>
        </w:tc>
      </w:tr>
      <w:tr w:rsidR="00426147" w:rsidRPr="008D342E" w:rsidTr="00D5016E">
        <w:trPr>
          <w:trHeight w:val="20"/>
        </w:trPr>
        <w:tc>
          <w:tcPr>
            <w:tcW w:w="2142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2459" w:type="dxa"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остала (сеоска) насеља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32,6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30,5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27,6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30,8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CCECFF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/>
                <w:i/>
                <w:color w:val="000000"/>
                <w:sz w:val="18"/>
                <w:szCs w:val="18"/>
                <w:lang w:val="sr-Latn-CS" w:eastAsia="sr-Latn-CS"/>
              </w:rPr>
              <w:t>43,8</w:t>
            </w:r>
          </w:p>
        </w:tc>
      </w:tr>
      <w:tr w:rsidR="00426147" w:rsidRPr="008D342E" w:rsidTr="00D5016E">
        <w:trPr>
          <w:trHeight w:val="20"/>
        </w:trPr>
        <w:tc>
          <w:tcPr>
            <w:tcW w:w="2142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FFFF99"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bCs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Cs/>
                <w:sz w:val="18"/>
                <w:szCs w:val="18"/>
                <w:lang w:val="sr-Latn-CS" w:eastAsia="sr-Latn-CS"/>
              </w:rPr>
              <w:t>Регион Шумадије и Западне Србије</w:t>
            </w:r>
          </w:p>
        </w:tc>
        <w:tc>
          <w:tcPr>
            <w:tcW w:w="2459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sz w:val="18"/>
                <w:szCs w:val="18"/>
                <w:lang w:val="sr-Latn-CS" w:eastAsia="sr-Latn-CS"/>
              </w:rPr>
              <w:t>градски и општински центри</w:t>
            </w:r>
          </w:p>
        </w:tc>
        <w:tc>
          <w:tcPr>
            <w:tcW w:w="94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50,2</w:t>
            </w:r>
          </w:p>
        </w:tc>
        <w:tc>
          <w:tcPr>
            <w:tcW w:w="94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51,0</w:t>
            </w:r>
          </w:p>
        </w:tc>
        <w:tc>
          <w:tcPr>
            <w:tcW w:w="94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54,6</w:t>
            </w:r>
          </w:p>
        </w:tc>
        <w:tc>
          <w:tcPr>
            <w:tcW w:w="94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51,9</w:t>
            </w:r>
          </w:p>
        </w:tc>
        <w:tc>
          <w:tcPr>
            <w:tcW w:w="945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40,5</w:t>
            </w:r>
          </w:p>
        </w:tc>
      </w:tr>
      <w:tr w:rsidR="00426147" w:rsidRPr="008D342E" w:rsidTr="00D5016E">
        <w:trPr>
          <w:trHeight w:val="20"/>
        </w:trPr>
        <w:tc>
          <w:tcPr>
            <w:tcW w:w="21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пригрска насеља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15,0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15,7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15,2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14,9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14,0</w:t>
            </w:r>
          </w:p>
        </w:tc>
      </w:tr>
      <w:tr w:rsidR="00426147" w:rsidRPr="008D342E" w:rsidTr="00D5016E">
        <w:trPr>
          <w:trHeight w:val="20"/>
        </w:trPr>
        <w:tc>
          <w:tcPr>
            <w:tcW w:w="21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остала (сеоска) насеља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34,9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33,3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30,1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33,1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45,6</w:t>
            </w:r>
          </w:p>
        </w:tc>
      </w:tr>
      <w:tr w:rsidR="00426147" w:rsidRPr="008D342E" w:rsidTr="00D5016E">
        <w:trPr>
          <w:trHeight w:val="20"/>
        </w:trPr>
        <w:tc>
          <w:tcPr>
            <w:tcW w:w="21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bCs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bCs/>
                <w:sz w:val="18"/>
                <w:szCs w:val="18"/>
                <w:lang w:val="sr-Latn-CS" w:eastAsia="sr-Latn-CS"/>
              </w:rPr>
              <w:t>Регион Јужне и Источне Србије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sz w:val="18"/>
                <w:szCs w:val="18"/>
                <w:lang w:val="sr-Latn-CS" w:eastAsia="sr-Latn-CS"/>
              </w:rPr>
              <w:t>градски и општински центри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54,3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57,0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60,1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56,5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41,7</w:t>
            </w:r>
          </w:p>
        </w:tc>
      </w:tr>
      <w:tr w:rsidR="00426147" w:rsidRPr="008D342E" w:rsidTr="00D5016E">
        <w:trPr>
          <w:trHeight w:val="20"/>
        </w:trPr>
        <w:tc>
          <w:tcPr>
            <w:tcW w:w="21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пригрска насеља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16,0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16,3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15,6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15,8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16,5</w:t>
            </w:r>
          </w:p>
        </w:tc>
      </w:tr>
      <w:tr w:rsidR="00426147" w:rsidRPr="008D342E" w:rsidTr="00D5016E">
        <w:trPr>
          <w:trHeight w:val="20"/>
        </w:trPr>
        <w:tc>
          <w:tcPr>
            <w:tcW w:w="2142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bottom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</w:p>
        </w:tc>
        <w:tc>
          <w:tcPr>
            <w:tcW w:w="2459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остала (сеоска) насеља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29,7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26,7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24,2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27,7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99"/>
            <w:noWrap/>
            <w:vAlign w:val="center"/>
            <w:hideMark/>
          </w:tcPr>
          <w:p w:rsidR="00426147" w:rsidRPr="008D342E" w:rsidRDefault="00426147" w:rsidP="00D5016E">
            <w:pPr>
              <w:spacing w:before="20" w:after="20" w:line="240" w:lineRule="auto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</w:pPr>
            <w:r w:rsidRPr="008D342E">
              <w:rPr>
                <w:rFonts w:ascii="Arial Narrow" w:hAnsi="Arial Narrow"/>
                <w:color w:val="000000"/>
                <w:sz w:val="18"/>
                <w:szCs w:val="18"/>
                <w:lang w:val="sr-Latn-CS" w:eastAsia="sr-Latn-CS"/>
              </w:rPr>
              <w:t>41,8</w:t>
            </w:r>
          </w:p>
        </w:tc>
      </w:tr>
    </w:tbl>
    <w:p w:rsidR="00426147" w:rsidRDefault="00426147"/>
    <w:sectPr w:rsidR="00426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51126"/>
    <w:multiLevelType w:val="hybridMultilevel"/>
    <w:tmpl w:val="47723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65"/>
    <w:rsid w:val="00046C65"/>
    <w:rsid w:val="00182BF8"/>
    <w:rsid w:val="00256E69"/>
    <w:rsid w:val="00322C68"/>
    <w:rsid w:val="00426147"/>
    <w:rsid w:val="00624D9A"/>
    <w:rsid w:val="00767089"/>
    <w:rsid w:val="00A069EC"/>
    <w:rsid w:val="00AD4D75"/>
    <w:rsid w:val="00B33E88"/>
    <w:rsid w:val="00C41F51"/>
    <w:rsid w:val="00C541E6"/>
    <w:rsid w:val="00CA18D2"/>
    <w:rsid w:val="00E8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C65"/>
    <w:pPr>
      <w:spacing w:before="120" w:after="0" w:line="252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82BF8"/>
    <w:pPr>
      <w:keepNext/>
      <w:spacing w:before="360" w:after="120"/>
      <w:ind w:left="284" w:hanging="284"/>
      <w:jc w:val="left"/>
      <w:outlineLvl w:val="0"/>
    </w:pPr>
    <w:rPr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link w:val="Heading2Char"/>
    <w:qFormat/>
    <w:rsid w:val="00182BF8"/>
    <w:pPr>
      <w:keepNext/>
      <w:spacing w:before="240" w:after="60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82BF8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zvod">
    <w:name w:val="izvod"/>
    <w:basedOn w:val="Normal"/>
    <w:qFormat/>
    <w:rsid w:val="00046C65"/>
    <w:pPr>
      <w:spacing w:before="60" w:after="120" w:line="240" w:lineRule="auto"/>
    </w:pPr>
    <w:rPr>
      <w:sz w:val="18"/>
    </w:rPr>
  </w:style>
  <w:style w:type="character" w:customStyle="1" w:styleId="Heading1Char">
    <w:name w:val="Heading 1 Char"/>
    <w:basedOn w:val="DefaultParagraphFont"/>
    <w:link w:val="Heading1"/>
    <w:rsid w:val="00182BF8"/>
    <w:rPr>
      <w:rFonts w:ascii="Times New Roman" w:eastAsia="Times New Roman" w:hAnsi="Times New Roman" w:cs="Times New Roman"/>
      <w:b/>
      <w:bCs/>
      <w:kern w:val="32"/>
      <w:sz w:val="2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182BF8"/>
    <w:rPr>
      <w:rFonts w:ascii="Times New Roman" w:eastAsia="Times New Roman" w:hAnsi="Times New Roman" w:cs="Arial"/>
      <w:b/>
      <w:bCs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182BF8"/>
    <w:rPr>
      <w:rFonts w:ascii="Times New Roman" w:eastAsiaTheme="majorEastAsia" w:hAnsi="Times New Roman" w:cstheme="majorBidi"/>
      <w:b/>
      <w:bCs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82BF8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82BF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unhideWhenUsed/>
    <w:rsid w:val="00182BF8"/>
    <w:rPr>
      <w:vertAlign w:val="superscript"/>
    </w:rPr>
  </w:style>
  <w:style w:type="character" w:styleId="Hyperlink">
    <w:name w:val="Hyperlink"/>
    <w:basedOn w:val="DefaultParagraphFont"/>
    <w:unhideWhenUsed/>
    <w:rsid w:val="00182BF8"/>
    <w:rPr>
      <w:color w:val="0000FF"/>
      <w:u w:val="single"/>
    </w:rPr>
  </w:style>
  <w:style w:type="character" w:styleId="HTMLCite">
    <w:name w:val="HTML Cite"/>
    <w:basedOn w:val="DefaultParagraphFont"/>
    <w:uiPriority w:val="99"/>
    <w:unhideWhenUsed/>
    <w:rsid w:val="00182BF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82BF8"/>
    <w:pPr>
      <w:tabs>
        <w:tab w:val="center" w:pos="4535"/>
        <w:tab w:val="right" w:pos="9071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B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2BF8"/>
    <w:pPr>
      <w:tabs>
        <w:tab w:val="center" w:pos="4535"/>
        <w:tab w:val="right" w:pos="9071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B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BF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BF8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182BF8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82B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B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BF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B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BF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atn">
    <w:name w:val="atn"/>
    <w:basedOn w:val="DefaultParagraphFont"/>
    <w:rsid w:val="00182BF8"/>
  </w:style>
  <w:style w:type="character" w:styleId="FollowedHyperlink">
    <w:name w:val="FollowedHyperlink"/>
    <w:basedOn w:val="DefaultParagraphFont"/>
    <w:uiPriority w:val="99"/>
    <w:semiHidden/>
    <w:unhideWhenUsed/>
    <w:rsid w:val="00182B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C65"/>
    <w:pPr>
      <w:spacing w:before="120" w:after="0" w:line="252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82BF8"/>
    <w:pPr>
      <w:keepNext/>
      <w:spacing w:before="360" w:after="120"/>
      <w:ind w:left="284" w:hanging="284"/>
      <w:jc w:val="left"/>
      <w:outlineLvl w:val="0"/>
    </w:pPr>
    <w:rPr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link w:val="Heading2Char"/>
    <w:qFormat/>
    <w:rsid w:val="00182BF8"/>
    <w:pPr>
      <w:keepNext/>
      <w:spacing w:before="240" w:after="60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82BF8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zvod">
    <w:name w:val="izvod"/>
    <w:basedOn w:val="Normal"/>
    <w:qFormat/>
    <w:rsid w:val="00046C65"/>
    <w:pPr>
      <w:spacing w:before="60" w:after="120" w:line="240" w:lineRule="auto"/>
    </w:pPr>
    <w:rPr>
      <w:sz w:val="18"/>
    </w:rPr>
  </w:style>
  <w:style w:type="character" w:customStyle="1" w:styleId="Heading1Char">
    <w:name w:val="Heading 1 Char"/>
    <w:basedOn w:val="DefaultParagraphFont"/>
    <w:link w:val="Heading1"/>
    <w:rsid w:val="00182BF8"/>
    <w:rPr>
      <w:rFonts w:ascii="Times New Roman" w:eastAsia="Times New Roman" w:hAnsi="Times New Roman" w:cs="Times New Roman"/>
      <w:b/>
      <w:bCs/>
      <w:kern w:val="32"/>
      <w:sz w:val="2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182BF8"/>
    <w:rPr>
      <w:rFonts w:ascii="Times New Roman" w:eastAsia="Times New Roman" w:hAnsi="Times New Roman" w:cs="Arial"/>
      <w:b/>
      <w:bCs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182BF8"/>
    <w:rPr>
      <w:rFonts w:ascii="Times New Roman" w:eastAsiaTheme="majorEastAsia" w:hAnsi="Times New Roman" w:cstheme="majorBidi"/>
      <w:b/>
      <w:bCs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82BF8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82BF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unhideWhenUsed/>
    <w:rsid w:val="00182BF8"/>
    <w:rPr>
      <w:vertAlign w:val="superscript"/>
    </w:rPr>
  </w:style>
  <w:style w:type="character" w:styleId="Hyperlink">
    <w:name w:val="Hyperlink"/>
    <w:basedOn w:val="DefaultParagraphFont"/>
    <w:unhideWhenUsed/>
    <w:rsid w:val="00182BF8"/>
    <w:rPr>
      <w:color w:val="0000FF"/>
      <w:u w:val="single"/>
    </w:rPr>
  </w:style>
  <w:style w:type="character" w:styleId="HTMLCite">
    <w:name w:val="HTML Cite"/>
    <w:basedOn w:val="DefaultParagraphFont"/>
    <w:uiPriority w:val="99"/>
    <w:unhideWhenUsed/>
    <w:rsid w:val="00182BF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82BF8"/>
    <w:pPr>
      <w:tabs>
        <w:tab w:val="center" w:pos="4535"/>
        <w:tab w:val="right" w:pos="9071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B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2BF8"/>
    <w:pPr>
      <w:tabs>
        <w:tab w:val="center" w:pos="4535"/>
        <w:tab w:val="right" w:pos="9071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B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BF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BF8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182BF8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82B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B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BF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B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BF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atn">
    <w:name w:val="atn"/>
    <w:basedOn w:val="DefaultParagraphFont"/>
    <w:rsid w:val="00182BF8"/>
  </w:style>
  <w:style w:type="character" w:styleId="FollowedHyperlink">
    <w:name w:val="FollowedHyperlink"/>
    <w:basedOn w:val="DefaultParagraphFont"/>
    <w:uiPriority w:val="99"/>
    <w:semiHidden/>
    <w:unhideWhenUsed/>
    <w:rsid w:val="00182B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</dc:creator>
  <cp:lastModifiedBy>vp</cp:lastModifiedBy>
  <cp:revision>3</cp:revision>
  <dcterms:created xsi:type="dcterms:W3CDTF">2014-02-03T10:53:00Z</dcterms:created>
  <dcterms:modified xsi:type="dcterms:W3CDTF">2014-02-03T10:53:00Z</dcterms:modified>
</cp:coreProperties>
</file>